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A7" w:rsidRDefault="00C70AA7" w:rsidP="00C70A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</w:t>
      </w:r>
    </w:p>
    <w:tbl>
      <w:tblPr>
        <w:tblStyle w:val="a7"/>
        <w:tblW w:w="0" w:type="auto"/>
        <w:tblInd w:w="6091" w:type="dxa"/>
        <w:tblLook w:val="04A0" w:firstRow="1" w:lastRow="0" w:firstColumn="1" w:lastColumn="0" w:noHBand="0" w:noVBand="1"/>
      </w:tblPr>
      <w:tblGrid>
        <w:gridCol w:w="3480"/>
      </w:tblGrid>
      <w:tr w:rsidR="00C70AA7" w:rsidRPr="00C70AA7" w:rsidTr="004E113F">
        <w:trPr>
          <w:trHeight w:val="1799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70AA7" w:rsidRPr="00C70AA7" w:rsidRDefault="00C70AA7" w:rsidP="004E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A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Затверджено</w:t>
            </w:r>
          </w:p>
          <w:p w:rsidR="00C70AA7" w:rsidRPr="00C70AA7" w:rsidRDefault="00C70AA7" w:rsidP="004E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AA7">
              <w:rPr>
                <w:rFonts w:ascii="Times New Roman" w:hAnsi="Times New Roman" w:cs="Times New Roman"/>
                <w:sz w:val="28"/>
                <w:szCs w:val="28"/>
              </w:rPr>
              <w:t>Рішення міської ради</w:t>
            </w:r>
          </w:p>
          <w:p w:rsidR="00C70AA7" w:rsidRPr="00C70AA7" w:rsidRDefault="00C70AA7" w:rsidP="004E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A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C33F7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  <w:r w:rsidRPr="00C70AA7">
              <w:rPr>
                <w:rFonts w:ascii="Times New Roman" w:hAnsi="Times New Roman" w:cs="Times New Roman"/>
                <w:sz w:val="28"/>
                <w:szCs w:val="28"/>
              </w:rPr>
              <w:t xml:space="preserve"> сесія </w:t>
            </w:r>
            <w:r w:rsidR="007C33F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70AA7">
              <w:rPr>
                <w:rFonts w:ascii="Times New Roman" w:hAnsi="Times New Roman" w:cs="Times New Roman"/>
                <w:sz w:val="28"/>
                <w:szCs w:val="28"/>
              </w:rPr>
              <w:t>скликання)</w:t>
            </w:r>
          </w:p>
          <w:p w:rsidR="00C70AA7" w:rsidRPr="00C70AA7" w:rsidRDefault="009C0018" w:rsidP="004E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70AA7" w:rsidRPr="00C70AA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0AA7" w:rsidRPr="00C70AA7">
              <w:rPr>
                <w:rFonts w:ascii="Times New Roman" w:hAnsi="Times New Roman" w:cs="Times New Roman"/>
                <w:sz w:val="28"/>
                <w:szCs w:val="28"/>
              </w:rPr>
              <w:t xml:space="preserve">р.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70AA7" w:rsidRPr="00C70AA7" w:rsidRDefault="00C70AA7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70AA7" w:rsidRPr="00C70AA7" w:rsidRDefault="00C70AA7" w:rsidP="00C70AA7">
      <w:pPr>
        <w:rPr>
          <w:rFonts w:ascii="Times New Roman" w:hAnsi="Times New Roman" w:cs="Times New Roman"/>
          <w:sz w:val="28"/>
          <w:szCs w:val="28"/>
        </w:rPr>
      </w:pPr>
    </w:p>
    <w:p w:rsidR="00C70AA7" w:rsidRPr="00C70AA7" w:rsidRDefault="00C70AA7" w:rsidP="00C70AA7">
      <w:pPr>
        <w:rPr>
          <w:rFonts w:ascii="Times New Roman" w:hAnsi="Times New Roman" w:cs="Times New Roman"/>
          <w:sz w:val="28"/>
          <w:szCs w:val="28"/>
        </w:rPr>
      </w:pPr>
    </w:p>
    <w:p w:rsidR="00C70AA7" w:rsidRPr="00C70AA7" w:rsidRDefault="00C70AA7" w:rsidP="00C7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AA7" w:rsidRPr="00C70AA7" w:rsidRDefault="00C70AA7" w:rsidP="00C70AA7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A7">
        <w:rPr>
          <w:rFonts w:ascii="Times New Roman" w:hAnsi="Times New Roman" w:cs="Times New Roman"/>
          <w:b/>
          <w:sz w:val="28"/>
          <w:szCs w:val="28"/>
        </w:rPr>
        <w:t xml:space="preserve">ПЕРЕДАВАЛЬНИЙ АКТ БАЛАНСОВИХ РАХУНКІВ, МАТЕРІАЛЬНИХ ЦІННОСТЕЙ ТА АКТИВІВ </w:t>
      </w:r>
      <w:r w:rsidR="009C0018">
        <w:rPr>
          <w:rFonts w:ascii="Times New Roman" w:hAnsi="Times New Roman" w:cs="Times New Roman"/>
          <w:b/>
          <w:sz w:val="28"/>
          <w:szCs w:val="28"/>
        </w:rPr>
        <w:t xml:space="preserve">ПРИЛУЦЬКОЇ МІСЬКОЇ СТОМАТОЛОГІЧНОЇ ПОЛІКЛІНІКИ </w:t>
      </w:r>
      <w:r w:rsidRPr="00C70AA7">
        <w:rPr>
          <w:rFonts w:ascii="Times New Roman" w:hAnsi="Times New Roman" w:cs="Times New Roman"/>
          <w:b/>
          <w:sz w:val="28"/>
          <w:szCs w:val="28"/>
        </w:rPr>
        <w:t>ДО ПРАВОНАСТУПНИКА  КОМУНАЛЬНОГО НЕКОМЕРЦІЙНОГО ПІДПРИЄМСТВА «ПРИЛУЦЬК</w:t>
      </w:r>
      <w:r w:rsidR="009C0018">
        <w:rPr>
          <w:rFonts w:ascii="Times New Roman" w:hAnsi="Times New Roman" w:cs="Times New Roman"/>
          <w:b/>
          <w:sz w:val="28"/>
          <w:szCs w:val="28"/>
        </w:rPr>
        <w:t>А</w:t>
      </w:r>
      <w:r w:rsidRPr="00C70AA7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 w:rsidR="009C0018">
        <w:rPr>
          <w:rFonts w:ascii="Times New Roman" w:hAnsi="Times New Roman" w:cs="Times New Roman"/>
          <w:b/>
          <w:sz w:val="28"/>
          <w:szCs w:val="28"/>
        </w:rPr>
        <w:t>А СТОМАТОЛОГІЧНА ПОЛІКЛІНІКА</w:t>
      </w:r>
      <w:r w:rsidRPr="00C70AA7">
        <w:rPr>
          <w:rFonts w:ascii="Times New Roman" w:hAnsi="Times New Roman" w:cs="Times New Roman"/>
          <w:b/>
          <w:sz w:val="28"/>
          <w:szCs w:val="28"/>
        </w:rPr>
        <w:t>»</w:t>
      </w:r>
    </w:p>
    <w:p w:rsidR="00C70AA7" w:rsidRPr="00C70AA7" w:rsidRDefault="00C70AA7" w:rsidP="00C70AA7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</w:p>
    <w:p w:rsidR="00C70AA7" w:rsidRPr="00C70AA7" w:rsidRDefault="00C70AA7" w:rsidP="00C70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A7" w:rsidRPr="00CD0D58" w:rsidRDefault="00C70AA7" w:rsidP="00C70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AA7">
        <w:rPr>
          <w:rFonts w:ascii="Times New Roman" w:hAnsi="Times New Roman" w:cs="Times New Roman"/>
          <w:sz w:val="28"/>
          <w:szCs w:val="28"/>
        </w:rPr>
        <w:t xml:space="preserve">Ми, що нижче підписалися, члени комісії з проведення реорганізації (перетворення) </w:t>
      </w:r>
      <w:r w:rsidR="009C0018">
        <w:rPr>
          <w:rFonts w:ascii="Times New Roman" w:hAnsi="Times New Roman" w:cs="Times New Roman"/>
          <w:sz w:val="28"/>
          <w:szCs w:val="28"/>
        </w:rPr>
        <w:t>Прилуцької міської стоматологічної поліклініки</w:t>
      </w:r>
      <w:r w:rsidR="00CD0D58">
        <w:rPr>
          <w:rFonts w:ascii="Times New Roman" w:hAnsi="Times New Roman" w:cs="Times New Roman"/>
          <w:sz w:val="28"/>
          <w:szCs w:val="28"/>
        </w:rPr>
        <w:t xml:space="preserve">, створеної </w:t>
      </w:r>
      <w:r w:rsidR="00CD0D58" w:rsidRPr="00CD0D58">
        <w:rPr>
          <w:rFonts w:ascii="Times New Roman" w:hAnsi="Times New Roman" w:cs="Times New Roman"/>
          <w:sz w:val="28"/>
          <w:szCs w:val="28"/>
        </w:rPr>
        <w:t>згідно рішення виконкому Прилуцької міської Ради народних депутатів 24 жовтня 1996 року № 558</w:t>
      </w:r>
      <w:r w:rsidRPr="00CD0D58">
        <w:rPr>
          <w:rFonts w:ascii="Times New Roman" w:hAnsi="Times New Roman" w:cs="Times New Roman"/>
          <w:sz w:val="28"/>
          <w:szCs w:val="28"/>
        </w:rPr>
        <w:t>.</w:t>
      </w:r>
    </w:p>
    <w:p w:rsidR="00C70AA7" w:rsidRPr="00C70AA7" w:rsidRDefault="00C70AA7" w:rsidP="00C70A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70AA7" w:rsidRPr="00C70AA7" w:rsidTr="004E113F">
        <w:tc>
          <w:tcPr>
            <w:tcW w:w="2802" w:type="dxa"/>
          </w:tcPr>
          <w:p w:rsidR="00C70AA7" w:rsidRPr="00C70AA7" w:rsidRDefault="00C70AA7" w:rsidP="004E113F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A7" w:rsidRDefault="00C70AA7" w:rsidP="004E113F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AA7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комісії:    </w:t>
            </w:r>
          </w:p>
          <w:p w:rsidR="00C70AA7" w:rsidRDefault="009C0018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ПОДРУЖИН С.В.</w:t>
            </w:r>
          </w:p>
          <w:p w:rsidR="00A86695" w:rsidRPr="00C70AA7" w:rsidRDefault="00A86695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0AA7" w:rsidRPr="00C70AA7" w:rsidRDefault="00C70AA7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695" w:rsidRDefault="00A86695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A7" w:rsidRPr="00C70AA7" w:rsidRDefault="00C70AA7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AA7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лікар </w:t>
            </w:r>
            <w:r w:rsidR="009C0018">
              <w:rPr>
                <w:rFonts w:ascii="Times New Roman" w:hAnsi="Times New Roman" w:cs="Times New Roman"/>
                <w:sz w:val="28"/>
                <w:szCs w:val="28"/>
              </w:rPr>
              <w:t>Прилуцької міської стоматологічної поліклініки</w:t>
            </w:r>
            <w:r w:rsidR="009C0018" w:rsidRPr="00C70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AA7" w:rsidRPr="00C70AA7" w:rsidRDefault="00C70AA7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AA7">
              <w:rPr>
                <w:rFonts w:ascii="Times New Roman" w:hAnsi="Times New Roman" w:cs="Times New Roman"/>
                <w:sz w:val="28"/>
                <w:szCs w:val="28"/>
              </w:rPr>
              <w:t>(ІПН ***)</w:t>
            </w:r>
          </w:p>
        </w:tc>
      </w:tr>
      <w:tr w:rsidR="00C70AA7" w:rsidRPr="00C70AA7" w:rsidTr="004E113F">
        <w:tc>
          <w:tcPr>
            <w:tcW w:w="2802" w:type="dxa"/>
          </w:tcPr>
          <w:p w:rsidR="00C70AA7" w:rsidRPr="00C70AA7" w:rsidRDefault="00C70AA7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AA7"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</w:tc>
        <w:tc>
          <w:tcPr>
            <w:tcW w:w="6769" w:type="dxa"/>
          </w:tcPr>
          <w:p w:rsidR="00C70AA7" w:rsidRPr="00C70AA7" w:rsidRDefault="00C70AA7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AA7" w:rsidRPr="00C70AA7" w:rsidTr="004E113F">
        <w:tc>
          <w:tcPr>
            <w:tcW w:w="2802" w:type="dxa"/>
          </w:tcPr>
          <w:p w:rsidR="00C70AA7" w:rsidRPr="00C70AA7" w:rsidRDefault="009C0018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Н.Я.</w:t>
            </w:r>
          </w:p>
        </w:tc>
        <w:tc>
          <w:tcPr>
            <w:tcW w:w="6769" w:type="dxa"/>
          </w:tcPr>
          <w:p w:rsidR="00C70AA7" w:rsidRPr="00C70AA7" w:rsidRDefault="00C70AA7" w:rsidP="009C0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AA7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  <w:r w:rsidR="009C0018">
              <w:rPr>
                <w:rFonts w:ascii="Times New Roman" w:hAnsi="Times New Roman" w:cs="Times New Roman"/>
                <w:sz w:val="28"/>
                <w:szCs w:val="28"/>
              </w:rPr>
              <w:t>Прилуцької міської стоматологічної поліклініки</w:t>
            </w:r>
            <w:r w:rsidR="009C0018" w:rsidRPr="00C70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AA7">
              <w:rPr>
                <w:rFonts w:ascii="Times New Roman" w:hAnsi="Times New Roman" w:cs="Times New Roman"/>
                <w:sz w:val="28"/>
                <w:szCs w:val="28"/>
              </w:rPr>
              <w:t xml:space="preserve"> (ІПН ***)</w:t>
            </w:r>
          </w:p>
        </w:tc>
      </w:tr>
      <w:tr w:rsidR="00C70AA7" w:rsidRPr="00C70AA7" w:rsidTr="004E113F">
        <w:tc>
          <w:tcPr>
            <w:tcW w:w="2802" w:type="dxa"/>
          </w:tcPr>
          <w:p w:rsidR="00C70AA7" w:rsidRPr="00C70AA7" w:rsidRDefault="00C70AA7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A7" w:rsidRPr="00C70AA7" w:rsidRDefault="00C70AA7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AA7">
              <w:rPr>
                <w:rFonts w:ascii="Times New Roman" w:hAnsi="Times New Roman" w:cs="Times New Roman"/>
                <w:sz w:val="28"/>
                <w:szCs w:val="28"/>
              </w:rPr>
              <w:t>ФЕСЕНКО Т.М.</w:t>
            </w:r>
          </w:p>
        </w:tc>
        <w:tc>
          <w:tcPr>
            <w:tcW w:w="6769" w:type="dxa"/>
          </w:tcPr>
          <w:p w:rsidR="00C70AA7" w:rsidRPr="00C70AA7" w:rsidRDefault="00C70AA7" w:rsidP="004E113F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A7" w:rsidRPr="00C70AA7" w:rsidRDefault="009C0018" w:rsidP="004E113F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0AA7" w:rsidRPr="00C70AA7">
              <w:rPr>
                <w:rFonts w:ascii="Times New Roman" w:hAnsi="Times New Roman" w:cs="Times New Roman"/>
                <w:sz w:val="28"/>
                <w:szCs w:val="28"/>
              </w:rPr>
              <w:t>аступник міського голови з питань діяльності виконавчих органів міської ради</w:t>
            </w:r>
          </w:p>
          <w:p w:rsidR="00C70AA7" w:rsidRPr="00C70AA7" w:rsidRDefault="00C70AA7" w:rsidP="004E113F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AA7">
              <w:rPr>
                <w:rFonts w:ascii="Times New Roman" w:hAnsi="Times New Roman" w:cs="Times New Roman"/>
                <w:sz w:val="28"/>
                <w:szCs w:val="28"/>
              </w:rPr>
              <w:t>(ІПН ***)</w:t>
            </w:r>
          </w:p>
          <w:p w:rsidR="00C70AA7" w:rsidRPr="00C70AA7" w:rsidRDefault="00C70AA7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AA7" w:rsidRPr="00C70AA7" w:rsidTr="004E113F">
        <w:tc>
          <w:tcPr>
            <w:tcW w:w="2802" w:type="dxa"/>
          </w:tcPr>
          <w:p w:rsidR="00C70AA7" w:rsidRPr="00C70AA7" w:rsidRDefault="009C0018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ДУБОВИК Ж.О.</w:t>
            </w:r>
          </w:p>
        </w:tc>
        <w:tc>
          <w:tcPr>
            <w:tcW w:w="6769" w:type="dxa"/>
          </w:tcPr>
          <w:p w:rsidR="00C70AA7" w:rsidRPr="00C70AA7" w:rsidRDefault="009C0018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в.о.</w:t>
            </w:r>
            <w:r w:rsidR="00C70AA7" w:rsidRPr="00C70AA7">
              <w:rPr>
                <w:rFonts w:ascii="Times New Roman" w:hAnsi="Times New Roman" w:cs="Times New Roman"/>
                <w:sz w:val="28"/>
                <w:szCs w:val="28"/>
              </w:rPr>
              <w:t>інспектор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70AA7" w:rsidRPr="00C70AA7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кадрів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Прилуцької міської стоматологічної поліклініки</w:t>
            </w:r>
          </w:p>
        </w:tc>
      </w:tr>
      <w:tr w:rsidR="00C70AA7" w:rsidRPr="00C70AA7" w:rsidTr="004E113F">
        <w:tc>
          <w:tcPr>
            <w:tcW w:w="2802" w:type="dxa"/>
          </w:tcPr>
          <w:p w:rsidR="00C70AA7" w:rsidRPr="00C70AA7" w:rsidRDefault="00C70AA7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0AA7" w:rsidRPr="00C70AA7" w:rsidRDefault="00C70AA7" w:rsidP="004E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AA7">
              <w:rPr>
                <w:rFonts w:ascii="Times New Roman" w:hAnsi="Times New Roman" w:cs="Times New Roman"/>
                <w:sz w:val="28"/>
                <w:szCs w:val="28"/>
              </w:rPr>
              <w:t>(ІПН ***)</w:t>
            </w:r>
          </w:p>
        </w:tc>
      </w:tr>
    </w:tbl>
    <w:p w:rsidR="00C70AA7" w:rsidRDefault="00C70AA7" w:rsidP="00C70AA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7CE2" w:rsidRPr="00C70AA7" w:rsidRDefault="00597CE2" w:rsidP="00C70AA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0AA7" w:rsidRDefault="00C70AA7" w:rsidP="00C70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AA7">
        <w:rPr>
          <w:rFonts w:ascii="Times New Roman" w:hAnsi="Times New Roman" w:cs="Times New Roman"/>
          <w:sz w:val="28"/>
          <w:szCs w:val="28"/>
        </w:rPr>
        <w:t xml:space="preserve">керуючись статтею 107 Цивільного кодексу України, склали цей акт про те, що всі зобов’язання </w:t>
      </w:r>
      <w:r w:rsidR="006D05E8">
        <w:rPr>
          <w:rFonts w:ascii="Times New Roman" w:hAnsi="Times New Roman" w:cs="Times New Roman"/>
          <w:sz w:val="28"/>
          <w:szCs w:val="28"/>
        </w:rPr>
        <w:t>Прилуцької міської стоматологічної поліклініки</w:t>
      </w:r>
      <w:r w:rsidRPr="00C70AA7">
        <w:rPr>
          <w:rFonts w:ascii="Times New Roman" w:hAnsi="Times New Roman" w:cs="Times New Roman"/>
          <w:sz w:val="28"/>
          <w:szCs w:val="28"/>
        </w:rPr>
        <w:t xml:space="preserve"> перед кредиторами, усі права та обов’язки, а також всі активи і пасиви </w:t>
      </w:r>
      <w:r w:rsidR="006D05E8">
        <w:rPr>
          <w:rFonts w:ascii="Times New Roman" w:hAnsi="Times New Roman" w:cs="Times New Roman"/>
          <w:sz w:val="28"/>
          <w:szCs w:val="28"/>
        </w:rPr>
        <w:t>Прилуцької міської стоматологічної поліклініки</w:t>
      </w:r>
      <w:r w:rsidR="006D05E8" w:rsidRPr="00C70AA7">
        <w:rPr>
          <w:rFonts w:ascii="Times New Roman" w:hAnsi="Times New Roman" w:cs="Times New Roman"/>
          <w:sz w:val="28"/>
          <w:szCs w:val="28"/>
        </w:rPr>
        <w:t xml:space="preserve"> </w:t>
      </w:r>
      <w:r w:rsidRPr="00C70AA7">
        <w:rPr>
          <w:rFonts w:ascii="Times New Roman" w:hAnsi="Times New Roman" w:cs="Times New Roman"/>
          <w:sz w:val="28"/>
          <w:szCs w:val="28"/>
        </w:rPr>
        <w:t xml:space="preserve">шляхом реорганізації </w:t>
      </w:r>
      <w:r w:rsidRPr="00C70AA7">
        <w:rPr>
          <w:rFonts w:ascii="Times New Roman" w:hAnsi="Times New Roman" w:cs="Times New Roman"/>
          <w:sz w:val="28"/>
          <w:szCs w:val="28"/>
        </w:rPr>
        <w:lastRenderedPageBreak/>
        <w:t>(перетворення) переходять до правонаступника – комунального некомерційного підприємства «</w:t>
      </w:r>
      <w:r w:rsidR="006D05E8">
        <w:rPr>
          <w:rFonts w:ascii="Times New Roman" w:hAnsi="Times New Roman" w:cs="Times New Roman"/>
          <w:sz w:val="28"/>
          <w:szCs w:val="28"/>
        </w:rPr>
        <w:t>Прилуцька міська стоматологічна поліклініка</w:t>
      </w:r>
      <w:r w:rsidRPr="00C70AA7">
        <w:rPr>
          <w:rFonts w:ascii="Times New Roman" w:hAnsi="Times New Roman" w:cs="Times New Roman"/>
          <w:sz w:val="28"/>
          <w:szCs w:val="28"/>
        </w:rPr>
        <w:t>», а саме:</w:t>
      </w:r>
    </w:p>
    <w:p w:rsidR="00A86695" w:rsidRDefault="00A86695" w:rsidP="00C70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A7" w:rsidRDefault="00C70AA7"/>
    <w:tbl>
      <w:tblPr>
        <w:tblOverlap w:val="never"/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6"/>
        <w:gridCol w:w="1690"/>
        <w:gridCol w:w="1690"/>
      </w:tblGrid>
      <w:tr w:rsidR="00C70AA7" w:rsidRPr="00EB4289" w:rsidTr="00C70AA7">
        <w:trPr>
          <w:trHeight w:hRule="exact" w:val="755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F1C3A">
              <w:rPr>
                <w:rStyle w:val="a4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AA7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  <w:r w:rsidRPr="00EB4289">
              <w:rPr>
                <w:rStyle w:val="a4"/>
                <w:sz w:val="28"/>
                <w:szCs w:val="28"/>
              </w:rPr>
              <w:t>На дату передачі</w:t>
            </w:r>
          </w:p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(грн.)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EB4289" w:rsidRDefault="006D05E8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Примітки</w:t>
            </w:r>
          </w:p>
        </w:tc>
      </w:tr>
      <w:tr w:rsidR="00C70AA7" w:rsidRPr="00EB4289" w:rsidTr="00C70AA7">
        <w:trPr>
          <w:trHeight w:hRule="exact" w:val="292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694276" w:rsidRDefault="00C70AA7" w:rsidP="004E113F">
            <w:pPr>
              <w:pStyle w:val="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694276">
              <w:rPr>
                <w:b/>
                <w:sz w:val="28"/>
                <w:szCs w:val="28"/>
              </w:rPr>
              <w:t>НЕФІНАНСОВІ АКТИВИ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292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Основні засоби: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385787" w:rsidRDefault="00071BF1" w:rsidP="00385787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 w:rsidR="00385787">
              <w:rPr>
                <w:sz w:val="28"/>
                <w:szCs w:val="28"/>
                <w:lang w:val="uk-UA"/>
              </w:rPr>
              <w:t>49991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530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44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первісна вартість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530" w:rsidRDefault="0038578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782</w:t>
            </w:r>
            <w:r w:rsidR="00071BF1">
              <w:rPr>
                <w:sz w:val="28"/>
                <w:szCs w:val="28"/>
              </w:rPr>
              <w:t>288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530" w:rsidRDefault="00071BF1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Додаток 3</w:t>
            </w:r>
            <w:r w:rsidR="009E6B60">
              <w:rPr>
                <w:rStyle w:val="a5"/>
                <w:sz w:val="28"/>
                <w:szCs w:val="28"/>
              </w:rPr>
              <w:t>,4</w:t>
            </w:r>
          </w:p>
        </w:tc>
      </w:tr>
      <w:tr w:rsidR="00C70AA7" w:rsidRPr="00EB4289" w:rsidTr="00C70AA7">
        <w:trPr>
          <w:trHeight w:hRule="exact" w:val="362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знос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530" w:rsidRDefault="00071BF1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532297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530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361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Нематеріальні активи: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071BF1" w:rsidRDefault="00071BF1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530" w:rsidRDefault="00C70AA7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345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первісна вартість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AA7" w:rsidRPr="00A27530" w:rsidRDefault="00071BF1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530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357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Накопичена амортизація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AA7" w:rsidRPr="00A27530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27530"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530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36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Запаси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530" w:rsidRDefault="00071BF1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104241</w:t>
            </w:r>
          </w:p>
          <w:p w:rsidR="00C70AA7" w:rsidRPr="00A27530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530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352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Виробництво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  <w:vertAlign w:val="subscript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  <w:vertAlign w:val="subscript"/>
              </w:rPr>
            </w:pPr>
          </w:p>
        </w:tc>
      </w:tr>
      <w:tr w:rsidR="00C70AA7" w:rsidRPr="00A27A93" w:rsidTr="00C70AA7">
        <w:trPr>
          <w:trHeight w:hRule="exact" w:val="365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Поточні біологічні активи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  <w:vertAlign w:val="subscript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  <w:vertAlign w:val="subscript"/>
              </w:rPr>
            </w:pPr>
          </w:p>
        </w:tc>
      </w:tr>
      <w:tr w:rsidR="00C70AA7" w:rsidRPr="00A27A93" w:rsidTr="00C70AA7">
        <w:trPr>
          <w:trHeight w:hRule="exact" w:val="34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4"/>
                <w:sz w:val="28"/>
                <w:szCs w:val="28"/>
              </w:rPr>
              <w:t>Усього за розділом 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071BF1" w:rsidP="00385787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3</w:t>
            </w:r>
            <w:r w:rsidR="00385787">
              <w:rPr>
                <w:rStyle w:val="a4"/>
                <w:sz w:val="28"/>
                <w:szCs w:val="28"/>
              </w:rPr>
              <w:t>54232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38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Довгострокова дебіторська заборгованість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35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Поточна дебіторська заборгованість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357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за розрахунками з бюджетом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36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за розрахунками за товари, роботи, послуги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292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за наданими кредитами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292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за виданими авансами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071BF1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30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за розрахунками із соціального страхування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AA7" w:rsidRPr="00A27A93" w:rsidRDefault="00071BF1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12900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348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за внутрішніми розрахунками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374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інша поточна дебіторська заборгованість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292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Поточні фінансові інвестиції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968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C70AA7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  <w:lang w:val="uk-UA"/>
              </w:rPr>
            </w:pPr>
            <w:r w:rsidRPr="00EB4289">
              <w:rPr>
                <w:rStyle w:val="a5"/>
                <w:sz w:val="28"/>
                <w:szCs w:val="28"/>
              </w:rPr>
              <w:t>Грошові кошти та їх еквіваленти розпорядників бюджетних ко</w:t>
            </w:r>
            <w:r>
              <w:rPr>
                <w:rStyle w:val="a5"/>
                <w:sz w:val="28"/>
                <w:szCs w:val="28"/>
              </w:rPr>
              <w:t>ш</w:t>
            </w:r>
            <w:r w:rsidRPr="00EB4289">
              <w:rPr>
                <w:rStyle w:val="a5"/>
                <w:sz w:val="28"/>
                <w:szCs w:val="28"/>
              </w:rPr>
              <w:t>тів та державних цільових фондів в: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365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національній валюті, у тому числі в: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E00E1A" w:rsidRDefault="00E00E1A" w:rsidP="004E11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00E1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100097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jc w:val="center"/>
              <w:rPr>
                <w:rStyle w:val="a5"/>
                <w:color w:val="auto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292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касі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E00E1A" w:rsidRDefault="00E00E1A" w:rsidP="004E11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00E1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9E6B60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Додаток 5</w:t>
            </w:r>
          </w:p>
        </w:tc>
      </w:tr>
      <w:tr w:rsidR="00C70AA7" w:rsidRPr="00A27A93" w:rsidTr="00C70AA7">
        <w:trPr>
          <w:trHeight w:hRule="exact" w:val="292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казначействі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E00E1A" w:rsidRDefault="00E00E1A" w:rsidP="004E11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00E1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100027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jc w:val="center"/>
              <w:rPr>
                <w:rStyle w:val="a5"/>
                <w:color w:val="auto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292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установах банків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pStyle w:val="1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A27A93" w:rsidTr="00C70AA7">
        <w:trPr>
          <w:trHeight w:hRule="exact" w:val="307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іноземній валюті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pStyle w:val="1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440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Кошти бюджетів та інших клієнтів на: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pStyle w:val="1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368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єдиному казначейському рахунку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352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рахунках в установах банків у тому числі: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26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у національній валюті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  <w:vertAlign w:val="subscript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26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Default="00C70AA7" w:rsidP="004E113F">
            <w:pPr>
              <w:pStyle w:val="1"/>
              <w:shd w:val="clear" w:color="auto" w:fill="auto"/>
              <w:spacing w:line="240" w:lineRule="auto"/>
              <w:ind w:left="740"/>
              <w:rPr>
                <w:rStyle w:val="a5"/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в іноземній валюті</w:t>
            </w:r>
          </w:p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  <w:vertAlign w:val="subscript"/>
              </w:rPr>
            </w:pPr>
            <w:r w:rsidRPr="00A27A93">
              <w:rPr>
                <w:rStyle w:val="a5"/>
                <w:sz w:val="28"/>
                <w:szCs w:val="28"/>
                <w:vertAlign w:val="subscript"/>
              </w:rPr>
              <w:t>-</w:t>
            </w: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  <w:vertAlign w:val="subscript"/>
              </w:rPr>
            </w:pP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375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Інші фінансові активи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35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Всього за розділом ІІ</w:t>
            </w:r>
            <w:r w:rsidRPr="00EB4289">
              <w:rPr>
                <w:rStyle w:val="a4"/>
                <w:sz w:val="28"/>
                <w:szCs w:val="28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AA7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112997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287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rPr>
                <w:rStyle w:val="a4"/>
                <w:sz w:val="28"/>
                <w:szCs w:val="28"/>
              </w:rPr>
            </w:pPr>
            <w:r w:rsidRPr="00EB4289">
              <w:rPr>
                <w:rStyle w:val="a4"/>
                <w:sz w:val="28"/>
                <w:szCs w:val="28"/>
              </w:rPr>
              <w:lastRenderedPageBreak/>
              <w:t>ІІІ.</w:t>
            </w:r>
            <w:r>
              <w:rPr>
                <w:rStyle w:val="a4"/>
                <w:sz w:val="28"/>
                <w:szCs w:val="28"/>
              </w:rPr>
              <w:t>ВИТРАТИ МАЙБУТНІХ ПЕРІОДІВ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36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БАЛАНС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AA7" w:rsidRPr="00A27A93" w:rsidRDefault="0038578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467229</w:t>
            </w: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C70AA7" w:rsidRPr="00EB4289" w:rsidTr="007C33F7">
        <w:trPr>
          <w:trHeight w:hRule="exact" w:val="71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B4289">
              <w:rPr>
                <w:rStyle w:val="a4"/>
                <w:sz w:val="28"/>
                <w:szCs w:val="28"/>
              </w:rPr>
              <w:t>ПАСИВ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AA7" w:rsidRPr="00AC234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C2343">
              <w:rPr>
                <w:rStyle w:val="a4"/>
                <w:sz w:val="28"/>
                <w:szCs w:val="28"/>
              </w:rPr>
              <w:t xml:space="preserve">На </w:t>
            </w:r>
            <w:r w:rsidRPr="00AC2343">
              <w:rPr>
                <w:rStyle w:val="a4"/>
                <w:sz w:val="28"/>
                <w:szCs w:val="28"/>
                <w:lang w:eastAsia="ru-RU"/>
              </w:rPr>
              <w:t xml:space="preserve">дату </w:t>
            </w:r>
            <w:r w:rsidRPr="00AC2343">
              <w:rPr>
                <w:rStyle w:val="a4"/>
                <w:sz w:val="28"/>
                <w:szCs w:val="28"/>
              </w:rPr>
              <w:t>передачі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C2343" w:rsidRDefault="007C33F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Примітки</w:t>
            </w:r>
          </w:p>
        </w:tc>
      </w:tr>
      <w:tr w:rsidR="00C70AA7" w:rsidRPr="00EB4289" w:rsidTr="00C70AA7">
        <w:trPr>
          <w:trHeight w:hRule="exact" w:val="26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B4289">
              <w:rPr>
                <w:rStyle w:val="a4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27A93">
              <w:rPr>
                <w:rStyle w:val="a4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361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Внесений капітал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38578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782</w:t>
            </w:r>
            <w:r>
              <w:rPr>
                <w:sz w:val="28"/>
                <w:szCs w:val="28"/>
              </w:rPr>
              <w:t>288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374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Капітал у дооцінках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358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Фінансовий результат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385787" w:rsidRDefault="00385787" w:rsidP="00F655A1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-382385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356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Капітал у підприємствах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354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Резерви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283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5"/>
                <w:sz w:val="28"/>
                <w:szCs w:val="28"/>
              </w:rPr>
              <w:t>Цільове фінансування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 w:rsidRPr="00A27A93">
              <w:rPr>
                <w:rStyle w:val="a5"/>
                <w:sz w:val="28"/>
                <w:szCs w:val="28"/>
              </w:rPr>
              <w:t>-</w:t>
            </w:r>
          </w:p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70AA7" w:rsidRPr="00EB4289" w:rsidTr="00C70AA7">
        <w:trPr>
          <w:trHeight w:hRule="exact" w:val="42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AA7" w:rsidRPr="00EB4289" w:rsidRDefault="00C70AA7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4"/>
                <w:sz w:val="28"/>
                <w:szCs w:val="28"/>
              </w:rPr>
              <w:t>Усього за п</w:t>
            </w:r>
            <w:r>
              <w:rPr>
                <w:rStyle w:val="a4"/>
                <w:sz w:val="28"/>
                <w:szCs w:val="28"/>
              </w:rPr>
              <w:t>ідроз</w:t>
            </w:r>
            <w:r w:rsidRPr="00EB4289">
              <w:rPr>
                <w:rStyle w:val="a4"/>
                <w:sz w:val="28"/>
                <w:szCs w:val="28"/>
              </w:rPr>
              <w:t>ділом 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AA7" w:rsidRPr="00A27A93" w:rsidRDefault="00F655A1" w:rsidP="00385787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3</w:t>
            </w:r>
            <w:r w:rsidR="00385787">
              <w:rPr>
                <w:rStyle w:val="a4"/>
                <w:sz w:val="28"/>
                <w:szCs w:val="28"/>
              </w:rPr>
              <w:t>99903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A7" w:rsidRPr="00A27A93" w:rsidRDefault="00C70AA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E00E1A" w:rsidRPr="00EB4289" w:rsidTr="00C70AA7">
        <w:trPr>
          <w:trHeight w:hRule="exact" w:val="337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E1A" w:rsidRDefault="00E00E1A" w:rsidP="00E00E1A">
            <w:pPr>
              <w:pStyle w:val="1"/>
              <w:shd w:val="clear" w:color="auto" w:fill="auto"/>
              <w:spacing w:line="240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</w:t>
            </w:r>
            <w:r w:rsidRPr="00EB4289">
              <w:rPr>
                <w:rStyle w:val="a5"/>
                <w:sz w:val="28"/>
                <w:szCs w:val="28"/>
              </w:rPr>
              <w:t>оточні зобов’язання</w:t>
            </w:r>
            <w:r>
              <w:rPr>
                <w:rStyle w:val="a5"/>
                <w:sz w:val="28"/>
                <w:szCs w:val="28"/>
              </w:rPr>
              <w:t>:</w:t>
            </w:r>
          </w:p>
          <w:p w:rsidR="00E00E1A" w:rsidRPr="00EB4289" w:rsidRDefault="00E00E1A" w:rsidP="007C33F7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E1A" w:rsidRPr="00A27A93" w:rsidRDefault="00E00E1A" w:rsidP="007C33F7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0E1A" w:rsidRPr="00EB4289" w:rsidTr="00C70AA7">
        <w:trPr>
          <w:trHeight w:hRule="exact" w:val="337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E1A" w:rsidRPr="00EB4289" w:rsidRDefault="00E00E1A" w:rsidP="004E113F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платежами до бюджету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0E1A" w:rsidRPr="00EB4289" w:rsidTr="00C70AA7">
        <w:trPr>
          <w:trHeight w:hRule="exact" w:val="34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E1A" w:rsidRPr="00EB4289" w:rsidRDefault="00E00E1A" w:rsidP="004E113F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розрахунками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товари,роботи,послуги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0E1A" w:rsidRPr="00EB4289" w:rsidTr="00C70AA7">
        <w:trPr>
          <w:trHeight w:hRule="exact" w:val="34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E1A" w:rsidRDefault="00E00E1A" w:rsidP="004E113F">
            <w:pPr>
              <w:pStyle w:val="1"/>
              <w:shd w:val="clear" w:color="auto" w:fill="auto"/>
              <w:spacing w:line="240" w:lineRule="auto"/>
              <w:ind w:left="60" w:firstLine="320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за кредитами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0E1A" w:rsidRPr="00EB4289" w:rsidTr="00C70AA7">
        <w:trPr>
          <w:trHeight w:hRule="exact" w:val="34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E1A" w:rsidRPr="00EB4289" w:rsidRDefault="00E00E1A" w:rsidP="007C33F7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за одержаними авансами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0E1A" w:rsidRPr="00EB4289" w:rsidTr="00C70AA7">
        <w:trPr>
          <w:trHeight w:hRule="exact" w:val="34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E1A" w:rsidRPr="00E00E1A" w:rsidRDefault="00E00E1A" w:rsidP="007C33F7">
            <w:pPr>
              <w:pStyle w:val="1"/>
              <w:shd w:val="clear" w:color="auto" w:fill="auto"/>
              <w:spacing w:line="240" w:lineRule="auto"/>
              <w:ind w:left="60"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розрахунками</w:t>
            </w:r>
            <w:proofErr w:type="spellEnd"/>
            <w:r>
              <w:rPr>
                <w:sz w:val="28"/>
                <w:szCs w:val="28"/>
              </w:rPr>
              <w:t xml:space="preserve"> з оплати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E1A" w:rsidRPr="00E00E1A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0E1A" w:rsidRPr="00EB4289" w:rsidTr="00C70AA7">
        <w:trPr>
          <w:trHeight w:hRule="exact" w:val="34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E1A" w:rsidRDefault="00E00E1A" w:rsidP="007C33F7">
            <w:pPr>
              <w:pStyle w:val="1"/>
              <w:shd w:val="clear" w:color="auto" w:fill="auto"/>
              <w:spacing w:line="240" w:lineRule="auto"/>
              <w:ind w:left="60" w:firstLine="320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за розрахунками із соціального страхування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0E1A" w:rsidRPr="00EB4289" w:rsidTr="00C70AA7">
        <w:trPr>
          <w:trHeight w:hRule="exact" w:val="34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E1A" w:rsidRDefault="00E00E1A" w:rsidP="007C33F7">
            <w:pPr>
              <w:pStyle w:val="1"/>
              <w:shd w:val="clear" w:color="auto" w:fill="auto"/>
              <w:spacing w:line="240" w:lineRule="auto"/>
              <w:ind w:left="60" w:firstLine="320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за внутрішніми розрахунками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0E1A" w:rsidRPr="00EB4289" w:rsidTr="00C70AA7">
        <w:trPr>
          <w:trHeight w:hRule="exact" w:val="34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E1A" w:rsidRDefault="00E00E1A" w:rsidP="007C33F7">
            <w:pPr>
              <w:pStyle w:val="1"/>
              <w:shd w:val="clear" w:color="auto" w:fill="auto"/>
              <w:spacing w:line="240" w:lineRule="auto"/>
              <w:ind w:left="60" w:firstLine="320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Інші поточні </w:t>
            </w:r>
            <w:r w:rsidRPr="00EB4289">
              <w:rPr>
                <w:rStyle w:val="a5"/>
                <w:sz w:val="28"/>
                <w:szCs w:val="28"/>
              </w:rPr>
              <w:t>зобов’язання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0E1A" w:rsidRPr="00EB4289" w:rsidTr="00C70AA7">
        <w:trPr>
          <w:trHeight w:hRule="exact" w:val="374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E1A" w:rsidRDefault="00E00E1A" w:rsidP="004E113F">
            <w:pPr>
              <w:pStyle w:val="1"/>
              <w:shd w:val="clear" w:color="auto" w:fill="auto"/>
              <w:spacing w:line="240" w:lineRule="auto"/>
              <w:ind w:left="60"/>
              <w:rPr>
                <w:rStyle w:val="a4"/>
                <w:sz w:val="28"/>
                <w:szCs w:val="28"/>
              </w:rPr>
            </w:pPr>
            <w:r w:rsidRPr="00EB4289">
              <w:rPr>
                <w:rStyle w:val="a4"/>
                <w:sz w:val="28"/>
                <w:szCs w:val="28"/>
              </w:rPr>
              <w:t>Усього за розділом ІІ</w:t>
            </w:r>
          </w:p>
          <w:p w:rsidR="00E00E1A" w:rsidRPr="00EB4289" w:rsidRDefault="00E00E1A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E1A" w:rsidRPr="00385787" w:rsidRDefault="00F655A1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85787">
              <w:rPr>
                <w:rStyle w:val="a5"/>
                <w:b/>
                <w:sz w:val="28"/>
                <w:szCs w:val="28"/>
              </w:rPr>
              <w:t>67326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E00E1A" w:rsidRPr="00EB4289" w:rsidTr="00C70AA7">
        <w:trPr>
          <w:trHeight w:hRule="exact" w:val="359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E1A" w:rsidRPr="00EB4289" w:rsidRDefault="00E00E1A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4"/>
                <w:sz w:val="28"/>
                <w:szCs w:val="28"/>
              </w:rPr>
              <w:t>ІІІ. ЗАБЕЗПЕЧЕННЯ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27A93">
              <w:rPr>
                <w:rStyle w:val="a4"/>
                <w:sz w:val="28"/>
                <w:szCs w:val="28"/>
                <w:vertAlign w:val="subscript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  <w:vertAlign w:val="subscript"/>
              </w:rPr>
            </w:pPr>
          </w:p>
        </w:tc>
      </w:tr>
      <w:tr w:rsidR="00E00E1A" w:rsidRPr="00EB4289" w:rsidTr="00C70AA7">
        <w:trPr>
          <w:trHeight w:hRule="exact" w:val="381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0E1A" w:rsidRPr="00EB4289" w:rsidRDefault="00E00E1A" w:rsidP="004E113F">
            <w:pPr>
              <w:pStyle w:val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B4289">
              <w:rPr>
                <w:rStyle w:val="a4"/>
                <w:sz w:val="28"/>
                <w:szCs w:val="28"/>
              </w:rPr>
              <w:t>БАЛАНС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E1A" w:rsidRPr="00A27A93" w:rsidRDefault="00385787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467229</w:t>
            </w:r>
          </w:p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E1A" w:rsidRPr="00A27A93" w:rsidRDefault="00E00E1A" w:rsidP="004E113F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:rsidR="00C70AA7" w:rsidRDefault="00C70AA7"/>
    <w:p w:rsidR="00A86695" w:rsidRDefault="00A86695" w:rsidP="00C70AA7">
      <w:pPr>
        <w:pStyle w:val="a6"/>
        <w:ind w:firstLine="742"/>
        <w:jc w:val="both"/>
        <w:rPr>
          <w:sz w:val="28"/>
          <w:szCs w:val="28"/>
        </w:rPr>
      </w:pPr>
    </w:p>
    <w:p w:rsidR="00C70AA7" w:rsidRDefault="00C70AA7" w:rsidP="00C70AA7">
      <w:pPr>
        <w:pStyle w:val="a6"/>
        <w:ind w:firstLine="742"/>
        <w:jc w:val="both"/>
        <w:rPr>
          <w:sz w:val="28"/>
          <w:szCs w:val="28"/>
        </w:rPr>
      </w:pPr>
      <w:r w:rsidRPr="00975E54">
        <w:rPr>
          <w:sz w:val="28"/>
          <w:szCs w:val="28"/>
        </w:rPr>
        <w:t xml:space="preserve">Кредиторська  заборгованість по </w:t>
      </w:r>
      <w:r>
        <w:rPr>
          <w:sz w:val="28"/>
          <w:szCs w:val="28"/>
        </w:rPr>
        <w:t>Прилуцькій міській стоматологічній поліклініці відсутня.</w:t>
      </w:r>
    </w:p>
    <w:p w:rsidR="004771A4" w:rsidRPr="007C33F7" w:rsidRDefault="00C70AA7" w:rsidP="004771A4">
      <w:pPr>
        <w:pStyle w:val="a6"/>
        <w:tabs>
          <w:tab w:val="left" w:pos="5954"/>
        </w:tabs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Дебіторська заборгованість</w:t>
      </w:r>
      <w:r w:rsidRPr="00975E5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Прилуцькій міській стоматологічній </w:t>
      </w:r>
      <w:r w:rsidR="004771A4">
        <w:rPr>
          <w:sz w:val="28"/>
          <w:szCs w:val="28"/>
        </w:rPr>
        <w:t>поліклініці відсутня</w:t>
      </w:r>
      <w:r w:rsidR="004771A4" w:rsidRPr="000B32A4">
        <w:rPr>
          <w:sz w:val="28"/>
          <w:szCs w:val="28"/>
        </w:rPr>
        <w:t xml:space="preserve"> </w:t>
      </w:r>
    </w:p>
    <w:p w:rsidR="00C70AA7" w:rsidRPr="00745D2D" w:rsidRDefault="00C70AA7" w:rsidP="004771A4">
      <w:pPr>
        <w:pStyle w:val="a6"/>
        <w:tabs>
          <w:tab w:val="left" w:pos="5954"/>
        </w:tabs>
        <w:ind w:firstLine="742"/>
        <w:jc w:val="both"/>
        <w:rPr>
          <w:sz w:val="28"/>
          <w:szCs w:val="28"/>
        </w:rPr>
      </w:pPr>
      <w:r w:rsidRPr="000B32A4">
        <w:rPr>
          <w:sz w:val="28"/>
          <w:szCs w:val="28"/>
        </w:rPr>
        <w:t xml:space="preserve">Залишок власних надходжень на рахунках спеціального </w:t>
      </w:r>
      <w:r>
        <w:rPr>
          <w:sz w:val="28"/>
          <w:szCs w:val="28"/>
        </w:rPr>
        <w:t>фонду Прилуцької міської стоматологічної поліклініки  у</w:t>
      </w:r>
      <w:r w:rsidRPr="000B32A4">
        <w:rPr>
          <w:sz w:val="28"/>
          <w:szCs w:val="28"/>
        </w:rPr>
        <w:t xml:space="preserve"> сумі </w:t>
      </w:r>
      <w:r w:rsidR="004771A4" w:rsidRPr="007C33F7">
        <w:rPr>
          <w:sz w:val="28"/>
          <w:szCs w:val="28"/>
        </w:rPr>
        <w:t>100</w:t>
      </w:r>
      <w:r w:rsidR="004771A4">
        <w:rPr>
          <w:sz w:val="28"/>
          <w:szCs w:val="28"/>
          <w:lang w:val="ru-RU"/>
        </w:rPr>
        <w:t> </w:t>
      </w:r>
      <w:r w:rsidR="004771A4" w:rsidRPr="007C33F7">
        <w:rPr>
          <w:sz w:val="28"/>
          <w:szCs w:val="28"/>
        </w:rPr>
        <w:t>027,00</w:t>
      </w:r>
      <w:r w:rsidRPr="00C70AA7">
        <w:rPr>
          <w:color w:val="FF0000"/>
          <w:sz w:val="28"/>
          <w:szCs w:val="28"/>
        </w:rPr>
        <w:t xml:space="preserve"> </w:t>
      </w:r>
      <w:r w:rsidRPr="000B32A4">
        <w:rPr>
          <w:sz w:val="28"/>
          <w:szCs w:val="28"/>
        </w:rPr>
        <w:t>грн.</w:t>
      </w:r>
      <w:r>
        <w:rPr>
          <w:sz w:val="28"/>
          <w:szCs w:val="28"/>
        </w:rPr>
        <w:t>:</w:t>
      </w:r>
      <w:r w:rsidRPr="000B32A4">
        <w:rPr>
          <w:sz w:val="28"/>
          <w:szCs w:val="28"/>
        </w:rPr>
        <w:t xml:space="preserve"> плата за посл</w:t>
      </w:r>
      <w:r>
        <w:rPr>
          <w:sz w:val="28"/>
          <w:szCs w:val="28"/>
        </w:rPr>
        <w:t xml:space="preserve">уги бюджетних установ у сумі – </w:t>
      </w:r>
      <w:r w:rsidR="004771A4" w:rsidRPr="007C33F7">
        <w:rPr>
          <w:sz w:val="28"/>
          <w:szCs w:val="28"/>
        </w:rPr>
        <w:t>93494,33</w:t>
      </w:r>
      <w:r w:rsidRPr="000B32A4">
        <w:rPr>
          <w:sz w:val="28"/>
          <w:szCs w:val="28"/>
        </w:rPr>
        <w:t xml:space="preserve"> грн.; інші джерела власних надходжень – </w:t>
      </w:r>
      <w:r w:rsidR="004771A4" w:rsidRPr="007C33F7">
        <w:rPr>
          <w:sz w:val="28"/>
          <w:szCs w:val="28"/>
        </w:rPr>
        <w:t>6532,67</w:t>
      </w:r>
      <w:r w:rsidRPr="000B32A4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</w:t>
      </w:r>
      <w:r w:rsidRPr="000B32A4">
        <w:rPr>
          <w:sz w:val="28"/>
          <w:szCs w:val="28"/>
        </w:rPr>
        <w:t>перерахувати правонаступнику прав та обов’язків реорганізован</w:t>
      </w:r>
      <w:r>
        <w:rPr>
          <w:sz w:val="28"/>
          <w:szCs w:val="28"/>
        </w:rPr>
        <w:t>ого закладу</w:t>
      </w:r>
      <w:r w:rsidRPr="000B32A4">
        <w:rPr>
          <w:sz w:val="28"/>
          <w:szCs w:val="28"/>
        </w:rPr>
        <w:t xml:space="preserve"> охорони здоров’я </w:t>
      </w:r>
      <w:r>
        <w:rPr>
          <w:sz w:val="28"/>
          <w:szCs w:val="28"/>
        </w:rPr>
        <w:t>комунальному некомерційному підприємству «Прилуцька  міська  стоматологічна поліклініка»</w:t>
      </w:r>
      <w:r w:rsidRPr="00BE230C">
        <w:rPr>
          <w:sz w:val="28"/>
          <w:szCs w:val="28"/>
        </w:rPr>
        <w:t xml:space="preserve"> на відповідно відкриті рахунки в </w:t>
      </w:r>
      <w:r w:rsidRPr="00745D2D">
        <w:rPr>
          <w:sz w:val="28"/>
          <w:szCs w:val="28"/>
        </w:rPr>
        <w:t>ПАТ КБ Приватбанк.</w:t>
      </w:r>
    </w:p>
    <w:p w:rsidR="00C70AA7" w:rsidRDefault="00C70AA7" w:rsidP="00C70AA7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  <w:lang w:val="uk-UA"/>
        </w:rPr>
      </w:pPr>
      <w:r w:rsidRPr="00C70AA7">
        <w:rPr>
          <w:sz w:val="28"/>
          <w:szCs w:val="28"/>
          <w:lang w:val="uk-UA"/>
        </w:rPr>
        <w:t xml:space="preserve">З дати державної реєстрації комунальне некомерційне підприємство «Прилуцька  міська  стоматологічна поліклініка»  відповідно до Закону України «Про державну реєстрацію юридичних осіб, фізичних осіб - підприємств та громадських формувань» є правонаступником усіх юридичних прав та обов’язків, вищенаведені активи та пасиви </w:t>
      </w:r>
      <w:r>
        <w:rPr>
          <w:sz w:val="28"/>
          <w:szCs w:val="28"/>
          <w:lang w:val="uk-UA"/>
        </w:rPr>
        <w:t>Прилуцької</w:t>
      </w:r>
      <w:r w:rsidRPr="00C70AA7">
        <w:rPr>
          <w:sz w:val="28"/>
          <w:szCs w:val="28"/>
          <w:lang w:val="uk-UA"/>
        </w:rPr>
        <w:t xml:space="preserve"> міської стоматологічної поліклініки відповідно враховуються в балансі </w:t>
      </w:r>
      <w:r w:rsidRPr="00C70AA7">
        <w:rPr>
          <w:sz w:val="28"/>
          <w:szCs w:val="28"/>
          <w:lang w:val="uk-UA"/>
        </w:rPr>
        <w:lastRenderedPageBreak/>
        <w:t>комунального некомерційного підприємства «Прилуцька  міська  стоматологічна поліклініка».</w:t>
      </w:r>
    </w:p>
    <w:p w:rsidR="00597CE2" w:rsidRDefault="00597CE2" w:rsidP="00C70AA7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  <w:lang w:val="uk-UA"/>
        </w:rPr>
      </w:pPr>
    </w:p>
    <w:p w:rsidR="00A86695" w:rsidRDefault="00A86695" w:rsidP="00C70AA7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  <w:lang w:val="uk-UA"/>
        </w:rPr>
      </w:pPr>
    </w:p>
    <w:p w:rsidR="00A86695" w:rsidRDefault="00A86695" w:rsidP="00C70AA7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  <w:lang w:val="uk-UA"/>
        </w:rPr>
      </w:pPr>
    </w:p>
    <w:p w:rsidR="00597CE2" w:rsidRDefault="00597CE2" w:rsidP="00C70AA7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С.В.Подружин</w:t>
      </w:r>
    </w:p>
    <w:p w:rsidR="00597CE2" w:rsidRDefault="00597CE2" w:rsidP="00C70AA7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  <w:lang w:val="uk-UA"/>
        </w:rPr>
      </w:pPr>
    </w:p>
    <w:p w:rsidR="00597CE2" w:rsidRDefault="00597CE2" w:rsidP="00C70AA7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                                                          </w:t>
      </w:r>
      <w:proofErr w:type="spellStart"/>
      <w:r>
        <w:rPr>
          <w:sz w:val="28"/>
          <w:szCs w:val="28"/>
          <w:lang w:val="uk-UA"/>
        </w:rPr>
        <w:t>Н.Я.Жук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97CE2" w:rsidRDefault="00597CE2" w:rsidP="00C70AA7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  <w:lang w:val="uk-UA"/>
        </w:rPr>
      </w:pPr>
    </w:p>
    <w:p w:rsidR="00597CE2" w:rsidRDefault="00597CE2" w:rsidP="00C70AA7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Т.М.Фесенко</w:t>
      </w:r>
      <w:proofErr w:type="spellEnd"/>
    </w:p>
    <w:p w:rsidR="00597CE2" w:rsidRDefault="00597CE2" w:rsidP="00C70AA7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  <w:lang w:val="uk-UA"/>
        </w:rPr>
      </w:pPr>
    </w:p>
    <w:p w:rsidR="00597CE2" w:rsidRDefault="00597CE2" w:rsidP="00C70AA7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Ж.О.Дубовик</w:t>
      </w:r>
      <w:proofErr w:type="spellEnd"/>
    </w:p>
    <w:p w:rsidR="00597CE2" w:rsidRDefault="00597CE2" w:rsidP="00C70AA7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  <w:lang w:val="uk-UA"/>
        </w:rPr>
      </w:pPr>
    </w:p>
    <w:p w:rsidR="00597CE2" w:rsidRDefault="00597CE2" w:rsidP="00C70AA7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7C33F7" w:rsidRDefault="007C33F7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7CE2" w:rsidRDefault="00597CE2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08FD" w:rsidRPr="000D08FD" w:rsidRDefault="00F655A1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</w:t>
      </w:r>
      <w:r w:rsidR="000D08FD">
        <w:rPr>
          <w:rFonts w:ascii="Times New Roman" w:hAnsi="Times New Roman" w:cs="Times New Roman"/>
          <w:sz w:val="28"/>
          <w:szCs w:val="28"/>
          <w:lang w:eastAsia="en-US"/>
        </w:rPr>
        <w:t>одаток №</w:t>
      </w:r>
      <w:r w:rsidR="000D08FD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1</w:t>
      </w:r>
    </w:p>
    <w:p w:rsidR="000D08FD" w:rsidRPr="000D08FD" w:rsidRDefault="000D08FD" w:rsidP="000D08F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передавального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а</w:t>
      </w:r>
      <w:proofErr w:type="spellStart"/>
      <w:r w:rsidRPr="000D08FD">
        <w:rPr>
          <w:rFonts w:ascii="Times New Roman" w:hAnsi="Times New Roman" w:cs="Times New Roman"/>
          <w:sz w:val="28"/>
          <w:szCs w:val="28"/>
          <w:lang w:eastAsia="en-US"/>
        </w:rPr>
        <w:t>кту</w:t>
      </w:r>
      <w:proofErr w:type="spellEnd"/>
    </w:p>
    <w:p w:rsidR="000D08FD" w:rsidRDefault="000D08FD" w:rsidP="00A720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08FD" w:rsidRDefault="000D08FD" w:rsidP="00A720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2099" w:rsidRPr="004771A4" w:rsidRDefault="00F8718A" w:rsidP="00A72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документів</w:t>
      </w:r>
    </w:p>
    <w:p w:rsidR="00A72099" w:rsidRPr="004771A4" w:rsidRDefault="00A72099" w:rsidP="00A720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09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4077"/>
        <w:gridCol w:w="1513"/>
      </w:tblGrid>
      <w:tr w:rsidR="00FB419C" w:rsidRPr="004771A4" w:rsidTr="004771A4">
        <w:trPr>
          <w:trHeight w:val="148"/>
        </w:trPr>
        <w:tc>
          <w:tcPr>
            <w:tcW w:w="675" w:type="dxa"/>
          </w:tcPr>
          <w:p w:rsidR="00A72099" w:rsidRPr="004771A4" w:rsidRDefault="00A72099" w:rsidP="004E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544" w:type="dxa"/>
          </w:tcPr>
          <w:p w:rsidR="00A72099" w:rsidRPr="004771A4" w:rsidRDefault="00A72099" w:rsidP="004E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b/>
                <w:sz w:val="28"/>
                <w:szCs w:val="28"/>
              </w:rPr>
              <w:t>Назва  документів</w:t>
            </w:r>
          </w:p>
        </w:tc>
        <w:tc>
          <w:tcPr>
            <w:tcW w:w="4077" w:type="dxa"/>
          </w:tcPr>
          <w:p w:rsidR="00A72099" w:rsidRPr="004771A4" w:rsidRDefault="00A72099" w:rsidP="004E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</w:p>
        </w:tc>
        <w:tc>
          <w:tcPr>
            <w:tcW w:w="1513" w:type="dxa"/>
          </w:tcPr>
          <w:p w:rsidR="00A72099" w:rsidRPr="004771A4" w:rsidRDefault="00A72099" w:rsidP="004E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 папок</w:t>
            </w:r>
          </w:p>
        </w:tc>
      </w:tr>
      <w:tr w:rsidR="00A86695" w:rsidRPr="004771A4" w:rsidTr="004771A4">
        <w:trPr>
          <w:trHeight w:val="148"/>
        </w:trPr>
        <w:tc>
          <w:tcPr>
            <w:tcW w:w="675" w:type="dxa"/>
          </w:tcPr>
          <w:p w:rsidR="00A86695" w:rsidRPr="00A86695" w:rsidRDefault="00A86695" w:rsidP="004E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6695" w:rsidRPr="00A86695" w:rsidRDefault="00A86695" w:rsidP="004E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A86695" w:rsidRPr="00A86695" w:rsidRDefault="00A86695" w:rsidP="004E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A86695" w:rsidRPr="00A86695" w:rsidRDefault="00A86695" w:rsidP="004E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B419C" w:rsidRPr="004771A4" w:rsidTr="004771A4">
        <w:trPr>
          <w:trHeight w:val="148"/>
        </w:trPr>
        <w:tc>
          <w:tcPr>
            <w:tcW w:w="675" w:type="dxa"/>
          </w:tcPr>
          <w:p w:rsidR="00A72099" w:rsidRPr="004771A4" w:rsidRDefault="00A72099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Меморіальні ордери</w:t>
            </w:r>
          </w:p>
        </w:tc>
        <w:tc>
          <w:tcPr>
            <w:tcW w:w="4077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3661D" w:rsidRPr="004771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,січень-лютий 2019</w:t>
            </w:r>
            <w:r w:rsidR="0063661D" w:rsidRPr="004771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513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B419C" w:rsidRPr="004771A4" w:rsidTr="004771A4">
        <w:trPr>
          <w:trHeight w:val="148"/>
        </w:trPr>
        <w:tc>
          <w:tcPr>
            <w:tcW w:w="675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72099" w:rsidRPr="004771A4" w:rsidRDefault="00A72099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113F" w:rsidRPr="004771A4">
              <w:rPr>
                <w:rFonts w:ascii="Times New Roman" w:hAnsi="Times New Roman" w:cs="Times New Roman"/>
                <w:sz w:val="28"/>
                <w:szCs w:val="28"/>
              </w:rPr>
              <w:t>боротні відомості</w:t>
            </w:r>
          </w:p>
        </w:tc>
        <w:tc>
          <w:tcPr>
            <w:tcW w:w="4077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3661D" w:rsidRPr="004771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, січень-лютий 2019</w:t>
            </w:r>
            <w:r w:rsidR="0063661D" w:rsidRPr="004771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513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B419C" w:rsidRPr="004771A4" w:rsidTr="004771A4">
        <w:trPr>
          <w:trHeight w:val="148"/>
        </w:trPr>
        <w:tc>
          <w:tcPr>
            <w:tcW w:w="675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72099" w:rsidRPr="004771A4" w:rsidRDefault="00A72099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Облік отриманих асигнувань, касових та фактичних видатків</w:t>
            </w:r>
          </w:p>
        </w:tc>
        <w:tc>
          <w:tcPr>
            <w:tcW w:w="4077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3661D" w:rsidRPr="004771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, січень-лютий 2019</w:t>
            </w:r>
            <w:r w:rsidR="0063661D" w:rsidRPr="004771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13F" w:rsidRPr="004771A4" w:rsidRDefault="004E113F" w:rsidP="004E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19C" w:rsidRPr="004771A4" w:rsidTr="004771A4">
        <w:trPr>
          <w:trHeight w:val="148"/>
        </w:trPr>
        <w:tc>
          <w:tcPr>
            <w:tcW w:w="675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72099" w:rsidRPr="004771A4" w:rsidRDefault="00A72099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Табель обліку використання робочого часу</w:t>
            </w:r>
          </w:p>
        </w:tc>
        <w:tc>
          <w:tcPr>
            <w:tcW w:w="4077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3661D" w:rsidRPr="004771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,січень-лютий 2019</w:t>
            </w:r>
            <w:r w:rsidR="0063661D" w:rsidRPr="004771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513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19C" w:rsidRPr="004771A4" w:rsidTr="004771A4">
        <w:trPr>
          <w:trHeight w:val="148"/>
        </w:trPr>
        <w:tc>
          <w:tcPr>
            <w:tcW w:w="675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72099" w:rsidRPr="004771A4" w:rsidRDefault="00A72099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Зведена по з/платі</w:t>
            </w:r>
          </w:p>
        </w:tc>
        <w:tc>
          <w:tcPr>
            <w:tcW w:w="4077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3661D" w:rsidRPr="004771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, січень-лютий 2019</w:t>
            </w:r>
            <w:r w:rsidR="0063661D" w:rsidRPr="004771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4E113F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19C" w:rsidRPr="004771A4" w:rsidTr="004771A4">
        <w:trPr>
          <w:trHeight w:val="148"/>
        </w:trPr>
        <w:tc>
          <w:tcPr>
            <w:tcW w:w="675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72099" w:rsidRPr="004771A4" w:rsidRDefault="00A72099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Дорожні   листи</w:t>
            </w:r>
          </w:p>
        </w:tc>
        <w:tc>
          <w:tcPr>
            <w:tcW w:w="4077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3661D" w:rsidRPr="004771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,січень-лютий 2019</w:t>
            </w:r>
            <w:r w:rsidR="001E5B40" w:rsidRPr="004771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513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B419C" w:rsidRPr="004771A4" w:rsidTr="004771A4">
        <w:trPr>
          <w:trHeight w:val="148"/>
        </w:trPr>
        <w:tc>
          <w:tcPr>
            <w:tcW w:w="675" w:type="dxa"/>
          </w:tcPr>
          <w:p w:rsidR="00A72099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:rsidR="00A72099" w:rsidRPr="004771A4" w:rsidRDefault="00A72099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Зведена відомість по ГСМ</w:t>
            </w:r>
          </w:p>
        </w:tc>
        <w:tc>
          <w:tcPr>
            <w:tcW w:w="4077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E5B40" w:rsidRPr="004771A4">
              <w:rPr>
                <w:rFonts w:ascii="Times New Roman" w:hAnsi="Times New Roman" w:cs="Times New Roman"/>
                <w:sz w:val="28"/>
                <w:szCs w:val="28"/>
              </w:rPr>
              <w:t>р.,</w:t>
            </w: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січень-лютий 2019</w:t>
            </w:r>
            <w:r w:rsidR="001E5B40" w:rsidRPr="004771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513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419C" w:rsidRPr="004771A4" w:rsidTr="004771A4">
        <w:trPr>
          <w:trHeight w:val="148"/>
        </w:trPr>
        <w:tc>
          <w:tcPr>
            <w:tcW w:w="675" w:type="dxa"/>
          </w:tcPr>
          <w:p w:rsidR="00A72099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:rsidR="00A72099" w:rsidRPr="004771A4" w:rsidRDefault="00A72099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Звіти  по  1 ДФ</w:t>
            </w:r>
          </w:p>
        </w:tc>
        <w:tc>
          <w:tcPr>
            <w:tcW w:w="4077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E5B40" w:rsidRPr="004771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,січень-лютий 2019</w:t>
            </w:r>
            <w:r w:rsidR="001E5B40" w:rsidRPr="004771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513" w:type="dxa"/>
          </w:tcPr>
          <w:p w:rsidR="00A72099" w:rsidRPr="004771A4" w:rsidRDefault="004E113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Інвентаризація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Картки обліку автомобільних шин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лікарняні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персоніфікація 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Звіти по фондам та податковій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Місячні фінансові звіти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Квартальні  фінансові звіти</w:t>
            </w:r>
          </w:p>
        </w:tc>
        <w:tc>
          <w:tcPr>
            <w:tcW w:w="4077" w:type="dxa"/>
          </w:tcPr>
          <w:p w:rsidR="004771A4" w:rsidRPr="004771A4" w:rsidRDefault="004771A4" w:rsidP="00965F25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         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Головна книга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Особові рахунки працівників</w:t>
            </w:r>
          </w:p>
        </w:tc>
        <w:tc>
          <w:tcPr>
            <w:tcW w:w="4077" w:type="dxa"/>
          </w:tcPr>
          <w:p w:rsidR="004771A4" w:rsidRPr="004771A4" w:rsidRDefault="004771A4" w:rsidP="0096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         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Книги наказів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Договори  з організаціями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Книга реєстрації вхідних документів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Книга реєстрації вихідних  документів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Штатний розпис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Кошториси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Вхідні документи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  <w:p w:rsidR="004771A4" w:rsidRPr="004771A4" w:rsidRDefault="004771A4" w:rsidP="009C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Вихідні документи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Відомість нарахування зносу</w:t>
            </w:r>
          </w:p>
        </w:tc>
        <w:tc>
          <w:tcPr>
            <w:tcW w:w="4077" w:type="dxa"/>
          </w:tcPr>
          <w:p w:rsidR="004771A4" w:rsidRPr="004771A4" w:rsidRDefault="004771A4" w:rsidP="009C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         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Акти </w:t>
            </w:r>
            <w:proofErr w:type="spellStart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прймання</w:t>
            </w:r>
            <w:proofErr w:type="spellEnd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-передавання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Акти перевірок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2018р.,січень-лютий 2019р.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Установчі документи  «Прилуцька міська стоматологічна поліклініка»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4771A4" w:rsidRPr="004771A4" w:rsidRDefault="004771A4" w:rsidP="00A5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A4" w:rsidRPr="004771A4" w:rsidRDefault="004771A4" w:rsidP="00A56F3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ab/>
              <w:t>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A4" w:rsidRPr="004771A4" w:rsidRDefault="004771A4" w:rsidP="00A5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A4" w:rsidRPr="004771A4" w:rsidRDefault="004771A4" w:rsidP="00A5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Протокол засідань Ради медичних сестер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D2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План роботи головної медичної сестри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Документи про роботу ради медсестр(план, склад, облік занять)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Журнал обліку критерії оцінки роботи середнього та молодшого медичного персоналу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2013р.-2018р.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Посадові інструкції медичних сестер та молодшого персоналу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Журнал оперативних нарад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Журнал обліку диспансеризації працівників( списки працівників, які підлягають періодичному медичному огляду, заключні акти, накази)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2013р.-2018р.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4771A4" w:rsidRPr="004771A4" w:rsidRDefault="004771A4" w:rsidP="0077649D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Документи про ведення щеплень( інструкції, списки листування).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Графіки роботи медичних сестер та молодшого персоналу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2013р.-2018р.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Табелювання</w:t>
            </w:r>
            <w:proofErr w:type="spellEnd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працівників стоматологічної поліклініки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 мед. сестринських процедур, </w:t>
            </w:r>
            <w:r w:rsidRPr="0047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маніпуляцій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Сертифікати якості лікарських засобів, препаратів медичного призначення та інструкції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2013р.-2018р.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4771A4" w:rsidRPr="004771A4" w:rsidRDefault="004771A4" w:rsidP="00BD450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Регламенти, сертифікати якості </w:t>
            </w:r>
            <w:proofErr w:type="spellStart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деззасобів</w:t>
            </w:r>
            <w:proofErr w:type="spellEnd"/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2013р.-2018р.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4771A4" w:rsidRPr="004771A4" w:rsidRDefault="004771A4" w:rsidP="00BD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Журнал обліку спирту</w:t>
            </w:r>
          </w:p>
        </w:tc>
        <w:tc>
          <w:tcPr>
            <w:tcW w:w="4077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2015р.-2018р.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4771A4" w:rsidRPr="004771A4" w:rsidRDefault="004771A4" w:rsidP="008C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Норми списання спирту</w:t>
            </w:r>
          </w:p>
        </w:tc>
        <w:tc>
          <w:tcPr>
            <w:tcW w:w="4077" w:type="dxa"/>
          </w:tcPr>
          <w:p w:rsidR="004771A4" w:rsidRPr="004771A4" w:rsidRDefault="004771A4" w:rsidP="008C5D3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Вимоги та накладні аптек та фірм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A4" w:rsidRPr="004771A4" w:rsidRDefault="004771A4" w:rsidP="00B47032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2015р.-2018р.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Журнал обліку отриманих і використаних лікарських засобів та медичних виробів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2013р.-2018р.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Видача медикаментів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2013р.-2018р.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Розрахунки і річний звіт про використання </w:t>
            </w:r>
            <w:proofErr w:type="spellStart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деззасобів</w:t>
            </w:r>
            <w:proofErr w:type="spellEnd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 поліклініки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2015р.-2018р.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Журнал обліку гігрометра психометричного ВИТ для вимірювання відносної вологості і температури повітря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2015р.-2018р.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A4" w:rsidRPr="004771A4" w:rsidRDefault="004771A4" w:rsidP="006C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Облік лікарських препаратів( накази, інструкції)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A4" w:rsidRPr="004771A4" w:rsidRDefault="004771A4" w:rsidP="00A514A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Графіки генеральних прибирань по стоматологічної поліклініки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Журнал контролю обробки медичного інструментарію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2015р.-2018р.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Журнал обліку устаткування та інструментарію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Акти на списання медичної апаратури та медичних виробів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2013р.-2018р.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Акти списання медичних засобів разового призначення</w:t>
            </w:r>
          </w:p>
        </w:tc>
        <w:tc>
          <w:tcPr>
            <w:tcW w:w="4077" w:type="dxa"/>
          </w:tcPr>
          <w:p w:rsidR="004771A4" w:rsidRPr="004771A4" w:rsidRDefault="004771A4" w:rsidP="008218DA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2013р.-2018р.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Акти перевірки </w:t>
            </w:r>
            <w:proofErr w:type="spellStart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санепідрежиму</w:t>
            </w:r>
            <w:proofErr w:type="spellEnd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 поліклініки </w:t>
            </w:r>
            <w:proofErr w:type="spellStart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</w:t>
            </w:r>
            <w:proofErr w:type="spellEnd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…СЕС, </w:t>
            </w:r>
            <w:proofErr w:type="spellStart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міськ.СЕС</w:t>
            </w:r>
            <w:proofErr w:type="spellEnd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дезстанцією</w:t>
            </w:r>
            <w:proofErr w:type="spellEnd"/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Документи з особливо небезпечних інфекцій та СНІДу(інструкції, плани, заходи)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Документи по </w:t>
            </w:r>
            <w:proofErr w:type="spellStart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санепідрежиму</w:t>
            </w:r>
            <w:proofErr w:type="spellEnd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( накази, інструкції, листування)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2013р.-2018р.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Журнал обліку </w:t>
            </w:r>
            <w:proofErr w:type="spellStart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опромінювачів</w:t>
            </w:r>
            <w:proofErr w:type="spellEnd"/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 та камер для зберігання стерильних виробів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2015р.-2018р.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Санітарні правила, розроблені в поліклініці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Журнал видачі листів непрацездатності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044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4" w:type="dxa"/>
          </w:tcPr>
          <w:p w:rsidR="004771A4" w:rsidRPr="004771A4" w:rsidRDefault="004771A4" w:rsidP="00E3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Документи санітарно-просвітньої роботи по стоматологічній поліклініці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44" w:type="dxa"/>
          </w:tcPr>
          <w:p w:rsidR="004771A4" w:rsidRPr="004771A4" w:rsidRDefault="004771A4" w:rsidP="00E3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Накази, розпорядження, рішення колегії УОЗ облдержадміністрації, надіслані до відома</w:t>
            </w:r>
          </w:p>
        </w:tc>
        <w:tc>
          <w:tcPr>
            <w:tcW w:w="4077" w:type="dxa"/>
          </w:tcPr>
          <w:p w:rsidR="004771A4" w:rsidRPr="004771A4" w:rsidRDefault="004771A4" w:rsidP="00E3110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4" w:type="dxa"/>
          </w:tcPr>
          <w:p w:rsidR="004771A4" w:rsidRPr="004771A4" w:rsidRDefault="004771A4" w:rsidP="00E3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Правила, інструкції, методичні рекомендації та вказівки з питань методичної роботи і статистики, розроблені організаціями вищого рівня</w:t>
            </w:r>
          </w:p>
        </w:tc>
        <w:tc>
          <w:tcPr>
            <w:tcW w:w="4077" w:type="dxa"/>
          </w:tcPr>
          <w:p w:rsidR="004771A4" w:rsidRPr="004771A4" w:rsidRDefault="004771A4" w:rsidP="00E3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A4" w:rsidRPr="004771A4" w:rsidRDefault="004771A4" w:rsidP="00E31107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44" w:type="dxa"/>
          </w:tcPr>
          <w:p w:rsidR="004771A4" w:rsidRPr="004771A4" w:rsidRDefault="004771A4" w:rsidP="00E3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Показники діяльності стоматологічної поліклініки</w:t>
            </w:r>
          </w:p>
        </w:tc>
        <w:tc>
          <w:tcPr>
            <w:tcW w:w="4077" w:type="dxa"/>
          </w:tcPr>
          <w:p w:rsidR="004771A4" w:rsidRPr="004771A4" w:rsidRDefault="004771A4" w:rsidP="00E3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Звіт роботи поліклініки за рік (ф.№20;№12)</w:t>
            </w:r>
          </w:p>
        </w:tc>
        <w:tc>
          <w:tcPr>
            <w:tcW w:w="4077" w:type="dxa"/>
          </w:tcPr>
          <w:p w:rsidR="004771A4" w:rsidRPr="004771A4" w:rsidRDefault="004771A4" w:rsidP="00E3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44" w:type="dxa"/>
          </w:tcPr>
          <w:p w:rsidR="004771A4" w:rsidRPr="004771A4" w:rsidRDefault="004771A4" w:rsidP="00E3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Основні статистичні показники діяльності поліклініки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2009р.-2018р.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Акти, довідки перевірок стану організаційно-методичної статистичної роботи в поліклініки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2013р.-2018р.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Листування з УОЗ облдержадміністрації, </w:t>
            </w:r>
            <w:r w:rsidRPr="0047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ОЦІАТ та ПЗСЖ з основної діяльності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Листування з лікувально-профілактичними закладами про основну діяльність</w:t>
            </w:r>
          </w:p>
        </w:tc>
        <w:tc>
          <w:tcPr>
            <w:tcW w:w="4077" w:type="dxa"/>
          </w:tcPr>
          <w:p w:rsidR="004771A4" w:rsidRPr="004771A4" w:rsidRDefault="004771A4" w:rsidP="00415885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ab/>
              <w:t>2013р.-2018р.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48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Інформації про виконання рішень медичної ради лікарні і пропозиції 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2013р.-2018р.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995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Щоденники обліку роботи лікарів-стоматологів поліклініки(ф№039-2/0;ф№039-3/0;ф039-4/0)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A4" w:rsidRPr="004771A4" w:rsidRDefault="004771A4" w:rsidP="0006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649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Аналіз роботи лікарів-стоматологів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2015р.-2018р.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990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Журнал реєстрації</w:t>
            </w:r>
          </w:p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вхідної кореспонденції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2015р.-2018р.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1005"/>
        </w:trPr>
        <w:tc>
          <w:tcPr>
            <w:tcW w:w="675" w:type="dxa"/>
          </w:tcPr>
          <w:p w:rsidR="004771A4" w:rsidRPr="004771A4" w:rsidRDefault="004771A4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44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Журнал реєстрації вихідної кореспонденції</w:t>
            </w:r>
          </w:p>
        </w:tc>
        <w:tc>
          <w:tcPr>
            <w:tcW w:w="4077" w:type="dxa"/>
          </w:tcPr>
          <w:p w:rsidR="004771A4" w:rsidRPr="004771A4" w:rsidRDefault="004771A4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2015р.-2018р.</w:t>
            </w:r>
          </w:p>
        </w:tc>
        <w:tc>
          <w:tcPr>
            <w:tcW w:w="1513" w:type="dxa"/>
          </w:tcPr>
          <w:p w:rsidR="004771A4" w:rsidRPr="004771A4" w:rsidRDefault="004771A4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1A4" w:rsidRPr="004771A4" w:rsidTr="004771A4">
        <w:trPr>
          <w:trHeight w:val="340"/>
        </w:trPr>
        <w:tc>
          <w:tcPr>
            <w:tcW w:w="675" w:type="dxa"/>
          </w:tcPr>
          <w:p w:rsidR="004771A4" w:rsidRPr="000D7CB0" w:rsidRDefault="000D7CB0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544" w:type="dxa"/>
          </w:tcPr>
          <w:p w:rsidR="004771A4" w:rsidRPr="000D7CB0" w:rsidRDefault="000D7CB0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</w:p>
        </w:tc>
        <w:tc>
          <w:tcPr>
            <w:tcW w:w="4077" w:type="dxa"/>
          </w:tcPr>
          <w:p w:rsidR="004771A4" w:rsidRPr="004771A4" w:rsidRDefault="000D7CB0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2016р.-2018р., січень, лютий 2019р.</w:t>
            </w:r>
          </w:p>
        </w:tc>
        <w:tc>
          <w:tcPr>
            <w:tcW w:w="1513" w:type="dxa"/>
          </w:tcPr>
          <w:p w:rsidR="004771A4" w:rsidRPr="004771A4" w:rsidRDefault="000D7CB0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CB0" w:rsidRPr="004771A4" w:rsidTr="004771A4">
        <w:trPr>
          <w:trHeight w:val="340"/>
        </w:trPr>
        <w:tc>
          <w:tcPr>
            <w:tcW w:w="675" w:type="dxa"/>
          </w:tcPr>
          <w:p w:rsidR="000D7CB0" w:rsidRPr="004771A4" w:rsidRDefault="000D7CB0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4" w:type="dxa"/>
          </w:tcPr>
          <w:p w:rsidR="000D7CB0" w:rsidRPr="004771A4" w:rsidRDefault="000D7CB0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Накази по особовому складу</w:t>
            </w:r>
          </w:p>
        </w:tc>
        <w:tc>
          <w:tcPr>
            <w:tcW w:w="4077" w:type="dxa"/>
          </w:tcPr>
          <w:p w:rsidR="000D7CB0" w:rsidRPr="004771A4" w:rsidRDefault="000D7CB0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2016р.-2018р.,січень, лютий 2019р.</w:t>
            </w:r>
          </w:p>
        </w:tc>
        <w:tc>
          <w:tcPr>
            <w:tcW w:w="1513" w:type="dxa"/>
          </w:tcPr>
          <w:p w:rsidR="000D7CB0" w:rsidRPr="004771A4" w:rsidRDefault="000D7CB0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CB0" w:rsidRPr="004771A4" w:rsidTr="004771A4">
        <w:trPr>
          <w:trHeight w:val="340"/>
        </w:trPr>
        <w:tc>
          <w:tcPr>
            <w:tcW w:w="675" w:type="dxa"/>
          </w:tcPr>
          <w:p w:rsidR="000D7CB0" w:rsidRPr="004771A4" w:rsidRDefault="000D7CB0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4" w:type="dxa"/>
          </w:tcPr>
          <w:p w:rsidR="000D7CB0" w:rsidRPr="004771A4" w:rsidRDefault="000D7CB0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Накази про надання щорічних відпусток</w:t>
            </w:r>
          </w:p>
        </w:tc>
        <w:tc>
          <w:tcPr>
            <w:tcW w:w="4077" w:type="dxa"/>
          </w:tcPr>
          <w:p w:rsidR="000D7CB0" w:rsidRPr="004771A4" w:rsidRDefault="000D7CB0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2016р.-2018р., січень, лютий 2019р.</w:t>
            </w:r>
          </w:p>
        </w:tc>
        <w:tc>
          <w:tcPr>
            <w:tcW w:w="1513" w:type="dxa"/>
          </w:tcPr>
          <w:p w:rsidR="000D7CB0" w:rsidRPr="004771A4" w:rsidRDefault="000D7CB0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CB0" w:rsidRPr="004771A4" w:rsidTr="004771A4">
        <w:trPr>
          <w:trHeight w:val="340"/>
        </w:trPr>
        <w:tc>
          <w:tcPr>
            <w:tcW w:w="675" w:type="dxa"/>
          </w:tcPr>
          <w:p w:rsidR="000D7CB0" w:rsidRPr="004771A4" w:rsidRDefault="000D7CB0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4" w:type="dxa"/>
          </w:tcPr>
          <w:p w:rsidR="000D7CB0" w:rsidRPr="004771A4" w:rsidRDefault="000D7CB0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Накази про надання соціальних відпусток</w:t>
            </w:r>
          </w:p>
        </w:tc>
        <w:tc>
          <w:tcPr>
            <w:tcW w:w="4077" w:type="dxa"/>
          </w:tcPr>
          <w:p w:rsidR="000D7CB0" w:rsidRPr="004771A4" w:rsidRDefault="000D7CB0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2016р.-2018р., січень, лютий 2019р.</w:t>
            </w:r>
          </w:p>
        </w:tc>
        <w:tc>
          <w:tcPr>
            <w:tcW w:w="1513" w:type="dxa"/>
          </w:tcPr>
          <w:p w:rsidR="000D7CB0" w:rsidRPr="004771A4" w:rsidRDefault="000D7CB0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CB0" w:rsidRPr="004771A4" w:rsidTr="004771A4">
        <w:trPr>
          <w:trHeight w:val="340"/>
        </w:trPr>
        <w:tc>
          <w:tcPr>
            <w:tcW w:w="675" w:type="dxa"/>
          </w:tcPr>
          <w:p w:rsidR="000D7CB0" w:rsidRPr="004771A4" w:rsidRDefault="000D7CB0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4" w:type="dxa"/>
          </w:tcPr>
          <w:p w:rsidR="000D7CB0" w:rsidRPr="004771A4" w:rsidRDefault="000D7CB0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Накази про відрядження</w:t>
            </w:r>
          </w:p>
        </w:tc>
        <w:tc>
          <w:tcPr>
            <w:tcW w:w="4077" w:type="dxa"/>
          </w:tcPr>
          <w:p w:rsidR="000D7CB0" w:rsidRPr="004771A4" w:rsidRDefault="000D7CB0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2016р.-2018р., січень, лютий 2019р.</w:t>
            </w:r>
          </w:p>
        </w:tc>
        <w:tc>
          <w:tcPr>
            <w:tcW w:w="1513" w:type="dxa"/>
          </w:tcPr>
          <w:p w:rsidR="000D7CB0" w:rsidRPr="004771A4" w:rsidRDefault="000D7CB0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CB0" w:rsidRPr="004771A4" w:rsidTr="004771A4">
        <w:trPr>
          <w:trHeight w:val="340"/>
        </w:trPr>
        <w:tc>
          <w:tcPr>
            <w:tcW w:w="675" w:type="dxa"/>
          </w:tcPr>
          <w:p w:rsidR="000D7CB0" w:rsidRPr="004771A4" w:rsidRDefault="000D7CB0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44" w:type="dxa"/>
          </w:tcPr>
          <w:p w:rsidR="000D7CB0" w:rsidRPr="004771A4" w:rsidRDefault="000D7CB0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Трудові книжки</w:t>
            </w:r>
          </w:p>
        </w:tc>
        <w:tc>
          <w:tcPr>
            <w:tcW w:w="4077" w:type="dxa"/>
          </w:tcPr>
          <w:p w:rsidR="000D7CB0" w:rsidRPr="004771A4" w:rsidRDefault="000D7CB0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0D7CB0" w:rsidRPr="004771A4" w:rsidRDefault="000D7CB0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шт.</w:t>
            </w:r>
          </w:p>
        </w:tc>
      </w:tr>
      <w:tr w:rsidR="000D7CB0" w:rsidRPr="004771A4" w:rsidTr="004771A4">
        <w:trPr>
          <w:trHeight w:val="340"/>
        </w:trPr>
        <w:tc>
          <w:tcPr>
            <w:tcW w:w="675" w:type="dxa"/>
          </w:tcPr>
          <w:p w:rsidR="000D7CB0" w:rsidRPr="004771A4" w:rsidRDefault="000D7CB0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4" w:type="dxa"/>
          </w:tcPr>
          <w:p w:rsidR="000D7CB0" w:rsidRPr="004771A4" w:rsidRDefault="000D7CB0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заяв</w:t>
            </w:r>
          </w:p>
        </w:tc>
        <w:tc>
          <w:tcPr>
            <w:tcW w:w="4077" w:type="dxa"/>
          </w:tcPr>
          <w:p w:rsidR="000D7CB0" w:rsidRPr="004771A4" w:rsidRDefault="000D7CB0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2008р.-2018р., січень, лютий 2019р.</w:t>
            </w:r>
          </w:p>
        </w:tc>
        <w:tc>
          <w:tcPr>
            <w:tcW w:w="1513" w:type="dxa"/>
          </w:tcPr>
          <w:p w:rsidR="000D7CB0" w:rsidRPr="004771A4" w:rsidRDefault="000D7CB0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7CB0" w:rsidRPr="004771A4" w:rsidTr="004771A4">
        <w:trPr>
          <w:trHeight w:val="340"/>
        </w:trPr>
        <w:tc>
          <w:tcPr>
            <w:tcW w:w="675" w:type="dxa"/>
          </w:tcPr>
          <w:p w:rsidR="000D7CB0" w:rsidRDefault="008C1F7F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44" w:type="dxa"/>
          </w:tcPr>
          <w:p w:rsidR="000D7CB0" w:rsidRDefault="008C1F7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Особові картки</w:t>
            </w:r>
          </w:p>
        </w:tc>
        <w:tc>
          <w:tcPr>
            <w:tcW w:w="4077" w:type="dxa"/>
          </w:tcPr>
          <w:p w:rsidR="000D7CB0" w:rsidRDefault="000D7CB0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0D7CB0" w:rsidRDefault="008C1F7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1F7F" w:rsidRPr="004771A4" w:rsidTr="004771A4">
        <w:trPr>
          <w:trHeight w:val="340"/>
        </w:trPr>
        <w:tc>
          <w:tcPr>
            <w:tcW w:w="675" w:type="dxa"/>
          </w:tcPr>
          <w:p w:rsidR="008C1F7F" w:rsidRDefault="008C1F7F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44" w:type="dxa"/>
          </w:tcPr>
          <w:p w:rsidR="008C1F7F" w:rsidRDefault="008C1F7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Посадові інструкції</w:t>
            </w:r>
          </w:p>
        </w:tc>
        <w:tc>
          <w:tcPr>
            <w:tcW w:w="4077" w:type="dxa"/>
          </w:tcPr>
          <w:p w:rsidR="008C1F7F" w:rsidRDefault="008C1F7F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2015р.-2018р., січень, лютий 2019р.</w:t>
            </w:r>
          </w:p>
        </w:tc>
        <w:tc>
          <w:tcPr>
            <w:tcW w:w="1513" w:type="dxa"/>
          </w:tcPr>
          <w:p w:rsidR="008C1F7F" w:rsidRDefault="008C1F7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F7F" w:rsidRPr="004771A4" w:rsidTr="004771A4">
        <w:trPr>
          <w:trHeight w:val="340"/>
        </w:trPr>
        <w:tc>
          <w:tcPr>
            <w:tcW w:w="675" w:type="dxa"/>
          </w:tcPr>
          <w:p w:rsidR="008C1F7F" w:rsidRDefault="008C1F7F" w:rsidP="0047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F7F" w:rsidRDefault="008C1F7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8C1F7F" w:rsidRDefault="008C1F7F" w:rsidP="00B4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8C1F7F" w:rsidRDefault="008C1F7F" w:rsidP="004E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</w:tbl>
    <w:p w:rsidR="00C70AA7" w:rsidRDefault="00C70AA7"/>
    <w:p w:rsidR="00A72099" w:rsidRDefault="00A72099"/>
    <w:p w:rsidR="00A72099" w:rsidRDefault="00A72099"/>
    <w:p w:rsidR="00A72099" w:rsidRDefault="00A7209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2410"/>
        <w:gridCol w:w="2835"/>
        <w:gridCol w:w="2126"/>
      </w:tblGrid>
      <w:tr w:rsidR="00A72099" w:rsidRPr="00284D67" w:rsidTr="004771A4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099" w:rsidRPr="000D08FD" w:rsidRDefault="000D08FD" w:rsidP="004E113F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Додаток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 </w:t>
            </w:r>
            <w:r w:rsidR="00A72099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72099" w:rsidRPr="000D08FD" w:rsidRDefault="000D08FD" w:rsidP="004E113F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передавального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а</w:t>
            </w:r>
            <w:proofErr w:type="spellStart"/>
            <w:r w:rsidR="00A72099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кту</w:t>
            </w:r>
            <w:proofErr w:type="spellEnd"/>
          </w:p>
          <w:p w:rsidR="00A72099" w:rsidRPr="000D08FD" w:rsidRDefault="00A72099" w:rsidP="004E113F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2099" w:rsidRPr="000D08FD" w:rsidRDefault="00A72099" w:rsidP="004E113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Інформація</w:t>
            </w:r>
          </w:p>
          <w:p w:rsidR="00A72099" w:rsidRPr="000D08FD" w:rsidRDefault="00A56F3E" w:rsidP="004E113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щодо діючих угод  «Прилуцька міська стоматологічна поліклініка</w:t>
            </w:r>
            <w:r w:rsidR="00A72099" w:rsidRPr="000D08F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» </w:t>
            </w:r>
          </w:p>
          <w:p w:rsidR="00071BF1" w:rsidRDefault="00685055" w:rsidP="00071BF1">
            <w:pPr>
              <w:pStyle w:val="1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  <w:r w:rsidRPr="000D08FD">
              <w:rPr>
                <w:b/>
                <w:sz w:val="28"/>
                <w:szCs w:val="28"/>
              </w:rPr>
              <w:t xml:space="preserve">станом на </w:t>
            </w:r>
            <w:r w:rsidR="00071BF1" w:rsidRPr="00EB4289">
              <w:rPr>
                <w:rStyle w:val="a4"/>
                <w:sz w:val="28"/>
                <w:szCs w:val="28"/>
              </w:rPr>
              <w:t>дату передачі</w:t>
            </w:r>
          </w:p>
          <w:p w:rsidR="000D08FD" w:rsidRPr="000D08FD" w:rsidRDefault="000D08FD" w:rsidP="00071BF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</w:tc>
      </w:tr>
      <w:tr w:rsidR="00A72099" w:rsidRPr="00284D67" w:rsidTr="000D08FD">
        <w:tc>
          <w:tcPr>
            <w:tcW w:w="567" w:type="dxa"/>
            <w:tcBorders>
              <w:top w:val="single" w:sz="4" w:space="0" w:color="auto"/>
            </w:tcBorders>
          </w:tcPr>
          <w:p w:rsidR="00A72099" w:rsidRPr="000D08FD" w:rsidRDefault="00A72099" w:rsidP="004E113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2099" w:rsidRPr="000D08FD" w:rsidRDefault="00A72099" w:rsidP="004E113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договору та дата укладення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72099" w:rsidRPr="000D08FD" w:rsidRDefault="00A72099" w:rsidP="004E113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Контрагент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2099" w:rsidRPr="000D08FD" w:rsidRDefault="00A72099" w:rsidP="004E113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 договору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2099" w:rsidRPr="000D08FD" w:rsidRDefault="00A72099" w:rsidP="004E113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Сума</w:t>
            </w:r>
          </w:p>
        </w:tc>
      </w:tr>
      <w:tr w:rsidR="00A72099" w:rsidRPr="000A098C" w:rsidTr="000D08FD">
        <w:tc>
          <w:tcPr>
            <w:tcW w:w="567" w:type="dxa"/>
          </w:tcPr>
          <w:p w:rsidR="00A72099" w:rsidRPr="000D08FD" w:rsidRDefault="00A7209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A72099" w:rsidRPr="000D08FD" w:rsidRDefault="00685055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 від 03 січня 2018</w:t>
            </w:r>
            <w:r w:rsidR="00DD16E4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410" w:type="dxa"/>
          </w:tcPr>
          <w:p w:rsidR="00A72099" w:rsidRPr="000D08FD" w:rsidRDefault="00685055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Прилуцьке управління Державної казначейської служби України Чернігівської області</w:t>
            </w:r>
          </w:p>
        </w:tc>
        <w:tc>
          <w:tcPr>
            <w:tcW w:w="2835" w:type="dxa"/>
          </w:tcPr>
          <w:p w:rsidR="00A72099" w:rsidRPr="000D08FD" w:rsidRDefault="00A7209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r w:rsidR="00685055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говір про здійснення розрахунково-касового обслуговування</w:t>
            </w:r>
          </w:p>
        </w:tc>
        <w:tc>
          <w:tcPr>
            <w:tcW w:w="2126" w:type="dxa"/>
          </w:tcPr>
          <w:p w:rsidR="001A605B" w:rsidRPr="000D08FD" w:rsidRDefault="001A605B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1A605B" w:rsidRPr="000D08FD" w:rsidRDefault="001A605B" w:rsidP="001A605B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1A605B" w:rsidRPr="000D08FD" w:rsidRDefault="001A605B" w:rsidP="001A605B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A72099" w:rsidRPr="000D08FD" w:rsidRDefault="001A605B" w:rsidP="001A6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-</w:t>
            </w:r>
          </w:p>
        </w:tc>
      </w:tr>
      <w:tr w:rsidR="00A72099" w:rsidRPr="00284D67" w:rsidTr="000D08FD">
        <w:tc>
          <w:tcPr>
            <w:tcW w:w="567" w:type="dxa"/>
          </w:tcPr>
          <w:p w:rsidR="00A72099" w:rsidRPr="000D08FD" w:rsidRDefault="00A7209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A72099" w:rsidRPr="000D08FD" w:rsidRDefault="00EA443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32 від 13 вересня 2018р.</w:t>
            </w:r>
          </w:p>
        </w:tc>
        <w:tc>
          <w:tcPr>
            <w:tcW w:w="2410" w:type="dxa"/>
          </w:tcPr>
          <w:p w:rsidR="00A72099" w:rsidRPr="000D08FD" w:rsidRDefault="00EA443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Прилуцьке управління Державної казначейської служби України Чернігівської області</w:t>
            </w:r>
          </w:p>
        </w:tc>
        <w:tc>
          <w:tcPr>
            <w:tcW w:w="2835" w:type="dxa"/>
          </w:tcPr>
          <w:p w:rsidR="00A72099" w:rsidRPr="000D08FD" w:rsidRDefault="00EA443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Договір  про дистанційне розрахункове обслуговування з використанням програмно-технічного комплексу « Клієнт Казначейство-Казначейство»</w:t>
            </w:r>
          </w:p>
        </w:tc>
        <w:tc>
          <w:tcPr>
            <w:tcW w:w="2126" w:type="dxa"/>
          </w:tcPr>
          <w:p w:rsidR="001A605B" w:rsidRPr="000D08FD" w:rsidRDefault="00EA443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A605B" w:rsidRPr="000D08FD" w:rsidRDefault="001A605B" w:rsidP="001A60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A605B" w:rsidRPr="000D08FD" w:rsidRDefault="001A605B" w:rsidP="001A60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A605B" w:rsidRPr="000D08FD" w:rsidRDefault="001A605B" w:rsidP="001A60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2099" w:rsidRPr="000D08FD" w:rsidRDefault="001A605B" w:rsidP="001A6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72099" w:rsidRPr="00284D67" w:rsidTr="000D08FD">
        <w:tc>
          <w:tcPr>
            <w:tcW w:w="567" w:type="dxa"/>
          </w:tcPr>
          <w:p w:rsidR="00A72099" w:rsidRPr="000D08FD" w:rsidRDefault="00A7209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A72099" w:rsidRPr="000D08FD" w:rsidRDefault="000A098C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488 від 22 лютого 2018р.</w:t>
            </w:r>
          </w:p>
        </w:tc>
        <w:tc>
          <w:tcPr>
            <w:tcW w:w="2410" w:type="dxa"/>
          </w:tcPr>
          <w:p w:rsidR="00A72099" w:rsidRPr="000D08FD" w:rsidRDefault="000A098C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Комунальне підприємство « Прилукитепловодопостачання"</w:t>
            </w:r>
          </w:p>
        </w:tc>
        <w:tc>
          <w:tcPr>
            <w:tcW w:w="2835" w:type="dxa"/>
          </w:tcPr>
          <w:p w:rsidR="00A72099" w:rsidRPr="000D08FD" w:rsidRDefault="00A7209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r w:rsidR="000A098C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говір  на виробництво ,транспортування та постачання теплової енергії, постачання холодної та гарячої води і водовідведення</w:t>
            </w:r>
          </w:p>
        </w:tc>
        <w:tc>
          <w:tcPr>
            <w:tcW w:w="2126" w:type="dxa"/>
          </w:tcPr>
          <w:p w:rsidR="000809EA" w:rsidRPr="000D08FD" w:rsidRDefault="000809EA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809EA" w:rsidRPr="000D08FD" w:rsidRDefault="000809EA" w:rsidP="000809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809EA" w:rsidRPr="000D08FD" w:rsidRDefault="000809EA" w:rsidP="000809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809EA" w:rsidRPr="000D08FD" w:rsidRDefault="000809EA" w:rsidP="000809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2099" w:rsidRPr="00DC396D" w:rsidRDefault="00F83B56" w:rsidP="000D08F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C396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158731,37</w:t>
            </w:r>
            <w:r w:rsidR="000809EA" w:rsidRPr="00DC396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грн.</w:t>
            </w:r>
          </w:p>
          <w:p w:rsidR="007C33F7" w:rsidRPr="000D08FD" w:rsidRDefault="007C33F7" w:rsidP="000D08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2099" w:rsidRPr="00284D67" w:rsidTr="000D08FD">
        <w:tc>
          <w:tcPr>
            <w:tcW w:w="567" w:type="dxa"/>
          </w:tcPr>
          <w:p w:rsidR="00A72099" w:rsidRPr="000D08FD" w:rsidRDefault="00A7209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A72099" w:rsidRPr="000D08FD" w:rsidRDefault="000809EA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37109 від 26 лютого 2018</w:t>
            </w:r>
            <w:r w:rsidR="00DD16E4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410" w:type="dxa"/>
          </w:tcPr>
          <w:p w:rsidR="00A72099" w:rsidRPr="000D08FD" w:rsidRDefault="000809EA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Публічне акціонерне товариство «Укртелеком»</w:t>
            </w:r>
          </w:p>
        </w:tc>
        <w:tc>
          <w:tcPr>
            <w:tcW w:w="2835" w:type="dxa"/>
          </w:tcPr>
          <w:p w:rsidR="00A72099" w:rsidRPr="000D08FD" w:rsidRDefault="000809EA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Договір  про надання послуг бізнес-мережі для споживачів сегмента малі та середні підприємства</w:t>
            </w:r>
          </w:p>
        </w:tc>
        <w:tc>
          <w:tcPr>
            <w:tcW w:w="2126" w:type="dxa"/>
          </w:tcPr>
          <w:p w:rsidR="000809EA" w:rsidRPr="000D08FD" w:rsidRDefault="000809EA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809EA" w:rsidRPr="000D08FD" w:rsidRDefault="000809EA" w:rsidP="000809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2099" w:rsidRPr="000D08FD" w:rsidRDefault="000809EA" w:rsidP="000D08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6000,00 грн.</w:t>
            </w:r>
          </w:p>
        </w:tc>
      </w:tr>
      <w:tr w:rsidR="00A72099" w:rsidRPr="00284D67" w:rsidTr="000D08FD">
        <w:trPr>
          <w:trHeight w:val="1512"/>
        </w:trPr>
        <w:tc>
          <w:tcPr>
            <w:tcW w:w="567" w:type="dxa"/>
          </w:tcPr>
          <w:p w:rsidR="00A72099" w:rsidRPr="000D08FD" w:rsidRDefault="00A7209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701" w:type="dxa"/>
          </w:tcPr>
          <w:p w:rsidR="00A72099" w:rsidRPr="000D08FD" w:rsidRDefault="00F83B56" w:rsidP="00F83B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028 від 15 січня </w:t>
            </w:r>
            <w:r w:rsidR="00A72099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DD16E4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410" w:type="dxa"/>
          </w:tcPr>
          <w:p w:rsidR="00A72099" w:rsidRPr="000D08FD" w:rsidRDefault="00F83B56" w:rsidP="00F83B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 «Послуга»</w:t>
            </w:r>
          </w:p>
        </w:tc>
        <w:tc>
          <w:tcPr>
            <w:tcW w:w="2835" w:type="dxa"/>
          </w:tcPr>
          <w:p w:rsidR="00A72099" w:rsidRPr="000D08FD" w:rsidRDefault="00A7209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F83B56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оговір про надання послуг з вивезення</w:t>
            </w:r>
            <w:r w:rsidR="004E00C7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83B56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побутових </w:t>
            </w:r>
            <w:r w:rsidR="004E00C7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відходів</w:t>
            </w:r>
          </w:p>
        </w:tc>
        <w:tc>
          <w:tcPr>
            <w:tcW w:w="2126" w:type="dxa"/>
          </w:tcPr>
          <w:p w:rsidR="00A72099" w:rsidRPr="000D08FD" w:rsidRDefault="000D08FD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E00C7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1768,63 грн.</w:t>
            </w:r>
          </w:p>
        </w:tc>
      </w:tr>
      <w:tr w:rsidR="00A72099" w:rsidRPr="00284D67" w:rsidTr="000D08FD">
        <w:tc>
          <w:tcPr>
            <w:tcW w:w="567" w:type="dxa"/>
          </w:tcPr>
          <w:p w:rsidR="00A72099" w:rsidRPr="000D08FD" w:rsidRDefault="00A7209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:rsidR="00A72099" w:rsidRPr="000D08FD" w:rsidRDefault="00A72099" w:rsidP="004E00C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4E00C7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від 22 січня 2019</w:t>
            </w:r>
            <w:r w:rsidR="00DD16E4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E00C7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410" w:type="dxa"/>
          </w:tcPr>
          <w:p w:rsidR="00A72099" w:rsidRPr="000D08FD" w:rsidRDefault="004E00C7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Прилуцька центральна районна лікарня</w:t>
            </w:r>
          </w:p>
        </w:tc>
        <w:tc>
          <w:tcPr>
            <w:tcW w:w="2835" w:type="dxa"/>
          </w:tcPr>
          <w:p w:rsidR="00A72099" w:rsidRPr="000D08FD" w:rsidRDefault="004E00C7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Договір про надання послуг по зубопротезуванню пільговим категоріям громадян</w:t>
            </w:r>
          </w:p>
        </w:tc>
        <w:tc>
          <w:tcPr>
            <w:tcW w:w="2126" w:type="dxa"/>
          </w:tcPr>
          <w:p w:rsidR="00A72099" w:rsidRPr="000D08FD" w:rsidRDefault="004E00C7" w:rsidP="001A605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40000,00</w:t>
            </w:r>
            <w:r w:rsidR="00A72099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грн.</w:t>
            </w:r>
          </w:p>
        </w:tc>
      </w:tr>
      <w:tr w:rsidR="00A72099" w:rsidRPr="00284D67" w:rsidTr="000D08FD">
        <w:tc>
          <w:tcPr>
            <w:tcW w:w="567" w:type="dxa"/>
          </w:tcPr>
          <w:p w:rsidR="00A72099" w:rsidRPr="000D08FD" w:rsidRDefault="00A7209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</w:tcPr>
          <w:p w:rsidR="00A72099" w:rsidRPr="000D08FD" w:rsidRDefault="00E67B7F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41</w:t>
            </w:r>
            <w:r w:rsidRPr="000D08F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FB</w:t>
            </w:r>
            <w:r w:rsidR="00DD16E4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147-110-19 від 21 січня </w:t>
            </w: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DD16E4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410" w:type="dxa"/>
          </w:tcPr>
          <w:p w:rsidR="00A72099" w:rsidRPr="000D08FD" w:rsidRDefault="00E67B7F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 «</w:t>
            </w:r>
            <w:proofErr w:type="spellStart"/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Чернігівгаз</w:t>
            </w:r>
            <w:proofErr w:type="spellEnd"/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збут»</w:t>
            </w:r>
          </w:p>
        </w:tc>
        <w:tc>
          <w:tcPr>
            <w:tcW w:w="2835" w:type="dxa"/>
          </w:tcPr>
          <w:p w:rsidR="00A72099" w:rsidRPr="000D08FD" w:rsidRDefault="00DF6ABE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Договір на постачання природного газу для потреб непобутових споживачів</w:t>
            </w:r>
          </w:p>
        </w:tc>
        <w:tc>
          <w:tcPr>
            <w:tcW w:w="2126" w:type="dxa"/>
          </w:tcPr>
          <w:p w:rsidR="00A72099" w:rsidRPr="000D08FD" w:rsidRDefault="00E67B7F" w:rsidP="001A605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7546,50 грн.</w:t>
            </w:r>
          </w:p>
        </w:tc>
      </w:tr>
      <w:tr w:rsidR="00A72099" w:rsidRPr="00284D67" w:rsidTr="000D08FD">
        <w:tc>
          <w:tcPr>
            <w:tcW w:w="567" w:type="dxa"/>
          </w:tcPr>
          <w:p w:rsidR="00A72099" w:rsidRPr="000D08FD" w:rsidRDefault="00A7209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A72099" w:rsidRPr="000D08FD" w:rsidRDefault="00DF6ABE" w:rsidP="00DD16E4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№42</w:t>
            </w:r>
            <w:r w:rsidRPr="000D08F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FB</w:t>
            </w:r>
            <w:r w:rsidR="00DD16E4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140-933-19 від 21 січня </w:t>
            </w: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DD16E4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410" w:type="dxa"/>
          </w:tcPr>
          <w:p w:rsidR="00DF6ABE" w:rsidRPr="000D08FD" w:rsidRDefault="00DF6ABE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ПАТ « </w:t>
            </w:r>
            <w:proofErr w:type="spellStart"/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Чернігівгаз</w:t>
            </w:r>
            <w:proofErr w:type="spellEnd"/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</w:tcPr>
          <w:p w:rsidR="00A72099" w:rsidRPr="000D08FD" w:rsidRDefault="00DF6ABE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Договір розподілу природного газу</w:t>
            </w:r>
          </w:p>
        </w:tc>
        <w:tc>
          <w:tcPr>
            <w:tcW w:w="2126" w:type="dxa"/>
          </w:tcPr>
          <w:p w:rsidR="00A72099" w:rsidRPr="000D08FD" w:rsidRDefault="00DF6ABE" w:rsidP="001A605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453,50 грн.</w:t>
            </w:r>
          </w:p>
        </w:tc>
      </w:tr>
      <w:tr w:rsidR="00A72099" w:rsidRPr="00284D67" w:rsidTr="000D08FD">
        <w:tc>
          <w:tcPr>
            <w:tcW w:w="567" w:type="dxa"/>
          </w:tcPr>
          <w:p w:rsidR="00A72099" w:rsidRPr="000D08FD" w:rsidRDefault="00A7209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A72099" w:rsidRPr="000D08FD" w:rsidRDefault="00DD16E4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3 від 17 січня </w:t>
            </w:r>
            <w:r w:rsidR="00DF6ABE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6ABE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410" w:type="dxa"/>
          </w:tcPr>
          <w:p w:rsidR="00A72099" w:rsidRPr="000D08FD" w:rsidRDefault="00DF6ABE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КНП «Чернігівський міський стоматологічний центр» Чернігівської міської ради</w:t>
            </w:r>
          </w:p>
          <w:p w:rsidR="00DF6ABE" w:rsidRPr="000D08FD" w:rsidRDefault="00DF6ABE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A72099" w:rsidRPr="000D08FD" w:rsidRDefault="00DF6ABE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Договір на послуги по виконанню покриття зубних протезів</w:t>
            </w:r>
          </w:p>
        </w:tc>
        <w:tc>
          <w:tcPr>
            <w:tcW w:w="2126" w:type="dxa"/>
          </w:tcPr>
          <w:p w:rsidR="00A72099" w:rsidRPr="000D08FD" w:rsidRDefault="003E0C64" w:rsidP="001A605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40000,00</w:t>
            </w:r>
            <w:r w:rsidR="00A72099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грн.</w:t>
            </w:r>
          </w:p>
        </w:tc>
      </w:tr>
      <w:tr w:rsidR="00A72099" w:rsidRPr="00284D67" w:rsidTr="000D08FD">
        <w:tc>
          <w:tcPr>
            <w:tcW w:w="567" w:type="dxa"/>
          </w:tcPr>
          <w:p w:rsidR="00A72099" w:rsidRPr="000D08FD" w:rsidRDefault="00A7209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</w:tcPr>
          <w:p w:rsidR="00A72099" w:rsidRPr="000D08FD" w:rsidRDefault="00DD16E4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2 від 15 січня 2019 р.</w:t>
            </w:r>
          </w:p>
        </w:tc>
        <w:tc>
          <w:tcPr>
            <w:tcW w:w="2410" w:type="dxa"/>
          </w:tcPr>
          <w:p w:rsidR="00A72099" w:rsidRPr="000D08FD" w:rsidRDefault="00DD16E4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Управління соціального захисту населення Прилуцької РДА</w:t>
            </w:r>
          </w:p>
        </w:tc>
        <w:tc>
          <w:tcPr>
            <w:tcW w:w="2835" w:type="dxa"/>
          </w:tcPr>
          <w:p w:rsidR="00A72099" w:rsidRPr="000D08FD" w:rsidRDefault="00DD16E4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Договір про відшкодування вартості послуг по безоплатному зубопротезуванню постраждалим внаслідок Чорнобильської катастрофи</w:t>
            </w:r>
            <w:r w:rsidR="007D1A58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Прилуцького району Чернігівської області</w:t>
            </w:r>
          </w:p>
        </w:tc>
        <w:tc>
          <w:tcPr>
            <w:tcW w:w="2126" w:type="dxa"/>
          </w:tcPr>
          <w:p w:rsidR="00A72099" w:rsidRPr="000D08FD" w:rsidRDefault="00DD16E4" w:rsidP="001A605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6315,00</w:t>
            </w:r>
            <w:r w:rsidR="00A72099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грн</w:t>
            </w:r>
          </w:p>
        </w:tc>
      </w:tr>
      <w:tr w:rsidR="00A72099" w:rsidRPr="00284D67" w:rsidTr="000D08FD">
        <w:trPr>
          <w:trHeight w:val="3723"/>
        </w:trPr>
        <w:tc>
          <w:tcPr>
            <w:tcW w:w="567" w:type="dxa"/>
          </w:tcPr>
          <w:p w:rsidR="00A72099" w:rsidRPr="000D08FD" w:rsidRDefault="00A72099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701" w:type="dxa"/>
          </w:tcPr>
          <w:p w:rsidR="00A72099" w:rsidRPr="00A86695" w:rsidRDefault="007D1A58" w:rsidP="004E113F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8669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  <w:r w:rsidR="00A8669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1 від 15 січня 2019р.</w:t>
            </w:r>
            <w:r w:rsidRPr="00A8669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A72099" w:rsidRPr="000D08FD" w:rsidRDefault="007D1A58" w:rsidP="004E113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Управління праці та соціального захисту населення Прилуцької міської ради</w:t>
            </w:r>
          </w:p>
        </w:tc>
        <w:tc>
          <w:tcPr>
            <w:tcW w:w="2835" w:type="dxa"/>
          </w:tcPr>
          <w:p w:rsidR="00A72099" w:rsidRPr="000D08FD" w:rsidRDefault="007D1A58" w:rsidP="00575EC3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Договір </w:t>
            </w:r>
            <w:r w:rsidR="00575EC3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 відшкодування вартості послуг з зубного протезування постраждалим внаслідок Чорнобильської катастрофи мешканцям міста Прилуки Чернігівської</w:t>
            </w:r>
          </w:p>
          <w:p w:rsidR="00575EC3" w:rsidRPr="000D08FD" w:rsidRDefault="00575EC3" w:rsidP="00575EC3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області</w:t>
            </w:r>
          </w:p>
        </w:tc>
        <w:tc>
          <w:tcPr>
            <w:tcW w:w="2126" w:type="dxa"/>
          </w:tcPr>
          <w:p w:rsidR="00A72099" w:rsidRPr="000D08FD" w:rsidRDefault="00575EC3" w:rsidP="001A605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10935,00</w:t>
            </w:r>
            <w:r w:rsidR="00A72099" w:rsidRPr="000D0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грн</w:t>
            </w:r>
          </w:p>
        </w:tc>
      </w:tr>
    </w:tbl>
    <w:p w:rsidR="00A72099" w:rsidRDefault="00A72099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Default="00DC396D"/>
    <w:p w:rsidR="00DC396D" w:rsidRPr="000D08FD" w:rsidRDefault="00DC396D" w:rsidP="00DC396D">
      <w:pPr>
        <w:widowControl/>
        <w:jc w:val="right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Додаток №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3</w:t>
      </w:r>
    </w:p>
    <w:p w:rsidR="00DC396D" w:rsidRPr="000D08FD" w:rsidRDefault="00DC396D" w:rsidP="00DC396D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передавального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а</w:t>
      </w:r>
      <w:proofErr w:type="spellStart"/>
      <w:r w:rsidRPr="000D08FD">
        <w:rPr>
          <w:rFonts w:ascii="Times New Roman" w:hAnsi="Times New Roman" w:cs="Times New Roman"/>
          <w:sz w:val="28"/>
          <w:szCs w:val="28"/>
          <w:lang w:eastAsia="en-US"/>
        </w:rPr>
        <w:t>кту</w:t>
      </w:r>
      <w:proofErr w:type="spellEnd"/>
    </w:p>
    <w:p w:rsidR="00DC396D" w:rsidRDefault="00DC396D"/>
    <w:p w:rsidR="00DC396D" w:rsidRDefault="00DC396D"/>
    <w:p w:rsidR="00DC396D" w:rsidRDefault="00DC396D"/>
    <w:p w:rsidR="00DC396D" w:rsidRPr="00F8718A" w:rsidRDefault="00BC76E1" w:rsidP="00B5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8A">
        <w:rPr>
          <w:rFonts w:ascii="Times New Roman" w:hAnsi="Times New Roman" w:cs="Times New Roman"/>
          <w:b/>
          <w:sz w:val="28"/>
          <w:szCs w:val="28"/>
        </w:rPr>
        <w:t>Основні засоби</w:t>
      </w:r>
    </w:p>
    <w:p w:rsidR="00DC396D" w:rsidRDefault="00DC396D"/>
    <w:p w:rsidR="00DC396D" w:rsidRDefault="00DC396D"/>
    <w:tbl>
      <w:tblPr>
        <w:tblW w:w="9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92"/>
        <w:gridCol w:w="2913"/>
        <w:gridCol w:w="996"/>
        <w:gridCol w:w="1806"/>
        <w:gridCol w:w="984"/>
        <w:gridCol w:w="1850"/>
      </w:tblGrid>
      <w:tr w:rsidR="00BA6225" w:rsidTr="009E6B60">
        <w:trPr>
          <w:cantSplit/>
          <w:trHeight w:val="4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225" w:rsidRPr="009E6B60" w:rsidRDefault="00BA6225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E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225" w:rsidRPr="009E6B60" w:rsidRDefault="00BA6225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  <w:p w:rsidR="00BA6225" w:rsidRPr="009E6B60" w:rsidRDefault="00BA6225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225" w:rsidRPr="009E6B60" w:rsidRDefault="00BA6225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Раху-нок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225" w:rsidRPr="009E6B60" w:rsidRDefault="00BA6225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Інвентар-ний номер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225" w:rsidRPr="009E6B60" w:rsidRDefault="00BA6225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К-ть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6225" w:rsidRPr="009E6B60" w:rsidRDefault="00BA6225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Сума, грн.</w:t>
            </w:r>
          </w:p>
        </w:tc>
      </w:tr>
      <w:tr w:rsidR="00BA6225" w:rsidTr="009E6B60">
        <w:trPr>
          <w:cantSplit/>
          <w:trHeight w:val="21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225" w:rsidRPr="009E6B60" w:rsidRDefault="00BA6225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225" w:rsidRPr="009E6B60" w:rsidRDefault="00BA6225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225" w:rsidRPr="009E6B60" w:rsidRDefault="00BA6225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225" w:rsidRPr="009E6B60" w:rsidRDefault="00BA6225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225" w:rsidRPr="009E6B60" w:rsidRDefault="00BA6225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6225" w:rsidRPr="009E6B60" w:rsidRDefault="00BA6225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 xml:space="preserve">Будівля </w:t>
            </w:r>
            <w:proofErr w:type="spellStart"/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вул.Київська</w:t>
            </w:r>
            <w:proofErr w:type="spellEnd"/>
            <w:r w:rsidRPr="0023073A">
              <w:rPr>
                <w:rFonts w:ascii="Times New Roman" w:hAnsi="Times New Roman" w:cs="Times New Roman"/>
                <w:sz w:val="28"/>
                <w:szCs w:val="28"/>
              </w:rPr>
              <w:t xml:space="preserve"> 162(162,20кв.м)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10130000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68381,0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ЗАЗ СВ 35-71 АТ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101510045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15596,0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Апарат САМ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101470170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2 468,00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Високочастотна установка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101475101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3 904,00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 xml:space="preserve">А-т </w:t>
            </w:r>
            <w:proofErr w:type="spellStart"/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Катунь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101475155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1 210,00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А-т Експрес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101475156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1 240,00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Пневмополімеризатор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2 597,00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Установка УС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101475185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1 479,00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Установка УС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101475191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1 479,00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Установка УС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101475193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1 479,00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Компресор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101475246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1 794,00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Стерелізатор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101475247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3 743,00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Установка компресорна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101475230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1 875,00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Приставка турбінна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101475253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3 743,00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Піч муфельна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101475259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2 544,00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стоматологічна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101475262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12 191,00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Компресор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101475263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3 914,00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Приставка турбінна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101475265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1 690,00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Приставка турбінна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101475264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1 690,00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Лампа ГУ 585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101475976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2 800,00</w:t>
            </w:r>
          </w:p>
        </w:tc>
      </w:tr>
      <w:tr w:rsidR="00BA6225" w:rsidTr="009E6B60">
        <w:trPr>
          <w:cantSplit/>
          <w:trHeight w:hRule="exact" w:val="9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Портативна бормашина </w:t>
            </w:r>
            <w:r w:rsidRPr="00230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 207S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101475977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7840,00</w:t>
            </w:r>
          </w:p>
        </w:tc>
      </w:tr>
      <w:tr w:rsidR="00BA6225" w:rsidTr="009E6B60">
        <w:trPr>
          <w:cantSplit/>
          <w:trHeight w:hRule="exact" w:val="9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Портативна бормашина </w:t>
            </w:r>
            <w:r w:rsidRPr="00230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 207S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101475978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7840,00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стоматологічна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101470194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1 472,00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стоматологічна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101475116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1 460,00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стоматологічна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101475136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1 479,00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Установка лазерна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101475151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1 690,00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Крісло пацієнта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101475471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11 552,00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Крісло пацієнта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101475472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11 556,00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стоматологічна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101475473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30 903,00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стоматологічна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101475474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30 903,00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стоматологічна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101475266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39 715,00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Компресор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101475267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4 186,00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А-т Рентгенівський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101475268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45 365,00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Стоматологічна установка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101475841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58 603,00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Крісло стоматологічне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101475842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8 679,00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стоматологічна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101476959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25 003,00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 xml:space="preserve">Камера для </w:t>
            </w:r>
            <w:proofErr w:type="spellStart"/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збер.стер</w:t>
            </w:r>
            <w:proofErr w:type="spellEnd"/>
            <w:r w:rsidRPr="0023073A">
              <w:rPr>
                <w:rFonts w:ascii="Times New Roman" w:hAnsi="Times New Roman" w:cs="Times New Roman"/>
                <w:sz w:val="28"/>
                <w:szCs w:val="28"/>
              </w:rPr>
              <w:t xml:space="preserve"> виробів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101476970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4 300,00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 xml:space="preserve">Камера для </w:t>
            </w:r>
            <w:proofErr w:type="spellStart"/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збер.стер</w:t>
            </w:r>
            <w:proofErr w:type="spellEnd"/>
            <w:r w:rsidRPr="0023073A">
              <w:rPr>
                <w:rFonts w:ascii="Times New Roman" w:hAnsi="Times New Roman" w:cs="Times New Roman"/>
                <w:sz w:val="28"/>
                <w:szCs w:val="28"/>
              </w:rPr>
              <w:t xml:space="preserve"> виробів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101476969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Стерелізатор</w:t>
            </w:r>
            <w:proofErr w:type="spellEnd"/>
            <w:r w:rsidRPr="0023073A">
              <w:rPr>
                <w:rFonts w:ascii="Times New Roman" w:hAnsi="Times New Roman" w:cs="Times New Roman"/>
                <w:sz w:val="28"/>
                <w:szCs w:val="28"/>
              </w:rPr>
              <w:t xml:space="preserve"> ГП-40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101476992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3 780,00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4771A4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стоматологічна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101476993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34 526,00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655256" w:rsidRDefault="00BA6225" w:rsidP="00655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Установка стоматологічна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101476994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34 526,00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655256" w:rsidRDefault="00BA6225" w:rsidP="00655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Компресор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101476995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655256" w:rsidRDefault="00BA6225" w:rsidP="00655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Компресор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101476996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655256" w:rsidRDefault="00BA6225" w:rsidP="00655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Приставка турбінна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101497010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2 470,00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655256" w:rsidRDefault="00BA6225" w:rsidP="00655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Апарат рентгенівський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101477370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79 860,00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655256" w:rsidRDefault="00BA6225" w:rsidP="00655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Стерелізатор</w:t>
            </w:r>
            <w:proofErr w:type="spellEnd"/>
            <w:r w:rsidRPr="0023073A">
              <w:rPr>
                <w:rFonts w:ascii="Times New Roman" w:hAnsi="Times New Roman" w:cs="Times New Roman"/>
                <w:sz w:val="28"/>
                <w:szCs w:val="28"/>
              </w:rPr>
              <w:t xml:space="preserve"> ГП-40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101477345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Default="00BA6225" w:rsidP="00655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6225" w:rsidRDefault="00BA6225" w:rsidP="00655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  <w:p w:rsidR="00BA6225" w:rsidRPr="00655256" w:rsidRDefault="00BA6225" w:rsidP="00655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Компресор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655256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101477348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3A">
              <w:rPr>
                <w:rFonts w:ascii="Times New Roman" w:hAnsi="Times New Roman" w:cs="Times New Roman"/>
                <w:sz w:val="28"/>
                <w:szCs w:val="28"/>
              </w:rPr>
              <w:t>23 790,00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Default="00BA6225" w:rsidP="00655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655256" w:rsidRDefault="00BA6225" w:rsidP="0065525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256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655256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56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655256" w:rsidRDefault="00BA6225" w:rsidP="0065525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256">
              <w:rPr>
                <w:rFonts w:ascii="Times New Roman" w:hAnsi="Times New Roman" w:cs="Times New Roman"/>
                <w:sz w:val="28"/>
                <w:szCs w:val="28"/>
              </w:rPr>
              <w:t>101485819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655256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655256" w:rsidRDefault="00BA6225" w:rsidP="00A8669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256">
              <w:rPr>
                <w:rFonts w:ascii="Times New Roman" w:hAnsi="Times New Roman" w:cs="Times New Roman"/>
                <w:sz w:val="28"/>
                <w:szCs w:val="28"/>
              </w:rPr>
              <w:t>1288,00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Default="00BA6225" w:rsidP="00655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655256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56">
              <w:rPr>
                <w:rFonts w:ascii="Times New Roman" w:hAnsi="Times New Roman" w:cs="Times New Roman"/>
                <w:sz w:val="28"/>
                <w:szCs w:val="28"/>
              </w:rPr>
              <w:t>Системний блок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655256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56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655256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56">
              <w:rPr>
                <w:rFonts w:ascii="Times New Roman" w:hAnsi="Times New Roman" w:cs="Times New Roman"/>
                <w:sz w:val="28"/>
                <w:szCs w:val="28"/>
              </w:rPr>
              <w:t>101486950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655256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655256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56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Default="00BA6225" w:rsidP="00655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655256" w:rsidRDefault="00BA6225" w:rsidP="006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256">
              <w:rPr>
                <w:rFonts w:ascii="Times New Roman" w:hAnsi="Times New Roman" w:cs="Times New Roman"/>
                <w:sz w:val="28"/>
                <w:szCs w:val="28"/>
              </w:rPr>
              <w:t>Лічильник ультразвуковий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655256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655256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56">
              <w:rPr>
                <w:rFonts w:ascii="Times New Roman" w:hAnsi="Times New Roman" w:cs="Times New Roman"/>
                <w:sz w:val="28"/>
                <w:szCs w:val="28"/>
              </w:rPr>
              <w:t>101432308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655256" w:rsidRDefault="00BA6225" w:rsidP="0065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655256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56">
              <w:rPr>
                <w:rFonts w:ascii="Times New Roman" w:hAnsi="Times New Roman" w:cs="Times New Roman"/>
                <w:sz w:val="28"/>
                <w:szCs w:val="28"/>
              </w:rPr>
              <w:t>3588,00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CD473F" w:rsidRDefault="00BA6225" w:rsidP="00CD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C02738" w:rsidRDefault="00BA6225" w:rsidP="00CD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38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C02738" w:rsidRDefault="00BA6225" w:rsidP="00C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38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C02738" w:rsidRDefault="00BA6225" w:rsidP="00CD473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2738">
              <w:rPr>
                <w:rFonts w:ascii="Times New Roman" w:hAnsi="Times New Roman" w:cs="Times New Roman"/>
                <w:sz w:val="28"/>
                <w:szCs w:val="28"/>
              </w:rPr>
              <w:t>101621844</w:t>
            </w:r>
          </w:p>
          <w:p w:rsidR="00BA6225" w:rsidRPr="00C02738" w:rsidRDefault="00BA6225" w:rsidP="00C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C02738" w:rsidRDefault="00BA6225" w:rsidP="00CD473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2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C02738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38">
              <w:rPr>
                <w:rFonts w:ascii="Times New Roman" w:hAnsi="Times New Roman" w:cs="Times New Roman"/>
                <w:sz w:val="28"/>
                <w:szCs w:val="28"/>
              </w:rPr>
              <w:t>6 185,00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CD473F" w:rsidRDefault="00BA6225" w:rsidP="00CD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C02738" w:rsidRDefault="00BA6225" w:rsidP="00CD47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2738">
              <w:rPr>
                <w:rFonts w:ascii="Times New Roman" w:hAnsi="Times New Roman" w:cs="Times New Roman"/>
                <w:sz w:val="28"/>
                <w:szCs w:val="28"/>
              </w:rPr>
              <w:t>Комплект меблів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C02738" w:rsidRDefault="00BA6225" w:rsidP="00C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38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C02738" w:rsidRDefault="00BA6225" w:rsidP="00CD473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2738">
              <w:rPr>
                <w:rFonts w:ascii="Times New Roman" w:hAnsi="Times New Roman" w:cs="Times New Roman"/>
                <w:sz w:val="28"/>
                <w:szCs w:val="28"/>
              </w:rPr>
              <w:t>101637508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C02738" w:rsidRDefault="00BA6225" w:rsidP="00CD473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2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C02738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38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CD473F" w:rsidRDefault="00BA6225" w:rsidP="00CD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C02738" w:rsidRDefault="00BA6225" w:rsidP="00CD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38">
              <w:rPr>
                <w:rFonts w:ascii="Times New Roman" w:hAnsi="Times New Roman" w:cs="Times New Roman"/>
                <w:sz w:val="28"/>
                <w:szCs w:val="28"/>
              </w:rPr>
              <w:t>Комплект меблів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C02738" w:rsidRDefault="00BA6225" w:rsidP="00C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38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6225" w:rsidRPr="00C02738" w:rsidRDefault="00BA6225" w:rsidP="00C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38">
              <w:rPr>
                <w:rFonts w:ascii="Times New Roman" w:hAnsi="Times New Roman" w:cs="Times New Roman"/>
                <w:sz w:val="28"/>
                <w:szCs w:val="28"/>
              </w:rPr>
              <w:t>101637509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C02738" w:rsidRDefault="00BA6225" w:rsidP="00C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225" w:rsidRPr="00C02738" w:rsidRDefault="00BA6225" w:rsidP="00A8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38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BA6225" w:rsidTr="00A86695">
        <w:trPr>
          <w:cantSplit/>
          <w:trHeight w:hRule="exact" w:val="6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CD473F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25" w:rsidRPr="0023073A" w:rsidRDefault="00BA6225" w:rsidP="00CD4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225" w:rsidRPr="0023073A" w:rsidRDefault="00BA6225" w:rsidP="00BA6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C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23073A" w:rsidRDefault="00BA6225" w:rsidP="00CD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225" w:rsidRPr="00655256" w:rsidRDefault="00BA6225" w:rsidP="00CD4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225" w:rsidRPr="0023073A" w:rsidRDefault="00BA6225" w:rsidP="00A8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653776,00</w:t>
            </w:r>
          </w:p>
        </w:tc>
      </w:tr>
    </w:tbl>
    <w:p w:rsidR="00DC396D" w:rsidRDefault="00DC396D"/>
    <w:p w:rsidR="00BC76E1" w:rsidRDefault="00BC76E1"/>
    <w:p w:rsidR="00BC76E1" w:rsidRDefault="00BC76E1"/>
    <w:p w:rsidR="00BC76E1" w:rsidRDefault="00BC76E1"/>
    <w:p w:rsidR="00BC76E1" w:rsidRDefault="00BC76E1"/>
    <w:p w:rsidR="00BC76E1" w:rsidRDefault="00BC76E1"/>
    <w:p w:rsidR="00BC76E1" w:rsidRDefault="00BC76E1"/>
    <w:p w:rsidR="00BC76E1" w:rsidRDefault="00BC76E1"/>
    <w:p w:rsidR="00BC76E1" w:rsidRPr="000D08FD" w:rsidRDefault="00BC76E1" w:rsidP="00BC76E1">
      <w:pPr>
        <w:widowControl/>
        <w:jc w:val="right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Додаток №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="00BA6225">
        <w:rPr>
          <w:rFonts w:ascii="Times New Roman" w:hAnsi="Times New Roman" w:cs="Times New Roman"/>
          <w:sz w:val="28"/>
          <w:szCs w:val="28"/>
          <w:lang w:val="ru-RU" w:eastAsia="en-US"/>
        </w:rPr>
        <w:t>4</w:t>
      </w:r>
    </w:p>
    <w:p w:rsidR="00BC76E1" w:rsidRPr="000D08FD" w:rsidRDefault="00BC76E1" w:rsidP="00BC76E1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передавального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а</w:t>
      </w:r>
      <w:proofErr w:type="spellStart"/>
      <w:r w:rsidRPr="000D08FD">
        <w:rPr>
          <w:rFonts w:ascii="Times New Roman" w:hAnsi="Times New Roman" w:cs="Times New Roman"/>
          <w:sz w:val="28"/>
          <w:szCs w:val="28"/>
          <w:lang w:eastAsia="en-US"/>
        </w:rPr>
        <w:t>кту</w:t>
      </w:r>
      <w:proofErr w:type="spellEnd"/>
    </w:p>
    <w:p w:rsidR="00BC76E1" w:rsidRDefault="00BC76E1"/>
    <w:p w:rsidR="00BC76E1" w:rsidRDefault="00BC76E1"/>
    <w:p w:rsidR="00BC76E1" w:rsidRDefault="00BC76E1"/>
    <w:p w:rsidR="00BC76E1" w:rsidRPr="00F8718A" w:rsidRDefault="00BC76E1" w:rsidP="00B5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Інші необоротні матеріальні активи</w:t>
      </w:r>
      <w:r w:rsidRPr="00F8718A">
        <w:rPr>
          <w:rFonts w:ascii="Times New Roman" w:hAnsi="Times New Roman" w:cs="Times New Roman"/>
          <w:b/>
          <w:sz w:val="28"/>
          <w:szCs w:val="28"/>
        </w:rPr>
        <w:br/>
      </w:r>
      <w:r w:rsidRPr="00F8718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8362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56"/>
        <w:gridCol w:w="3511"/>
        <w:gridCol w:w="1091"/>
        <w:gridCol w:w="1198"/>
        <w:gridCol w:w="1806"/>
      </w:tblGrid>
      <w:tr w:rsidR="0049435E" w:rsidRPr="00856A5F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435E" w:rsidRPr="009E6B60" w:rsidRDefault="0049435E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E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5E" w:rsidRPr="009E6B60" w:rsidRDefault="0049435E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5E" w:rsidRPr="009E6B60" w:rsidRDefault="0049435E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Раху-нок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5E" w:rsidRPr="009E6B60" w:rsidRDefault="0049435E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Кіль-</w:t>
            </w:r>
          </w:p>
          <w:p w:rsidR="0049435E" w:rsidRPr="009E6B60" w:rsidRDefault="0049435E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кість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5E" w:rsidRPr="009E6B60" w:rsidRDefault="0049435E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Сума, грн.</w:t>
            </w:r>
          </w:p>
        </w:tc>
      </w:tr>
      <w:tr w:rsidR="0049435E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435E" w:rsidRPr="009E6B60" w:rsidRDefault="0049435E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5E" w:rsidRPr="009E6B60" w:rsidRDefault="0049435E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5E" w:rsidRPr="009E6B60" w:rsidRDefault="0049435E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5E" w:rsidRPr="009E6B60" w:rsidRDefault="0049435E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5E" w:rsidRPr="009E6B60" w:rsidRDefault="0049435E" w:rsidP="0049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D22B9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Шліфмотор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434,00</w:t>
            </w:r>
          </w:p>
        </w:tc>
      </w:tr>
      <w:tr w:rsidR="005D22B9" w:rsidTr="009E6B60">
        <w:trPr>
          <w:cantSplit/>
          <w:trHeight w:val="30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Крісло стоматологічне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2 036,00</w:t>
            </w:r>
          </w:p>
        </w:tc>
      </w:tr>
      <w:tr w:rsidR="005D22B9" w:rsidRPr="00A75E60" w:rsidTr="009E6B60">
        <w:trPr>
          <w:cantSplit/>
          <w:trHeight w:val="21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Стіл спеціальний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1 284,00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А-т ЄСПА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853,00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Стерелізатор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697,00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Стілець лікаря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3 598,00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Ширма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защ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Пристрій ДП 5В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Дистилятор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258,00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Стіл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маніпуляц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129,00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Крісло стом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2 112,00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Бормашина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2 232,00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Стерелізатор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А-т для лік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парадант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138,00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А-т УВЧ-66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1 072,00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Стілець гвинтовий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А-т ЛУЧ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439,00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Шафа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сухожарова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138,00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Крісло КЗЛ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510,00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діатормокоагулятор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242,00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А-т ЛТП-02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178,00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А-т УЗТ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464,00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Крісло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зуболік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265,00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А-т для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proofErr w:type="spellEnd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 зуб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316,00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Віси</w:t>
            </w:r>
            <w:proofErr w:type="spellEnd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 рогові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Гирі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Коробки КФК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501,00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Шафа сушильна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Опромінювач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Стіл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стомат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730,00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Фартух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стомат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990,00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Скалер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2 090,00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Насадка для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скалера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Накінечник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1 845,00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707,00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Фартух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стомат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3 093,00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Шафа плат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944,00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Апарат телефон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314,00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Стілажі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Сейфи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417,00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Стільці п-м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737,00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Столи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Столи різні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1 305,00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Тумбочки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Стілець поворотний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133,00</w:t>
            </w:r>
          </w:p>
        </w:tc>
      </w:tr>
      <w:tr w:rsidR="005D22B9" w:rsidRPr="00A75E60" w:rsidTr="00A86695">
        <w:trPr>
          <w:cantSplit/>
          <w:trHeight w:val="77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Плита газова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Шафа картотечна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499,00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Шафа для одягу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1 839,00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Витяжка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287,00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906,00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Холодильник Кристал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412,00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Кодри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248,00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Холодильник Саратов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218,00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Антрісоль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112,00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Вішалки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103,00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251,00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Плитка електрична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1 478,00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Полки різні для взуття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544,00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Столи різні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660,00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Стіл інструментальний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286,00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Табуретки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Триляж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276,00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Часи настінні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Шафи інструментальні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218,00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прапор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жалюзі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440,00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138,00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відеокарта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225,00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водонагрівач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524,00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монітор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жалюзі вертикальні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753,00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водонагрівач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1 600,00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лічильник ультразвук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тумбочки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стіл письмовий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1 590,00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шафа для одягу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1 196,00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праска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970,00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компютер</w:t>
            </w:r>
            <w:proofErr w:type="spellEnd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 у зборі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5 988,00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крісло театральне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монітор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3 996,00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компютер</w:t>
            </w:r>
            <w:proofErr w:type="spellEnd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 у зборі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5 997,60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пральна машина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5 900,00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стелажі секційні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20 700,00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лічильник ультразвук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1 699,00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рецепшен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5 850,00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97CE2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лікаря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20 400,00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97CE2" w:rsidP="005D22B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перегодка</w:t>
            </w:r>
            <w:proofErr w:type="spellEnd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рецепшена</w:t>
            </w:r>
            <w:proofErr w:type="spellEnd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(скло)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2 250,00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Шафа плат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Рушник вафельний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472,00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Простирадло доросле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Куртка ватна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378,00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Халат медичний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Портєри</w:t>
            </w:r>
            <w:proofErr w:type="spellEnd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927,00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Рушник махровий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1 524,00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 xml:space="preserve">Занавіски </w:t>
            </w:r>
            <w:proofErr w:type="spellStart"/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гардінні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Серветки(пелюшки)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561,00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B56F79" w:rsidRPr="00B56F79" w:rsidRDefault="00B56F7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Мішки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5D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B56F79" w:rsidRDefault="005D22B9" w:rsidP="00B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79">
              <w:rPr>
                <w:rFonts w:ascii="Times New Roman" w:hAnsi="Times New Roman" w:cs="Times New Roman"/>
                <w:sz w:val="28"/>
                <w:szCs w:val="28"/>
              </w:rPr>
              <w:t>61,00</w:t>
            </w:r>
          </w:p>
        </w:tc>
      </w:tr>
      <w:tr w:rsidR="005D22B9" w:rsidRPr="00A75E60" w:rsidTr="009E6B60">
        <w:trPr>
          <w:cantSplit/>
          <w:trHeight w:val="1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2B9" w:rsidRPr="00A75E60" w:rsidRDefault="005D22B9" w:rsidP="005D22B9">
            <w:pPr>
              <w:rPr>
                <w:b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9E6B60" w:rsidRDefault="00B56F79" w:rsidP="005D2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9E6B60" w:rsidRDefault="005D22B9" w:rsidP="005D2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9E6B60" w:rsidRDefault="00B56F79" w:rsidP="005D2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686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B9" w:rsidRPr="009E6B60" w:rsidRDefault="00B56F79" w:rsidP="00B56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128511,60</w:t>
            </w:r>
          </w:p>
        </w:tc>
      </w:tr>
    </w:tbl>
    <w:p w:rsidR="00BC76E1" w:rsidRDefault="00BC76E1"/>
    <w:p w:rsidR="00BC76E1" w:rsidRDefault="00BC76E1"/>
    <w:p w:rsidR="009E6B60" w:rsidRDefault="009E6B60"/>
    <w:p w:rsidR="009E6B60" w:rsidRDefault="009E6B60"/>
    <w:p w:rsidR="009E6B60" w:rsidRDefault="009E6B60"/>
    <w:p w:rsidR="009E6B60" w:rsidRDefault="009E6B60"/>
    <w:p w:rsidR="009E6B60" w:rsidRDefault="009E6B60"/>
    <w:p w:rsidR="009E6B60" w:rsidRDefault="009E6B60"/>
    <w:p w:rsidR="009E6B60" w:rsidRDefault="009E6B60"/>
    <w:p w:rsidR="009E6B60" w:rsidRDefault="009E6B60"/>
    <w:p w:rsidR="009E6B60" w:rsidRDefault="009E6B60"/>
    <w:p w:rsidR="009E6B60" w:rsidRDefault="009E6B60"/>
    <w:p w:rsidR="009E6B60" w:rsidRDefault="009E6B60"/>
    <w:p w:rsidR="009E6B60" w:rsidRDefault="009E6B60"/>
    <w:p w:rsidR="009E6B60" w:rsidRDefault="009E6B60"/>
    <w:p w:rsidR="009E6B60" w:rsidRDefault="009E6B60"/>
    <w:p w:rsidR="009E6B60" w:rsidRDefault="009E6B60"/>
    <w:p w:rsidR="009E6B60" w:rsidRDefault="009E6B60"/>
    <w:p w:rsidR="009E6B60" w:rsidRDefault="009E6B60"/>
    <w:p w:rsidR="009E6B60" w:rsidRPr="000D08FD" w:rsidRDefault="009E6B60" w:rsidP="009E6B60">
      <w:pPr>
        <w:widowControl/>
        <w:jc w:val="right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Додаток №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5</w:t>
      </w:r>
    </w:p>
    <w:p w:rsidR="009E6B60" w:rsidRPr="000D08FD" w:rsidRDefault="009E6B60" w:rsidP="009E6B60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передавального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а</w:t>
      </w:r>
      <w:proofErr w:type="spellStart"/>
      <w:r w:rsidRPr="000D08FD">
        <w:rPr>
          <w:rFonts w:ascii="Times New Roman" w:hAnsi="Times New Roman" w:cs="Times New Roman"/>
          <w:sz w:val="28"/>
          <w:szCs w:val="28"/>
          <w:lang w:eastAsia="en-US"/>
        </w:rPr>
        <w:t>кту</w:t>
      </w:r>
      <w:proofErr w:type="spellEnd"/>
    </w:p>
    <w:p w:rsidR="009E6B60" w:rsidRDefault="009E6B60"/>
    <w:p w:rsidR="009E6B60" w:rsidRDefault="009E6B60"/>
    <w:p w:rsidR="009E6B60" w:rsidRPr="009E6B60" w:rsidRDefault="009E6B60" w:rsidP="009E6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B6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рошові</w:t>
      </w:r>
      <w:r w:rsidRPr="009E6B60">
        <w:rPr>
          <w:rFonts w:ascii="Times New Roman" w:hAnsi="Times New Roman" w:cs="Times New Roman"/>
          <w:b/>
          <w:sz w:val="28"/>
          <w:szCs w:val="28"/>
        </w:rPr>
        <w:t xml:space="preserve"> кошти в касі</w:t>
      </w:r>
    </w:p>
    <w:p w:rsidR="009E6B60" w:rsidRPr="009E6B60" w:rsidRDefault="009E6B60" w:rsidP="009E6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60" w:rsidRPr="009E6B60" w:rsidRDefault="009E6B60" w:rsidP="009E6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60" w:rsidRPr="009E6B60" w:rsidRDefault="009E6B60" w:rsidP="009E6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8726" w:type="dxa"/>
        <w:tblInd w:w="-72" w:type="dxa"/>
        <w:tblLook w:val="01E0" w:firstRow="1" w:lastRow="1" w:firstColumn="1" w:lastColumn="1" w:noHBand="0" w:noVBand="0"/>
      </w:tblPr>
      <w:tblGrid>
        <w:gridCol w:w="782"/>
        <w:gridCol w:w="3276"/>
        <w:gridCol w:w="1375"/>
        <w:gridCol w:w="1337"/>
        <w:gridCol w:w="1956"/>
      </w:tblGrid>
      <w:tr w:rsidR="009E6B60" w:rsidRPr="009E6B60" w:rsidTr="009E6B60">
        <w:trPr>
          <w:trHeight w:val="762"/>
        </w:trPr>
        <w:tc>
          <w:tcPr>
            <w:tcW w:w="787" w:type="dxa"/>
          </w:tcPr>
          <w:p w:rsidR="009E6B60" w:rsidRPr="009E6B60" w:rsidRDefault="009E6B60" w:rsidP="000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07" w:type="dxa"/>
          </w:tcPr>
          <w:p w:rsidR="009E6B60" w:rsidRPr="009E6B60" w:rsidRDefault="009E6B60" w:rsidP="000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379" w:type="dxa"/>
          </w:tcPr>
          <w:p w:rsidR="009E6B60" w:rsidRPr="009E6B60" w:rsidRDefault="009E6B60" w:rsidP="000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</w:p>
        </w:tc>
        <w:tc>
          <w:tcPr>
            <w:tcW w:w="1271" w:type="dxa"/>
          </w:tcPr>
          <w:p w:rsidR="009E6B60" w:rsidRPr="009E6B60" w:rsidRDefault="009E6B60" w:rsidP="000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982" w:type="dxa"/>
          </w:tcPr>
          <w:p w:rsidR="009E6B60" w:rsidRPr="009E6B60" w:rsidRDefault="009E6B60" w:rsidP="000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9E6B60" w:rsidRPr="009E6B60" w:rsidTr="009E6B60">
        <w:trPr>
          <w:trHeight w:val="372"/>
        </w:trPr>
        <w:tc>
          <w:tcPr>
            <w:tcW w:w="787" w:type="dxa"/>
          </w:tcPr>
          <w:p w:rsidR="009E6B60" w:rsidRPr="009E6B60" w:rsidRDefault="009E6B60" w:rsidP="000D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7" w:type="dxa"/>
          </w:tcPr>
          <w:p w:rsidR="009E6B60" w:rsidRPr="009E6B60" w:rsidRDefault="009E6B60" w:rsidP="000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sz w:val="28"/>
                <w:szCs w:val="28"/>
              </w:rPr>
              <w:t>Чекова книжка</w:t>
            </w:r>
          </w:p>
        </w:tc>
        <w:tc>
          <w:tcPr>
            <w:tcW w:w="1379" w:type="dxa"/>
          </w:tcPr>
          <w:p w:rsidR="009E6B60" w:rsidRPr="009E6B60" w:rsidRDefault="009E6B60" w:rsidP="000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sz w:val="28"/>
                <w:szCs w:val="28"/>
              </w:rPr>
              <w:t>2213</w:t>
            </w:r>
          </w:p>
        </w:tc>
        <w:tc>
          <w:tcPr>
            <w:tcW w:w="1271" w:type="dxa"/>
          </w:tcPr>
          <w:p w:rsidR="009E6B60" w:rsidRPr="009E6B60" w:rsidRDefault="009E6B60" w:rsidP="000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9E6B60" w:rsidRPr="009E6B60" w:rsidRDefault="009E6B60" w:rsidP="000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9E6B60" w:rsidRPr="009E6B60" w:rsidTr="009E6B60">
        <w:trPr>
          <w:trHeight w:val="372"/>
        </w:trPr>
        <w:tc>
          <w:tcPr>
            <w:tcW w:w="787" w:type="dxa"/>
          </w:tcPr>
          <w:p w:rsidR="009E6B60" w:rsidRPr="009E6B60" w:rsidRDefault="009E6B60" w:rsidP="000D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7" w:type="dxa"/>
          </w:tcPr>
          <w:p w:rsidR="009E6B60" w:rsidRPr="009E6B60" w:rsidRDefault="009E6B60" w:rsidP="009E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379" w:type="dxa"/>
          </w:tcPr>
          <w:p w:rsidR="009E6B60" w:rsidRPr="009E6B60" w:rsidRDefault="009E6B60" w:rsidP="000D7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9E6B60" w:rsidRPr="009E6B60" w:rsidRDefault="009E6B60" w:rsidP="000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9E6B60" w:rsidRPr="009E6B60" w:rsidRDefault="009E6B60" w:rsidP="000D7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60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</w:tr>
    </w:tbl>
    <w:p w:rsidR="009E6B60" w:rsidRDefault="009E6B60"/>
    <w:p w:rsidR="009E6B60" w:rsidRDefault="009E6B60"/>
    <w:p w:rsidR="009E6B60" w:rsidRPr="00C70AA7" w:rsidRDefault="009E6B60"/>
    <w:sectPr w:rsidR="009E6B60" w:rsidRPr="00C70AA7" w:rsidSect="0040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26F5"/>
    <w:multiLevelType w:val="hybridMultilevel"/>
    <w:tmpl w:val="9D2E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423944"/>
    <w:multiLevelType w:val="hybridMultilevel"/>
    <w:tmpl w:val="6630BD3C"/>
    <w:lvl w:ilvl="0" w:tplc="4BB27568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3671655"/>
    <w:multiLevelType w:val="hybridMultilevel"/>
    <w:tmpl w:val="808AC2A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20485C"/>
    <w:multiLevelType w:val="hybridMultilevel"/>
    <w:tmpl w:val="2C6A60F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4236A0"/>
    <w:multiLevelType w:val="singleLevel"/>
    <w:tmpl w:val="5A4236A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 w15:restartNumberingAfterBreak="0">
    <w:nsid w:val="5A423916"/>
    <w:multiLevelType w:val="singleLevel"/>
    <w:tmpl w:val="5A42391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5E813419"/>
    <w:multiLevelType w:val="hybridMultilevel"/>
    <w:tmpl w:val="382C37F4"/>
    <w:lvl w:ilvl="0" w:tplc="FA983F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FD95320"/>
    <w:multiLevelType w:val="multilevel"/>
    <w:tmpl w:val="5FD953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441C5"/>
    <w:multiLevelType w:val="hybridMultilevel"/>
    <w:tmpl w:val="D802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9A6B8D"/>
    <w:multiLevelType w:val="hybridMultilevel"/>
    <w:tmpl w:val="7902B8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C675F3D"/>
    <w:multiLevelType w:val="hybridMultilevel"/>
    <w:tmpl w:val="4CBA0FD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A7"/>
    <w:rsid w:val="00065B1C"/>
    <w:rsid w:val="00071BF1"/>
    <w:rsid w:val="000809EA"/>
    <w:rsid w:val="000A098C"/>
    <w:rsid w:val="000D08FD"/>
    <w:rsid w:val="000D7CB0"/>
    <w:rsid w:val="00103E90"/>
    <w:rsid w:val="00150732"/>
    <w:rsid w:val="001A605B"/>
    <w:rsid w:val="001E088D"/>
    <w:rsid w:val="001E5B40"/>
    <w:rsid w:val="001F794E"/>
    <w:rsid w:val="00226C2B"/>
    <w:rsid w:val="0023073A"/>
    <w:rsid w:val="00315915"/>
    <w:rsid w:val="00361EBE"/>
    <w:rsid w:val="00385787"/>
    <w:rsid w:val="003E0C64"/>
    <w:rsid w:val="00404DC2"/>
    <w:rsid w:val="00415885"/>
    <w:rsid w:val="00451AE4"/>
    <w:rsid w:val="004771A4"/>
    <w:rsid w:val="0049435E"/>
    <w:rsid w:val="004E00C7"/>
    <w:rsid w:val="004E113F"/>
    <w:rsid w:val="00575EC3"/>
    <w:rsid w:val="00597CE2"/>
    <w:rsid w:val="005D22B9"/>
    <w:rsid w:val="006139CF"/>
    <w:rsid w:val="0063661D"/>
    <w:rsid w:val="00655256"/>
    <w:rsid w:val="00685055"/>
    <w:rsid w:val="006C0952"/>
    <w:rsid w:val="006D05E8"/>
    <w:rsid w:val="0077649D"/>
    <w:rsid w:val="007C33F7"/>
    <w:rsid w:val="007D1A58"/>
    <w:rsid w:val="008218DA"/>
    <w:rsid w:val="008C1F7F"/>
    <w:rsid w:val="008C5D38"/>
    <w:rsid w:val="00965F25"/>
    <w:rsid w:val="009C0018"/>
    <w:rsid w:val="009C7843"/>
    <w:rsid w:val="009D2985"/>
    <w:rsid w:val="009E35D7"/>
    <w:rsid w:val="009E6B60"/>
    <w:rsid w:val="00A514A6"/>
    <w:rsid w:val="00A56F3E"/>
    <w:rsid w:val="00A72099"/>
    <w:rsid w:val="00A86695"/>
    <w:rsid w:val="00B204A8"/>
    <w:rsid w:val="00B47032"/>
    <w:rsid w:val="00B56F79"/>
    <w:rsid w:val="00BA6225"/>
    <w:rsid w:val="00BC76E1"/>
    <w:rsid w:val="00BD4504"/>
    <w:rsid w:val="00C02738"/>
    <w:rsid w:val="00C70AA7"/>
    <w:rsid w:val="00CD0D58"/>
    <w:rsid w:val="00CD473F"/>
    <w:rsid w:val="00D23F09"/>
    <w:rsid w:val="00D40F71"/>
    <w:rsid w:val="00DC396D"/>
    <w:rsid w:val="00DD16E4"/>
    <w:rsid w:val="00DF6ABE"/>
    <w:rsid w:val="00E00E1A"/>
    <w:rsid w:val="00E159E0"/>
    <w:rsid w:val="00E31107"/>
    <w:rsid w:val="00E5260B"/>
    <w:rsid w:val="00E54F2F"/>
    <w:rsid w:val="00E67B7F"/>
    <w:rsid w:val="00EA4439"/>
    <w:rsid w:val="00F655A1"/>
    <w:rsid w:val="00F83B56"/>
    <w:rsid w:val="00F8718A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FA66"/>
  <w15:docId w15:val="{506E32B8-D658-43FB-AC56-0673E024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uiPriority w:val="99"/>
    <w:locked/>
    <w:rsid w:val="00C70A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ий текст + Напівжирний"/>
    <w:uiPriority w:val="99"/>
    <w:rsid w:val="00C70AA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a5">
    <w:name w:val="Основний текст"/>
    <w:uiPriority w:val="99"/>
    <w:rsid w:val="00C70AA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1">
    <w:name w:val="Основний текст1"/>
    <w:basedOn w:val="a"/>
    <w:link w:val="a3"/>
    <w:uiPriority w:val="99"/>
    <w:rsid w:val="00C70AA7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3"/>
      <w:szCs w:val="23"/>
      <w:lang w:val="ru-RU" w:eastAsia="en-US"/>
    </w:rPr>
  </w:style>
  <w:style w:type="paragraph" w:styleId="a6">
    <w:name w:val="No Spacing"/>
    <w:uiPriority w:val="99"/>
    <w:qFormat/>
    <w:rsid w:val="00C7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rsid w:val="00C70AA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A72099"/>
    <w:pPr>
      <w:jc w:val="both"/>
    </w:pPr>
    <w:rPr>
      <w:rFonts w:ascii="Tahoma" w:eastAsia="Times New Roman" w:hAnsi="Tahoma" w:cs="Tahoma"/>
      <w:color w:val="auto"/>
      <w:kern w:val="2"/>
      <w:sz w:val="16"/>
      <w:szCs w:val="16"/>
      <w:lang w:val="en-US" w:eastAsia="zh-CN"/>
    </w:rPr>
  </w:style>
  <w:style w:type="character" w:customStyle="1" w:styleId="a9">
    <w:name w:val="Текст выноски Знак"/>
    <w:basedOn w:val="a0"/>
    <w:link w:val="a8"/>
    <w:uiPriority w:val="99"/>
    <w:semiHidden/>
    <w:rsid w:val="00A72099"/>
    <w:rPr>
      <w:rFonts w:ascii="Tahoma" w:eastAsia="Times New Roman" w:hAnsi="Tahoma" w:cs="Tahoma"/>
      <w:kern w:val="2"/>
      <w:sz w:val="16"/>
      <w:szCs w:val="16"/>
      <w:lang w:val="en-US" w:eastAsia="zh-CN"/>
    </w:rPr>
  </w:style>
  <w:style w:type="character" w:customStyle="1" w:styleId="fontstyle01">
    <w:name w:val="fontstyle01"/>
    <w:basedOn w:val="a0"/>
    <w:uiPriority w:val="99"/>
    <w:rsid w:val="00A72099"/>
    <w:rPr>
      <w:rFonts w:ascii="HelveticaNeue" w:hAnsi="HelveticaNeue" w:cs="Times New Roman"/>
      <w:color w:val="000000"/>
      <w:sz w:val="48"/>
      <w:szCs w:val="48"/>
    </w:rPr>
  </w:style>
  <w:style w:type="character" w:customStyle="1" w:styleId="fontstyle21">
    <w:name w:val="fontstyle21"/>
    <w:basedOn w:val="a0"/>
    <w:uiPriority w:val="99"/>
    <w:rsid w:val="00A72099"/>
    <w:rPr>
      <w:rFonts w:ascii="Helvetica" w:hAnsi="Helvetica" w:cs="Times New Roman"/>
      <w:color w:val="000000"/>
      <w:sz w:val="22"/>
      <w:szCs w:val="22"/>
    </w:rPr>
  </w:style>
  <w:style w:type="character" w:customStyle="1" w:styleId="fontstyle31">
    <w:name w:val="fontstyle31"/>
    <w:basedOn w:val="a0"/>
    <w:uiPriority w:val="99"/>
    <w:rsid w:val="00A72099"/>
    <w:rPr>
      <w:rFonts w:ascii="HelveticaNeue-Italic" w:hAnsi="HelveticaNeue-Italic" w:cs="Times New Roman"/>
      <w:i/>
      <w:iCs/>
      <w:color w:val="535353"/>
      <w:sz w:val="22"/>
      <w:szCs w:val="22"/>
    </w:rPr>
  </w:style>
  <w:style w:type="paragraph" w:styleId="aa">
    <w:name w:val="header"/>
    <w:basedOn w:val="a"/>
    <w:link w:val="ab"/>
    <w:uiPriority w:val="99"/>
    <w:rsid w:val="00A72099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7209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A72099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72099"/>
    <w:rPr>
      <w:rFonts w:ascii="Calibri" w:eastAsia="Calibri" w:hAnsi="Calibri" w:cs="Times New Roman"/>
    </w:rPr>
  </w:style>
  <w:style w:type="paragraph" w:styleId="ae">
    <w:name w:val="List Paragraph"/>
    <w:basedOn w:val="a"/>
    <w:uiPriority w:val="99"/>
    <w:qFormat/>
    <w:rsid w:val="00A72099"/>
    <w:pPr>
      <w:spacing w:after="160" w:line="259" w:lineRule="auto"/>
      <w:ind w:left="720"/>
      <w:contextualSpacing/>
      <w:jc w:val="both"/>
    </w:pPr>
    <w:rPr>
      <w:rFonts w:ascii="Calibri" w:eastAsia="Times New Roman" w:hAnsi="Calibri" w:cs="Times New Roman"/>
      <w:color w:val="auto"/>
      <w:kern w:val="2"/>
      <w:sz w:val="21"/>
      <w:lang w:val="en-US" w:eastAsia="zh-CN"/>
    </w:rPr>
  </w:style>
  <w:style w:type="character" w:styleId="af">
    <w:name w:val="Hyperlink"/>
    <w:basedOn w:val="a0"/>
    <w:uiPriority w:val="99"/>
    <w:semiHidden/>
    <w:unhideWhenUsed/>
    <w:rsid w:val="00BC7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55EA-B887-4B2C-AAA4-F592BC78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19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dcterms:created xsi:type="dcterms:W3CDTF">2019-01-27T21:55:00Z</dcterms:created>
  <dcterms:modified xsi:type="dcterms:W3CDTF">2019-02-05T07:27:00Z</dcterms:modified>
</cp:coreProperties>
</file>