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3C" w:rsidRDefault="00D9363C" w:rsidP="00D9363C">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D9363C" w:rsidRDefault="00D9363C" w:rsidP="00D9363C">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D9363C" w:rsidRDefault="00D9363C" w:rsidP="00D9363C">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D9363C"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9F4E15" w:rsidRDefault="009F4E15" w:rsidP="009F4E15">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B12CEA">
        <w:rPr>
          <w:rStyle w:val="FontStyle12"/>
          <w:sz w:val="24"/>
          <w:szCs w:val="24"/>
        </w:rPr>
        <w:t>рішення про припинення організації роботодавців, об’єднання організацій роботодавців</w:t>
      </w:r>
      <w:r>
        <w:rPr>
          <w:rStyle w:val="FontStyle12"/>
          <w:sz w:val="24"/>
          <w:szCs w:val="24"/>
        </w:rPr>
        <w:t xml:space="preserve"> </w:t>
      </w:r>
    </w:p>
    <w:p w:rsidR="007B45DF" w:rsidRDefault="007B45DF" w:rsidP="00444DCE">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9F4E15" w:rsidRPr="009F4E15">
              <w:rPr>
                <w:rStyle w:val="FontStyle12"/>
                <w:b w:val="0"/>
                <w:sz w:val="24"/>
                <w:szCs w:val="24"/>
              </w:rPr>
              <w:t>рішення про припинення організації роботодавців, об’єднання організацій роботодавців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9F4E15" w:rsidRPr="009F4E15">
              <w:rPr>
                <w:rStyle w:val="FontStyle12"/>
                <w:b w:val="0"/>
                <w:sz w:val="24"/>
                <w:szCs w:val="24"/>
              </w:rPr>
              <w:t>рішення про припинення організації роботодавців, об’єднання організацій роботодавців</w:t>
            </w:r>
            <w:r w:rsidRPr="00A54A5E">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w:t>
            </w:r>
            <w:r>
              <w:rPr>
                <w:sz w:val="24"/>
                <w:szCs w:val="24"/>
                <w:lang w:eastAsia="uk-UA"/>
              </w:rPr>
              <w:lastRenderedPageBreak/>
              <w:t xml:space="preserve">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lastRenderedPageBreak/>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680142">
            <w:pPr>
              <w:spacing w:before="100" w:beforeAutospacing="1" w:after="100" w:afterAutospacing="1"/>
              <w:jc w:val="center"/>
              <w:rPr>
                <w:sz w:val="24"/>
                <w:szCs w:val="24"/>
                <w:lang w:eastAsia="uk-UA"/>
              </w:rPr>
            </w:pPr>
            <w:r>
              <w:rPr>
                <w:sz w:val="24"/>
                <w:szCs w:val="24"/>
                <w:lang w:eastAsia="uk-UA"/>
              </w:rPr>
              <w:t xml:space="preserve">Не пізніше </w:t>
            </w:r>
            <w:r w:rsidR="00680142">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Єдиному державному реєстрі документів </w:t>
            </w:r>
            <w:r w:rsidRPr="00E32E00">
              <w:rPr>
                <w:sz w:val="24"/>
                <w:szCs w:val="24"/>
                <w:lang w:eastAsia="uk-UA"/>
              </w:rPr>
              <w:lastRenderedPageBreak/>
              <w:t>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послуги – посадова особа Головного </w:t>
            </w:r>
            <w:r w:rsidRPr="00E32E00">
              <w:rPr>
                <w:b/>
                <w:bCs/>
                <w:i/>
                <w:iCs/>
                <w:sz w:val="22"/>
                <w:szCs w:val="22"/>
                <w:lang w:eastAsia="uk-UA"/>
              </w:rPr>
              <w:lastRenderedPageBreak/>
              <w:t>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Pr>
                <w:sz w:val="22"/>
                <w:szCs w:val="22"/>
                <w:lang w:eastAsia="uk-UA"/>
              </w:rPr>
              <w:lastRenderedPageBreak/>
              <w:t xml:space="preserve">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680142">
            <w:pPr>
              <w:spacing w:before="100" w:beforeAutospacing="1" w:after="100" w:afterAutospacing="1"/>
              <w:jc w:val="center"/>
              <w:rPr>
                <w:sz w:val="24"/>
                <w:szCs w:val="24"/>
                <w:lang w:eastAsia="uk-UA"/>
              </w:rPr>
            </w:pPr>
            <w:r>
              <w:rPr>
                <w:sz w:val="24"/>
                <w:szCs w:val="24"/>
                <w:lang w:eastAsia="uk-UA"/>
              </w:rPr>
              <w:t xml:space="preserve">Не пізніше </w:t>
            </w:r>
            <w:r w:rsidR="00680142">
              <w:rPr>
                <w:sz w:val="24"/>
                <w:szCs w:val="24"/>
                <w:lang w:eastAsia="uk-UA"/>
              </w:rPr>
              <w:t>п’ятнадцяти</w:t>
            </w:r>
            <w:r>
              <w:rPr>
                <w:sz w:val="24"/>
                <w:szCs w:val="24"/>
                <w:lang w:eastAsia="uk-UA"/>
              </w:rPr>
              <w:t xml:space="preserve"> робочих днів з дати подання документів для державної </w:t>
            </w:r>
            <w:r>
              <w:rPr>
                <w:sz w:val="24"/>
                <w:szCs w:val="24"/>
                <w:lang w:eastAsia="uk-UA"/>
              </w:rPr>
              <w:lastRenderedPageBreak/>
              <w:t>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w:t>
            </w:r>
            <w:r w:rsidRPr="00CA435C">
              <w:rPr>
                <w:sz w:val="24"/>
                <w:szCs w:val="24"/>
                <w:lang w:eastAsia="uk-UA"/>
              </w:rPr>
              <w:lastRenderedPageBreak/>
              <w:t>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w:t>
            </w:r>
            <w:r>
              <w:rPr>
                <w:sz w:val="24"/>
                <w:szCs w:val="24"/>
                <w:lang w:eastAsia="uk-UA"/>
              </w:rPr>
              <w:lastRenderedPageBreak/>
              <w:t xml:space="preserve">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lastRenderedPageBreak/>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 xml:space="preserve">відмову у </w:t>
            </w:r>
            <w:r w:rsidR="006C2B58">
              <w:rPr>
                <w:color w:val="000000"/>
                <w:shd w:val="clear" w:color="auto" w:fill="FFFFFF"/>
              </w:rPr>
              <w:lastRenderedPageBreak/>
              <w:t>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територіального </w:t>
            </w:r>
            <w:r w:rsidRPr="0048496B">
              <w:rPr>
                <w:b/>
                <w:bCs/>
                <w:i/>
                <w:iCs/>
                <w:sz w:val="22"/>
                <w:szCs w:val="22"/>
                <w:lang w:eastAsia="uk-UA"/>
              </w:rPr>
              <w:lastRenderedPageBreak/>
              <w:t>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sidRPr="0048496B">
              <w:rPr>
                <w:sz w:val="22"/>
                <w:szCs w:val="22"/>
                <w:lang w:eastAsia="uk-UA"/>
              </w:rPr>
              <w:lastRenderedPageBreak/>
              <w:t xml:space="preserve">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територіального управління юстиції </w:t>
            </w:r>
            <w:r>
              <w:rPr>
                <w:b/>
                <w:bCs/>
                <w:i/>
                <w:iCs/>
                <w:sz w:val="22"/>
                <w:szCs w:val="22"/>
                <w:lang w:eastAsia="uk-UA"/>
              </w:rPr>
              <w:lastRenderedPageBreak/>
              <w:t>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lastRenderedPageBreak/>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D5783C">
        <w:trPr>
          <w:trHeight w:val="780"/>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9F4E15" w:rsidRPr="009F4E15">
              <w:rPr>
                <w:rStyle w:val="FontStyle12"/>
                <w:b w:val="0"/>
                <w:sz w:val="24"/>
                <w:szCs w:val="24"/>
              </w:rPr>
              <w:t>рішення про припинення організації роботодавців, об’єднання організацій роботодавців</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31F9B"/>
    <w:rsid w:val="0029650E"/>
    <w:rsid w:val="002C7735"/>
    <w:rsid w:val="00334554"/>
    <w:rsid w:val="003652D1"/>
    <w:rsid w:val="00420AD7"/>
    <w:rsid w:val="00444DCE"/>
    <w:rsid w:val="0048496B"/>
    <w:rsid w:val="004A0944"/>
    <w:rsid w:val="004F377E"/>
    <w:rsid w:val="0052123A"/>
    <w:rsid w:val="005333C9"/>
    <w:rsid w:val="00576E9C"/>
    <w:rsid w:val="005B6BCF"/>
    <w:rsid w:val="005E43E8"/>
    <w:rsid w:val="005F3592"/>
    <w:rsid w:val="005F5164"/>
    <w:rsid w:val="00612D6E"/>
    <w:rsid w:val="00680142"/>
    <w:rsid w:val="006B7303"/>
    <w:rsid w:val="006C2B58"/>
    <w:rsid w:val="00710AC0"/>
    <w:rsid w:val="007275B9"/>
    <w:rsid w:val="00752022"/>
    <w:rsid w:val="007829ED"/>
    <w:rsid w:val="0079740F"/>
    <w:rsid w:val="007A661F"/>
    <w:rsid w:val="007B45DF"/>
    <w:rsid w:val="00803D69"/>
    <w:rsid w:val="008E05E9"/>
    <w:rsid w:val="009402B9"/>
    <w:rsid w:val="00947AE6"/>
    <w:rsid w:val="00970600"/>
    <w:rsid w:val="009752F8"/>
    <w:rsid w:val="00980A50"/>
    <w:rsid w:val="009933BC"/>
    <w:rsid w:val="009940C6"/>
    <w:rsid w:val="009B6BAC"/>
    <w:rsid w:val="009F4E15"/>
    <w:rsid w:val="00A07309"/>
    <w:rsid w:val="00A277E9"/>
    <w:rsid w:val="00A33E75"/>
    <w:rsid w:val="00A5329A"/>
    <w:rsid w:val="00A54A5E"/>
    <w:rsid w:val="00A81E82"/>
    <w:rsid w:val="00A969AC"/>
    <w:rsid w:val="00AB0D55"/>
    <w:rsid w:val="00AC47B2"/>
    <w:rsid w:val="00AF1DFA"/>
    <w:rsid w:val="00B914D5"/>
    <w:rsid w:val="00BB4E46"/>
    <w:rsid w:val="00C02800"/>
    <w:rsid w:val="00C5531D"/>
    <w:rsid w:val="00C87474"/>
    <w:rsid w:val="00CA0185"/>
    <w:rsid w:val="00CA435C"/>
    <w:rsid w:val="00CC464B"/>
    <w:rsid w:val="00CE4BD4"/>
    <w:rsid w:val="00D5783C"/>
    <w:rsid w:val="00D70B45"/>
    <w:rsid w:val="00D9363C"/>
    <w:rsid w:val="00DA490A"/>
    <w:rsid w:val="00DB3A09"/>
    <w:rsid w:val="00DC0011"/>
    <w:rsid w:val="00DD59F6"/>
    <w:rsid w:val="00DD7085"/>
    <w:rsid w:val="00DF65FB"/>
    <w:rsid w:val="00E243FE"/>
    <w:rsid w:val="00E32E00"/>
    <w:rsid w:val="00E371A6"/>
    <w:rsid w:val="00E51907"/>
    <w:rsid w:val="00E66791"/>
    <w:rsid w:val="00E748A3"/>
    <w:rsid w:val="00E7669B"/>
    <w:rsid w:val="00E837E1"/>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18978181">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2017-02-09T08:30:00Z</dcterms:created>
  <dcterms:modified xsi:type="dcterms:W3CDTF">2019-09-12T09:58:00Z</dcterms:modified>
</cp:coreProperties>
</file>