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66F" w:rsidRPr="00103CCF" w:rsidRDefault="005D466F" w:rsidP="00103CCF">
      <w:pPr>
        <w:pStyle w:val="a3"/>
        <w:rPr>
          <w:rFonts w:ascii="Times New Roman" w:hAnsi="Times New Roman"/>
          <w:sz w:val="24"/>
          <w:szCs w:val="28"/>
          <w:lang w:val="uk-UA"/>
        </w:rPr>
      </w:pPr>
    </w:p>
    <w:p w:rsidR="005D466F" w:rsidRDefault="005D466F" w:rsidP="00103CCF">
      <w:pPr>
        <w:pStyle w:val="a3"/>
        <w:rPr>
          <w:rFonts w:ascii="Times New Roman" w:hAnsi="Times New Roman"/>
          <w:sz w:val="24"/>
          <w:szCs w:val="28"/>
          <w:lang w:val="uk-UA"/>
        </w:rPr>
      </w:pPr>
    </w:p>
    <w:p w:rsidR="005D466F" w:rsidRDefault="005D466F" w:rsidP="00103CCF">
      <w:pPr>
        <w:pStyle w:val="a3"/>
        <w:rPr>
          <w:rFonts w:ascii="Times New Roman" w:hAnsi="Times New Roman"/>
          <w:sz w:val="24"/>
          <w:szCs w:val="28"/>
          <w:lang w:val="uk-UA"/>
        </w:rPr>
      </w:pPr>
    </w:p>
    <w:p w:rsidR="005D466F" w:rsidRDefault="005D466F" w:rsidP="00103CCF">
      <w:pPr>
        <w:pStyle w:val="a3"/>
        <w:rPr>
          <w:rFonts w:ascii="Times New Roman" w:hAnsi="Times New Roman"/>
          <w:sz w:val="24"/>
          <w:szCs w:val="28"/>
          <w:lang w:val="uk-UA"/>
        </w:rPr>
      </w:pPr>
    </w:p>
    <w:p w:rsidR="005D466F" w:rsidRDefault="005D466F" w:rsidP="00103CCF">
      <w:pPr>
        <w:pStyle w:val="a3"/>
        <w:rPr>
          <w:rFonts w:ascii="Times New Roman" w:hAnsi="Times New Roman"/>
          <w:sz w:val="24"/>
          <w:szCs w:val="28"/>
          <w:lang w:val="uk-UA"/>
        </w:rPr>
      </w:pPr>
    </w:p>
    <w:p w:rsidR="00BE6A01" w:rsidRDefault="00BE6A01" w:rsidP="00103CCF">
      <w:pPr>
        <w:pStyle w:val="a3"/>
        <w:rPr>
          <w:rFonts w:ascii="Times New Roman" w:hAnsi="Times New Roman"/>
          <w:sz w:val="24"/>
          <w:szCs w:val="28"/>
          <w:lang w:val="uk-UA"/>
        </w:rPr>
      </w:pPr>
    </w:p>
    <w:p w:rsidR="00BE6A01" w:rsidRDefault="00BE6A01" w:rsidP="00BE6A01">
      <w:pPr>
        <w:pStyle w:val="a3"/>
        <w:rPr>
          <w:rFonts w:ascii="Times New Roman" w:hAnsi="Times New Roman"/>
          <w:sz w:val="24"/>
          <w:szCs w:val="28"/>
          <w:lang w:val="uk-UA"/>
        </w:rPr>
      </w:pPr>
      <w:r w:rsidRPr="00103CCF">
        <w:rPr>
          <w:rFonts w:ascii="Times New Roman" w:hAnsi="Times New Roman"/>
          <w:sz w:val="24"/>
          <w:szCs w:val="28"/>
          <w:lang w:val="uk-UA"/>
        </w:rPr>
        <w:lastRenderedPageBreak/>
        <w:t xml:space="preserve">ЗАТВЕРДЖЕНО </w:t>
      </w:r>
    </w:p>
    <w:p w:rsidR="005D466F" w:rsidRDefault="005D466F" w:rsidP="00103CCF">
      <w:pPr>
        <w:pStyle w:val="a3"/>
        <w:rPr>
          <w:rFonts w:ascii="Times New Roman" w:hAnsi="Times New Roman"/>
          <w:sz w:val="24"/>
          <w:szCs w:val="28"/>
          <w:lang w:val="uk-UA"/>
        </w:rPr>
      </w:pPr>
      <w:r>
        <w:rPr>
          <w:rFonts w:ascii="Times New Roman" w:hAnsi="Times New Roman"/>
          <w:sz w:val="24"/>
          <w:szCs w:val="28"/>
          <w:lang w:val="uk-UA"/>
        </w:rPr>
        <w:t>Рішення</w:t>
      </w:r>
      <w:r w:rsidRPr="00103CCF">
        <w:rPr>
          <w:rFonts w:ascii="Times New Roman" w:hAnsi="Times New Roman"/>
          <w:sz w:val="24"/>
          <w:szCs w:val="28"/>
          <w:lang w:val="uk-UA"/>
        </w:rPr>
        <w:t xml:space="preserve"> міської ради </w:t>
      </w:r>
    </w:p>
    <w:p w:rsidR="005D466F" w:rsidRDefault="005D466F" w:rsidP="00103CCF">
      <w:pPr>
        <w:pStyle w:val="a3"/>
        <w:rPr>
          <w:rFonts w:ascii="Times New Roman" w:hAnsi="Times New Roman"/>
          <w:sz w:val="24"/>
          <w:szCs w:val="28"/>
          <w:lang w:val="uk-UA"/>
        </w:rPr>
      </w:pPr>
      <w:r w:rsidRPr="00103CCF">
        <w:rPr>
          <w:rFonts w:ascii="Times New Roman" w:hAnsi="Times New Roman"/>
          <w:sz w:val="24"/>
          <w:szCs w:val="28"/>
          <w:lang w:val="uk-UA"/>
        </w:rPr>
        <w:t>(</w:t>
      </w:r>
      <w:r>
        <w:rPr>
          <w:rFonts w:ascii="Times New Roman" w:hAnsi="Times New Roman"/>
          <w:sz w:val="24"/>
          <w:szCs w:val="28"/>
          <w:lang w:val="uk-UA"/>
        </w:rPr>
        <w:t>______</w:t>
      </w:r>
      <w:r w:rsidRPr="00103CCF">
        <w:rPr>
          <w:rFonts w:ascii="Times New Roman" w:hAnsi="Times New Roman"/>
          <w:sz w:val="24"/>
          <w:szCs w:val="28"/>
          <w:lang w:val="uk-UA"/>
        </w:rPr>
        <w:t>сесія</w:t>
      </w:r>
      <w:r>
        <w:rPr>
          <w:rFonts w:ascii="Times New Roman" w:hAnsi="Times New Roman"/>
          <w:sz w:val="24"/>
          <w:szCs w:val="28"/>
          <w:lang w:val="uk-UA"/>
        </w:rPr>
        <w:t xml:space="preserve"> </w:t>
      </w:r>
      <w:r w:rsidRPr="00103CCF">
        <w:rPr>
          <w:rFonts w:ascii="Times New Roman" w:hAnsi="Times New Roman"/>
          <w:sz w:val="24"/>
          <w:szCs w:val="28"/>
          <w:lang w:val="uk-UA"/>
        </w:rPr>
        <w:t xml:space="preserve"> </w:t>
      </w:r>
      <w:r w:rsidR="0071096F">
        <w:rPr>
          <w:rFonts w:ascii="Times New Roman" w:hAnsi="Times New Roman"/>
          <w:sz w:val="24"/>
          <w:szCs w:val="28"/>
          <w:u w:val="single"/>
          <w:lang w:val="uk-UA"/>
        </w:rPr>
        <w:t>_</w:t>
      </w:r>
      <w:r>
        <w:rPr>
          <w:rFonts w:ascii="Times New Roman" w:hAnsi="Times New Roman"/>
          <w:sz w:val="24"/>
          <w:szCs w:val="28"/>
          <w:u w:val="single"/>
          <w:lang w:val="uk-UA"/>
        </w:rPr>
        <w:t xml:space="preserve"> </w:t>
      </w:r>
      <w:r w:rsidRPr="00103CCF">
        <w:rPr>
          <w:rFonts w:ascii="Times New Roman" w:hAnsi="Times New Roman"/>
          <w:sz w:val="24"/>
          <w:szCs w:val="28"/>
          <w:lang w:val="uk-UA"/>
        </w:rPr>
        <w:t xml:space="preserve"> скликання) </w:t>
      </w:r>
    </w:p>
    <w:p w:rsidR="005D466F" w:rsidRDefault="005D466F" w:rsidP="00103CCF">
      <w:pPr>
        <w:pStyle w:val="a3"/>
        <w:rPr>
          <w:rFonts w:ascii="Times New Roman" w:hAnsi="Times New Roman"/>
          <w:sz w:val="24"/>
          <w:szCs w:val="28"/>
          <w:lang w:val="uk-UA"/>
        </w:rPr>
      </w:pPr>
      <w:r>
        <w:rPr>
          <w:rFonts w:ascii="Times New Roman" w:hAnsi="Times New Roman"/>
          <w:sz w:val="24"/>
          <w:szCs w:val="28"/>
          <w:lang w:val="uk-UA"/>
        </w:rPr>
        <w:t>від _______201</w:t>
      </w:r>
      <w:r w:rsidR="0071096F">
        <w:rPr>
          <w:rFonts w:ascii="Times New Roman" w:hAnsi="Times New Roman"/>
          <w:sz w:val="24"/>
          <w:szCs w:val="28"/>
          <w:lang w:val="uk-UA"/>
        </w:rPr>
        <w:t>9</w:t>
      </w:r>
      <w:r w:rsidRPr="00103CCF">
        <w:rPr>
          <w:rFonts w:ascii="Times New Roman" w:hAnsi="Times New Roman"/>
          <w:sz w:val="24"/>
          <w:szCs w:val="28"/>
          <w:lang w:val="uk-UA"/>
        </w:rPr>
        <w:t xml:space="preserve"> року № </w:t>
      </w:r>
      <w:r>
        <w:rPr>
          <w:rFonts w:ascii="Times New Roman" w:hAnsi="Times New Roman"/>
          <w:sz w:val="24"/>
          <w:szCs w:val="28"/>
          <w:lang w:val="uk-UA"/>
        </w:rPr>
        <w:t>_____</w:t>
      </w:r>
    </w:p>
    <w:p w:rsidR="005D466F" w:rsidRDefault="005D466F" w:rsidP="00103CCF">
      <w:pPr>
        <w:pStyle w:val="a3"/>
        <w:rPr>
          <w:rFonts w:ascii="Times New Roman" w:hAnsi="Times New Roman"/>
          <w:sz w:val="24"/>
          <w:szCs w:val="28"/>
          <w:lang w:val="uk-UA"/>
        </w:rPr>
      </w:pPr>
      <w:r w:rsidRPr="00103CCF">
        <w:rPr>
          <w:rFonts w:ascii="Times New Roman" w:hAnsi="Times New Roman"/>
          <w:sz w:val="24"/>
          <w:szCs w:val="28"/>
          <w:lang w:val="uk-UA"/>
        </w:rPr>
        <w:t xml:space="preserve"> </w:t>
      </w:r>
      <w:r>
        <w:rPr>
          <w:rFonts w:ascii="Times New Roman" w:hAnsi="Times New Roman"/>
          <w:sz w:val="24"/>
          <w:szCs w:val="28"/>
          <w:lang w:val="uk-UA"/>
        </w:rPr>
        <w:t>С</w:t>
      </w:r>
      <w:r w:rsidRPr="00103CCF">
        <w:rPr>
          <w:rFonts w:ascii="Times New Roman" w:hAnsi="Times New Roman"/>
          <w:sz w:val="24"/>
          <w:szCs w:val="28"/>
          <w:lang w:val="uk-UA"/>
        </w:rPr>
        <w:t xml:space="preserve">екретар міської ради </w:t>
      </w:r>
    </w:p>
    <w:p w:rsidR="005D466F" w:rsidRPr="00103CCF" w:rsidRDefault="005D466F" w:rsidP="00103CCF">
      <w:pPr>
        <w:pStyle w:val="a3"/>
        <w:rPr>
          <w:rFonts w:ascii="Times New Roman" w:hAnsi="Times New Roman"/>
          <w:sz w:val="24"/>
          <w:szCs w:val="28"/>
          <w:lang w:val="uk-UA"/>
        </w:rPr>
      </w:pPr>
      <w:r>
        <w:rPr>
          <w:rFonts w:ascii="Times New Roman" w:hAnsi="Times New Roman"/>
          <w:sz w:val="24"/>
          <w:szCs w:val="28"/>
          <w:lang w:val="uk-UA"/>
        </w:rPr>
        <w:t xml:space="preserve">  __________   </w:t>
      </w:r>
      <w:r w:rsidRPr="006D01FE">
        <w:rPr>
          <w:rFonts w:ascii="Times New Roman" w:hAnsi="Times New Roman"/>
          <w:sz w:val="24"/>
          <w:szCs w:val="28"/>
          <w:lang w:val="uk-UA"/>
        </w:rPr>
        <w:t>А</w:t>
      </w:r>
      <w:r w:rsidRPr="00103CCF">
        <w:rPr>
          <w:rFonts w:ascii="Times New Roman" w:hAnsi="Times New Roman"/>
          <w:sz w:val="24"/>
          <w:szCs w:val="28"/>
          <w:lang w:val="uk-UA"/>
        </w:rPr>
        <w:t>.В.</w:t>
      </w:r>
      <w:r w:rsidRPr="006D01FE">
        <w:rPr>
          <w:rFonts w:ascii="Times New Roman" w:hAnsi="Times New Roman"/>
          <w:sz w:val="24"/>
          <w:szCs w:val="28"/>
          <w:lang w:val="uk-UA"/>
        </w:rPr>
        <w:t xml:space="preserve"> </w:t>
      </w:r>
      <w:r w:rsidRPr="00103CCF">
        <w:rPr>
          <w:rFonts w:ascii="Times New Roman" w:hAnsi="Times New Roman"/>
          <w:sz w:val="24"/>
          <w:szCs w:val="28"/>
          <w:lang w:val="uk-UA"/>
        </w:rPr>
        <w:t>ШАМРАЙ</w:t>
      </w:r>
    </w:p>
    <w:p w:rsidR="005D466F" w:rsidRDefault="005D466F" w:rsidP="00103CCF">
      <w:pPr>
        <w:pStyle w:val="a3"/>
        <w:rPr>
          <w:rFonts w:ascii="Times New Roman" w:hAnsi="Times New Roman"/>
          <w:sz w:val="28"/>
          <w:szCs w:val="28"/>
          <w:lang w:val="uk-UA"/>
        </w:rPr>
        <w:sectPr w:rsidR="005D466F" w:rsidSect="00387873">
          <w:headerReference w:type="even" r:id="rId6"/>
          <w:headerReference w:type="default" r:id="rId7"/>
          <w:pgSz w:w="11906" w:h="16838"/>
          <w:pgMar w:top="1134" w:right="850" w:bottom="1134" w:left="1701" w:header="708" w:footer="708" w:gutter="0"/>
          <w:cols w:num="2" w:space="1705"/>
          <w:titlePg/>
          <w:docGrid w:linePitch="360"/>
        </w:sectPr>
      </w:pPr>
    </w:p>
    <w:p w:rsidR="005D466F" w:rsidRPr="00103CCF" w:rsidRDefault="005D466F" w:rsidP="00103CCF">
      <w:pPr>
        <w:pStyle w:val="a3"/>
        <w:rPr>
          <w:rFonts w:ascii="Times New Roman" w:hAnsi="Times New Roman"/>
          <w:sz w:val="28"/>
          <w:szCs w:val="28"/>
          <w:lang w:val="uk-UA"/>
        </w:rPr>
      </w:pPr>
    </w:p>
    <w:p w:rsidR="005D466F" w:rsidRPr="00103CCF" w:rsidRDefault="005D466F" w:rsidP="00103CCF">
      <w:pPr>
        <w:pStyle w:val="a3"/>
        <w:rPr>
          <w:rFonts w:ascii="Times New Roman" w:hAnsi="Times New Roman"/>
          <w:sz w:val="28"/>
          <w:szCs w:val="28"/>
          <w:lang w:val="uk-UA"/>
        </w:rPr>
      </w:pPr>
    </w:p>
    <w:p w:rsidR="005D466F" w:rsidRPr="00103CCF" w:rsidRDefault="005D466F" w:rsidP="00103CCF">
      <w:pPr>
        <w:pStyle w:val="a3"/>
        <w:rPr>
          <w:rFonts w:ascii="Times New Roman" w:hAnsi="Times New Roman"/>
          <w:sz w:val="28"/>
          <w:szCs w:val="28"/>
          <w:lang w:val="uk-UA"/>
        </w:rPr>
      </w:pPr>
    </w:p>
    <w:p w:rsidR="005D466F" w:rsidRPr="00103CCF" w:rsidRDefault="005D466F" w:rsidP="00103CCF">
      <w:pPr>
        <w:pStyle w:val="a3"/>
        <w:rPr>
          <w:rFonts w:ascii="Times New Roman" w:hAnsi="Times New Roman"/>
          <w:sz w:val="28"/>
          <w:szCs w:val="28"/>
          <w:lang w:val="uk-UA"/>
        </w:rPr>
      </w:pPr>
    </w:p>
    <w:p w:rsidR="005D466F" w:rsidRDefault="005D466F" w:rsidP="00103CCF">
      <w:pPr>
        <w:pStyle w:val="a3"/>
        <w:rPr>
          <w:rFonts w:ascii="Times New Roman" w:hAnsi="Times New Roman"/>
          <w:sz w:val="28"/>
          <w:szCs w:val="28"/>
          <w:lang w:val="uk-UA"/>
        </w:rPr>
      </w:pPr>
    </w:p>
    <w:p w:rsidR="005D466F" w:rsidRDefault="005D466F" w:rsidP="00103CCF">
      <w:pPr>
        <w:pStyle w:val="a3"/>
        <w:rPr>
          <w:rFonts w:ascii="Times New Roman" w:hAnsi="Times New Roman"/>
          <w:sz w:val="28"/>
          <w:szCs w:val="28"/>
          <w:lang w:val="uk-UA"/>
        </w:rPr>
      </w:pPr>
    </w:p>
    <w:p w:rsidR="005D466F" w:rsidRDefault="005D466F" w:rsidP="00103CCF">
      <w:pPr>
        <w:pStyle w:val="a3"/>
        <w:rPr>
          <w:rFonts w:ascii="Times New Roman" w:hAnsi="Times New Roman"/>
          <w:sz w:val="28"/>
          <w:szCs w:val="28"/>
          <w:lang w:val="uk-UA"/>
        </w:rPr>
      </w:pPr>
    </w:p>
    <w:p w:rsidR="005D466F" w:rsidRDefault="005D466F" w:rsidP="00103CCF">
      <w:pPr>
        <w:pStyle w:val="a3"/>
        <w:rPr>
          <w:rFonts w:ascii="Times New Roman" w:hAnsi="Times New Roman"/>
          <w:sz w:val="28"/>
          <w:szCs w:val="28"/>
          <w:lang w:val="uk-UA"/>
        </w:rPr>
      </w:pPr>
    </w:p>
    <w:p w:rsidR="00B82010" w:rsidRDefault="00B82010" w:rsidP="00103CCF">
      <w:pPr>
        <w:pStyle w:val="a3"/>
        <w:rPr>
          <w:rFonts w:ascii="Times New Roman" w:hAnsi="Times New Roman"/>
          <w:sz w:val="28"/>
          <w:szCs w:val="28"/>
          <w:lang w:val="uk-UA"/>
        </w:rPr>
      </w:pPr>
    </w:p>
    <w:p w:rsidR="00B82010" w:rsidRDefault="00B82010" w:rsidP="00103CCF">
      <w:pPr>
        <w:pStyle w:val="a3"/>
        <w:rPr>
          <w:rFonts w:ascii="Times New Roman" w:hAnsi="Times New Roman"/>
          <w:sz w:val="28"/>
          <w:szCs w:val="28"/>
          <w:lang w:val="uk-UA"/>
        </w:rPr>
      </w:pPr>
    </w:p>
    <w:p w:rsidR="005D466F" w:rsidRDefault="005D466F" w:rsidP="00103CCF">
      <w:pPr>
        <w:pStyle w:val="a3"/>
        <w:rPr>
          <w:rFonts w:ascii="Times New Roman" w:hAnsi="Times New Roman"/>
          <w:sz w:val="28"/>
          <w:szCs w:val="28"/>
          <w:lang w:val="uk-UA"/>
        </w:rPr>
      </w:pPr>
    </w:p>
    <w:p w:rsidR="005D466F" w:rsidRDefault="005D466F" w:rsidP="00103CCF">
      <w:pPr>
        <w:pStyle w:val="a3"/>
        <w:rPr>
          <w:rFonts w:ascii="Times New Roman" w:hAnsi="Times New Roman"/>
          <w:sz w:val="28"/>
          <w:szCs w:val="28"/>
          <w:lang w:val="uk-UA"/>
        </w:rPr>
      </w:pPr>
    </w:p>
    <w:p w:rsidR="005D466F" w:rsidRDefault="005D466F" w:rsidP="00103CCF">
      <w:pPr>
        <w:pStyle w:val="a3"/>
        <w:jc w:val="center"/>
        <w:rPr>
          <w:rFonts w:ascii="Times New Roman" w:hAnsi="Times New Roman"/>
          <w:sz w:val="36"/>
          <w:szCs w:val="28"/>
          <w:lang w:val="uk-UA"/>
        </w:rPr>
      </w:pPr>
      <w:r w:rsidRPr="00103CCF">
        <w:rPr>
          <w:rFonts w:ascii="Times New Roman" w:hAnsi="Times New Roman"/>
          <w:sz w:val="36"/>
          <w:szCs w:val="28"/>
          <w:lang w:val="uk-UA"/>
        </w:rPr>
        <w:t>СТАТУТ</w:t>
      </w:r>
    </w:p>
    <w:p w:rsidR="005D466F" w:rsidRPr="00103CCF" w:rsidRDefault="005D466F" w:rsidP="00103CCF">
      <w:pPr>
        <w:pStyle w:val="a3"/>
        <w:jc w:val="center"/>
        <w:rPr>
          <w:rFonts w:ascii="Times New Roman" w:hAnsi="Times New Roman"/>
          <w:sz w:val="28"/>
          <w:szCs w:val="28"/>
          <w:lang w:val="uk-UA"/>
        </w:rPr>
      </w:pPr>
      <w:r w:rsidRPr="00103CCF">
        <w:rPr>
          <w:rFonts w:ascii="Times New Roman" w:hAnsi="Times New Roman"/>
          <w:sz w:val="28"/>
          <w:szCs w:val="28"/>
          <w:lang w:val="uk-UA"/>
        </w:rPr>
        <w:t>Прилуцьк</w:t>
      </w:r>
      <w:r w:rsidR="000352C5">
        <w:rPr>
          <w:rFonts w:ascii="Times New Roman" w:hAnsi="Times New Roman"/>
          <w:sz w:val="28"/>
          <w:szCs w:val="28"/>
          <w:lang w:val="uk-UA"/>
        </w:rPr>
        <w:t>ої</w:t>
      </w:r>
      <w:r w:rsidRPr="00103CCF">
        <w:rPr>
          <w:rFonts w:ascii="Times New Roman" w:hAnsi="Times New Roman"/>
          <w:sz w:val="28"/>
          <w:szCs w:val="28"/>
          <w:lang w:val="uk-UA"/>
        </w:rPr>
        <w:t xml:space="preserve"> міськ</w:t>
      </w:r>
      <w:r w:rsidR="000352C5">
        <w:rPr>
          <w:rFonts w:ascii="Times New Roman" w:hAnsi="Times New Roman"/>
          <w:sz w:val="28"/>
          <w:szCs w:val="28"/>
          <w:lang w:val="uk-UA"/>
        </w:rPr>
        <w:t>ої</w:t>
      </w:r>
      <w:r w:rsidRPr="00103CCF">
        <w:rPr>
          <w:rFonts w:ascii="Times New Roman" w:hAnsi="Times New Roman"/>
          <w:sz w:val="28"/>
          <w:szCs w:val="28"/>
          <w:lang w:val="uk-UA"/>
        </w:rPr>
        <w:t xml:space="preserve"> центральн</w:t>
      </w:r>
      <w:r w:rsidR="000352C5">
        <w:rPr>
          <w:rFonts w:ascii="Times New Roman" w:hAnsi="Times New Roman"/>
          <w:sz w:val="28"/>
          <w:szCs w:val="28"/>
          <w:lang w:val="uk-UA"/>
        </w:rPr>
        <w:t>ої</w:t>
      </w:r>
      <w:r w:rsidRPr="00103CCF">
        <w:rPr>
          <w:rFonts w:ascii="Times New Roman" w:hAnsi="Times New Roman"/>
          <w:sz w:val="28"/>
          <w:szCs w:val="28"/>
          <w:lang w:val="uk-UA"/>
        </w:rPr>
        <w:t xml:space="preserve"> бібліотек</w:t>
      </w:r>
      <w:r w:rsidR="000352C5">
        <w:rPr>
          <w:rFonts w:ascii="Times New Roman" w:hAnsi="Times New Roman"/>
          <w:sz w:val="28"/>
          <w:szCs w:val="28"/>
          <w:lang w:val="uk-UA"/>
        </w:rPr>
        <w:t>и</w:t>
      </w:r>
      <w:r w:rsidRPr="00103CCF">
        <w:rPr>
          <w:rFonts w:ascii="Times New Roman" w:hAnsi="Times New Roman"/>
          <w:sz w:val="28"/>
          <w:szCs w:val="28"/>
          <w:lang w:val="uk-UA"/>
        </w:rPr>
        <w:t xml:space="preserve"> імені Любові Забашти</w:t>
      </w:r>
    </w:p>
    <w:p w:rsidR="005D466F" w:rsidRPr="00B7687F" w:rsidRDefault="005D466F" w:rsidP="00FF505B">
      <w:pPr>
        <w:pStyle w:val="a3"/>
        <w:jc w:val="center"/>
        <w:rPr>
          <w:rFonts w:ascii="Times New Roman" w:hAnsi="Times New Roman"/>
          <w:sz w:val="28"/>
          <w:szCs w:val="28"/>
        </w:rPr>
      </w:pPr>
      <w:r w:rsidRPr="00103CCF">
        <w:rPr>
          <w:rFonts w:ascii="Times New Roman" w:hAnsi="Times New Roman"/>
          <w:sz w:val="28"/>
          <w:szCs w:val="28"/>
          <w:lang w:val="uk-UA"/>
        </w:rPr>
        <w:t>Прилуцької міс</w:t>
      </w:r>
      <w:r>
        <w:rPr>
          <w:rFonts w:ascii="Times New Roman" w:hAnsi="Times New Roman"/>
          <w:sz w:val="28"/>
          <w:szCs w:val="28"/>
          <w:lang w:val="uk-UA"/>
        </w:rPr>
        <w:t>ької ради Чернігівської області</w:t>
      </w:r>
    </w:p>
    <w:p w:rsidR="005D466F" w:rsidRPr="00103CCF" w:rsidRDefault="005D466F" w:rsidP="00103CCF">
      <w:pPr>
        <w:pStyle w:val="a3"/>
        <w:jc w:val="center"/>
        <w:rPr>
          <w:rFonts w:ascii="Times New Roman" w:hAnsi="Times New Roman"/>
          <w:sz w:val="28"/>
          <w:szCs w:val="28"/>
          <w:lang w:val="uk-UA"/>
        </w:rPr>
      </w:pPr>
      <w:r w:rsidRPr="00103CCF">
        <w:rPr>
          <w:rFonts w:ascii="Times New Roman" w:hAnsi="Times New Roman"/>
          <w:sz w:val="28"/>
          <w:szCs w:val="28"/>
          <w:lang w:val="uk-UA"/>
        </w:rPr>
        <w:t>(нова редакція)</w:t>
      </w:r>
    </w:p>
    <w:p w:rsidR="005D466F" w:rsidRPr="00103CCF" w:rsidRDefault="005D466F" w:rsidP="00103CCF">
      <w:pPr>
        <w:pStyle w:val="a3"/>
        <w:rPr>
          <w:rFonts w:ascii="Times New Roman" w:hAnsi="Times New Roman"/>
          <w:sz w:val="28"/>
          <w:szCs w:val="28"/>
          <w:lang w:val="uk-UA"/>
        </w:rPr>
      </w:pPr>
    </w:p>
    <w:p w:rsidR="005D466F" w:rsidRPr="00103CCF" w:rsidRDefault="005D466F" w:rsidP="00103CCF">
      <w:pPr>
        <w:pStyle w:val="a3"/>
        <w:rPr>
          <w:rFonts w:ascii="Times New Roman" w:hAnsi="Times New Roman"/>
          <w:sz w:val="28"/>
          <w:szCs w:val="28"/>
          <w:lang w:val="uk-UA"/>
        </w:rPr>
      </w:pPr>
    </w:p>
    <w:p w:rsidR="005D466F" w:rsidRPr="00103CCF" w:rsidRDefault="005D466F" w:rsidP="00103CCF">
      <w:pPr>
        <w:pStyle w:val="a3"/>
        <w:rPr>
          <w:rFonts w:ascii="Times New Roman" w:hAnsi="Times New Roman"/>
          <w:sz w:val="28"/>
          <w:szCs w:val="28"/>
          <w:lang w:val="uk-UA"/>
        </w:rPr>
      </w:pPr>
    </w:p>
    <w:p w:rsidR="005D466F" w:rsidRPr="00103CCF" w:rsidRDefault="005D466F" w:rsidP="00103CCF">
      <w:pPr>
        <w:pStyle w:val="a3"/>
        <w:rPr>
          <w:rFonts w:ascii="Times New Roman" w:hAnsi="Times New Roman"/>
          <w:sz w:val="28"/>
          <w:szCs w:val="28"/>
          <w:lang w:val="uk-UA"/>
        </w:rPr>
      </w:pPr>
    </w:p>
    <w:p w:rsidR="005D466F" w:rsidRPr="00103CCF" w:rsidRDefault="005D466F" w:rsidP="00103CCF">
      <w:pPr>
        <w:pStyle w:val="a3"/>
        <w:rPr>
          <w:rFonts w:ascii="Times New Roman" w:hAnsi="Times New Roman"/>
          <w:sz w:val="28"/>
          <w:szCs w:val="28"/>
          <w:lang w:val="uk-UA"/>
        </w:rPr>
      </w:pPr>
    </w:p>
    <w:p w:rsidR="005D466F" w:rsidRPr="00103CCF" w:rsidRDefault="005D466F" w:rsidP="00103CCF">
      <w:pPr>
        <w:pStyle w:val="a3"/>
        <w:rPr>
          <w:rFonts w:ascii="Times New Roman" w:hAnsi="Times New Roman"/>
          <w:sz w:val="28"/>
          <w:szCs w:val="28"/>
          <w:lang w:val="uk-UA"/>
        </w:rPr>
      </w:pPr>
    </w:p>
    <w:p w:rsidR="005D466F" w:rsidRPr="00103CCF" w:rsidRDefault="005D466F" w:rsidP="00103CCF">
      <w:pPr>
        <w:pStyle w:val="a3"/>
        <w:rPr>
          <w:rFonts w:ascii="Times New Roman" w:hAnsi="Times New Roman"/>
          <w:sz w:val="28"/>
          <w:szCs w:val="28"/>
          <w:lang w:val="uk-UA"/>
        </w:rPr>
      </w:pPr>
    </w:p>
    <w:p w:rsidR="005D466F" w:rsidRPr="00103CCF" w:rsidRDefault="005D466F" w:rsidP="00103CCF">
      <w:pPr>
        <w:pStyle w:val="a3"/>
        <w:rPr>
          <w:rFonts w:ascii="Times New Roman" w:hAnsi="Times New Roman"/>
          <w:sz w:val="28"/>
          <w:szCs w:val="28"/>
          <w:lang w:val="uk-UA"/>
        </w:rPr>
      </w:pPr>
    </w:p>
    <w:p w:rsidR="005D466F" w:rsidRPr="00103CCF" w:rsidRDefault="005D466F" w:rsidP="00103CCF">
      <w:pPr>
        <w:pStyle w:val="a3"/>
        <w:rPr>
          <w:rFonts w:ascii="Times New Roman" w:hAnsi="Times New Roman"/>
          <w:sz w:val="28"/>
          <w:szCs w:val="28"/>
          <w:lang w:val="uk-UA"/>
        </w:rPr>
      </w:pPr>
    </w:p>
    <w:p w:rsidR="005D466F" w:rsidRPr="00103CCF" w:rsidRDefault="005D466F" w:rsidP="00103CCF">
      <w:pPr>
        <w:pStyle w:val="a3"/>
        <w:rPr>
          <w:rFonts w:ascii="Times New Roman" w:hAnsi="Times New Roman"/>
          <w:sz w:val="28"/>
          <w:szCs w:val="28"/>
          <w:lang w:val="uk-UA"/>
        </w:rPr>
      </w:pPr>
    </w:p>
    <w:p w:rsidR="005D466F" w:rsidRPr="00103CCF" w:rsidRDefault="005D466F" w:rsidP="00AE1D1E">
      <w:pPr>
        <w:pStyle w:val="a3"/>
        <w:tabs>
          <w:tab w:val="left" w:pos="6480"/>
        </w:tabs>
        <w:rPr>
          <w:rFonts w:ascii="Times New Roman" w:hAnsi="Times New Roman"/>
          <w:sz w:val="28"/>
          <w:szCs w:val="28"/>
          <w:lang w:val="uk-UA"/>
        </w:rPr>
      </w:pPr>
      <w:r>
        <w:rPr>
          <w:rFonts w:ascii="Times New Roman" w:hAnsi="Times New Roman"/>
          <w:sz w:val="28"/>
          <w:szCs w:val="28"/>
          <w:lang w:val="uk-UA"/>
        </w:rPr>
        <w:tab/>
      </w:r>
    </w:p>
    <w:p w:rsidR="005D466F" w:rsidRPr="00AE1D1E" w:rsidRDefault="005D466F" w:rsidP="00103CCF">
      <w:pPr>
        <w:pStyle w:val="a3"/>
        <w:rPr>
          <w:rFonts w:ascii="Times New Roman" w:hAnsi="Times New Roman"/>
          <w:sz w:val="24"/>
          <w:szCs w:val="24"/>
          <w:lang w:val="uk-UA"/>
        </w:rPr>
      </w:pPr>
    </w:p>
    <w:p w:rsidR="005D466F" w:rsidRDefault="005D466F" w:rsidP="00103CCF">
      <w:pPr>
        <w:pStyle w:val="a3"/>
        <w:rPr>
          <w:rFonts w:ascii="Times New Roman" w:hAnsi="Times New Roman"/>
          <w:sz w:val="28"/>
          <w:szCs w:val="28"/>
          <w:lang w:val="uk-UA"/>
        </w:rPr>
      </w:pPr>
    </w:p>
    <w:p w:rsidR="00B82010" w:rsidRDefault="00B82010" w:rsidP="00103CCF">
      <w:pPr>
        <w:pStyle w:val="a3"/>
        <w:rPr>
          <w:rFonts w:ascii="Times New Roman" w:hAnsi="Times New Roman"/>
          <w:sz w:val="28"/>
          <w:szCs w:val="28"/>
          <w:lang w:val="uk-UA"/>
        </w:rPr>
      </w:pPr>
    </w:p>
    <w:p w:rsidR="00B82010" w:rsidRDefault="00B82010" w:rsidP="00103CCF">
      <w:pPr>
        <w:pStyle w:val="a3"/>
        <w:rPr>
          <w:rFonts w:ascii="Times New Roman" w:hAnsi="Times New Roman"/>
          <w:sz w:val="28"/>
          <w:szCs w:val="28"/>
          <w:lang w:val="uk-UA"/>
        </w:rPr>
      </w:pPr>
    </w:p>
    <w:p w:rsidR="00B82010" w:rsidRDefault="00B82010" w:rsidP="00103CCF">
      <w:pPr>
        <w:pStyle w:val="a3"/>
        <w:rPr>
          <w:rFonts w:ascii="Times New Roman" w:hAnsi="Times New Roman"/>
          <w:sz w:val="28"/>
          <w:szCs w:val="28"/>
          <w:lang w:val="uk-UA"/>
        </w:rPr>
      </w:pPr>
    </w:p>
    <w:p w:rsidR="00B82010" w:rsidRDefault="00B82010" w:rsidP="00103CCF">
      <w:pPr>
        <w:pStyle w:val="a3"/>
        <w:rPr>
          <w:rFonts w:ascii="Times New Roman" w:hAnsi="Times New Roman"/>
          <w:sz w:val="28"/>
          <w:szCs w:val="28"/>
          <w:lang w:val="uk-UA"/>
        </w:rPr>
      </w:pPr>
    </w:p>
    <w:p w:rsidR="00B82010" w:rsidRDefault="00B82010" w:rsidP="00103CCF">
      <w:pPr>
        <w:pStyle w:val="a3"/>
        <w:rPr>
          <w:rFonts w:ascii="Times New Roman" w:hAnsi="Times New Roman"/>
          <w:sz w:val="28"/>
          <w:szCs w:val="28"/>
          <w:lang w:val="uk-UA"/>
        </w:rPr>
      </w:pPr>
      <w:bookmarkStart w:id="0" w:name="_GoBack"/>
      <w:bookmarkEnd w:id="0"/>
    </w:p>
    <w:p w:rsidR="00B82010" w:rsidRDefault="00B82010" w:rsidP="00103CCF">
      <w:pPr>
        <w:pStyle w:val="a3"/>
        <w:rPr>
          <w:rFonts w:ascii="Times New Roman" w:hAnsi="Times New Roman"/>
          <w:sz w:val="28"/>
          <w:szCs w:val="28"/>
          <w:lang w:val="uk-UA"/>
        </w:rPr>
      </w:pPr>
    </w:p>
    <w:p w:rsidR="00B82010" w:rsidRPr="00103CCF" w:rsidRDefault="00B82010" w:rsidP="00103CCF">
      <w:pPr>
        <w:pStyle w:val="a3"/>
        <w:rPr>
          <w:rFonts w:ascii="Times New Roman" w:hAnsi="Times New Roman"/>
          <w:sz w:val="28"/>
          <w:szCs w:val="28"/>
          <w:lang w:val="uk-UA"/>
        </w:rPr>
      </w:pPr>
    </w:p>
    <w:p w:rsidR="00B82010" w:rsidRDefault="005D466F" w:rsidP="00103CCF">
      <w:pPr>
        <w:pStyle w:val="a3"/>
        <w:jc w:val="center"/>
        <w:rPr>
          <w:rFonts w:ascii="Times New Roman" w:hAnsi="Times New Roman"/>
          <w:sz w:val="28"/>
          <w:szCs w:val="28"/>
          <w:lang w:val="uk-UA"/>
        </w:rPr>
      </w:pPr>
      <w:r w:rsidRPr="00103CCF">
        <w:rPr>
          <w:rFonts w:ascii="Times New Roman" w:hAnsi="Times New Roman"/>
          <w:sz w:val="28"/>
          <w:szCs w:val="28"/>
          <w:lang w:val="uk-UA"/>
        </w:rPr>
        <w:t>місто Прилуки</w:t>
      </w:r>
    </w:p>
    <w:p w:rsidR="005D466F" w:rsidRPr="00B7687F" w:rsidRDefault="005D466F" w:rsidP="00103CCF">
      <w:pPr>
        <w:pStyle w:val="a3"/>
        <w:jc w:val="center"/>
        <w:rPr>
          <w:rFonts w:ascii="Times New Roman" w:hAnsi="Times New Roman"/>
          <w:sz w:val="28"/>
          <w:szCs w:val="28"/>
          <w:lang w:val="uk-UA"/>
        </w:rPr>
      </w:pPr>
      <w:r>
        <w:rPr>
          <w:rFonts w:ascii="Times New Roman" w:hAnsi="Times New Roman"/>
          <w:sz w:val="28"/>
          <w:szCs w:val="28"/>
          <w:lang w:val="uk-UA"/>
        </w:rPr>
        <w:t>201</w:t>
      </w:r>
      <w:r w:rsidR="0071096F">
        <w:rPr>
          <w:rFonts w:ascii="Times New Roman" w:hAnsi="Times New Roman"/>
          <w:sz w:val="28"/>
          <w:szCs w:val="28"/>
          <w:lang w:val="uk-UA"/>
        </w:rPr>
        <w:t>9</w:t>
      </w:r>
      <w:r w:rsidRPr="00103CCF">
        <w:rPr>
          <w:rFonts w:ascii="Times New Roman" w:hAnsi="Times New Roman"/>
          <w:sz w:val="28"/>
          <w:szCs w:val="28"/>
          <w:lang w:val="uk-UA"/>
        </w:rPr>
        <w:t xml:space="preserve"> р.</w:t>
      </w:r>
    </w:p>
    <w:p w:rsidR="005D466F" w:rsidRPr="00B7687F" w:rsidRDefault="005D466F" w:rsidP="00103CCF">
      <w:pPr>
        <w:pStyle w:val="a3"/>
        <w:jc w:val="center"/>
        <w:rPr>
          <w:rFonts w:ascii="Times New Roman" w:hAnsi="Times New Roman"/>
          <w:sz w:val="28"/>
          <w:szCs w:val="28"/>
          <w:lang w:val="uk-UA"/>
        </w:rPr>
      </w:pPr>
    </w:p>
    <w:p w:rsidR="005D466F" w:rsidRPr="00B7687F" w:rsidRDefault="005D466F" w:rsidP="00103CCF">
      <w:pPr>
        <w:pStyle w:val="a3"/>
        <w:jc w:val="center"/>
        <w:rPr>
          <w:rFonts w:ascii="Times New Roman" w:hAnsi="Times New Roman"/>
          <w:sz w:val="28"/>
          <w:szCs w:val="28"/>
          <w:lang w:val="uk-UA"/>
        </w:rPr>
      </w:pPr>
    </w:p>
    <w:p w:rsidR="005D466F" w:rsidRPr="00103CCF" w:rsidRDefault="005D466F" w:rsidP="00103CCF">
      <w:pPr>
        <w:pStyle w:val="a3"/>
        <w:ind w:firstLine="567"/>
        <w:jc w:val="center"/>
        <w:rPr>
          <w:rFonts w:ascii="Times New Roman" w:hAnsi="Times New Roman"/>
          <w:sz w:val="28"/>
          <w:szCs w:val="28"/>
          <w:lang w:val="uk-UA"/>
        </w:rPr>
      </w:pPr>
      <w:r w:rsidRPr="00103CCF">
        <w:rPr>
          <w:rFonts w:ascii="Times New Roman" w:hAnsi="Times New Roman"/>
          <w:sz w:val="28"/>
          <w:szCs w:val="28"/>
          <w:lang w:val="uk-UA"/>
        </w:rPr>
        <w:t>1. ЗАГАЛЬНІ ПОЛОЖЕННЯ</w:t>
      </w:r>
    </w:p>
    <w:p w:rsidR="005D466F" w:rsidRDefault="005D466F" w:rsidP="00103CCF">
      <w:pPr>
        <w:pStyle w:val="a3"/>
        <w:ind w:firstLine="567"/>
        <w:jc w:val="both"/>
        <w:rPr>
          <w:rFonts w:ascii="Times New Roman" w:hAnsi="Times New Roman"/>
          <w:sz w:val="28"/>
          <w:szCs w:val="28"/>
          <w:lang w:val="uk-UA"/>
        </w:rPr>
      </w:pP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1.1. Прилуцька міська центральна бібліотека імені Любові Забашти Прилуцької міської ради Чернігівської області (</w:t>
      </w:r>
      <w:r>
        <w:rPr>
          <w:rFonts w:ascii="Times New Roman" w:hAnsi="Times New Roman"/>
          <w:sz w:val="28"/>
          <w:szCs w:val="28"/>
          <w:lang w:val="uk-UA"/>
        </w:rPr>
        <w:t>далі Бібліотека)</w:t>
      </w:r>
      <w:r w:rsidRPr="00103CCF">
        <w:rPr>
          <w:rFonts w:ascii="Times New Roman" w:hAnsi="Times New Roman"/>
          <w:sz w:val="28"/>
          <w:szCs w:val="28"/>
          <w:lang w:val="uk-UA"/>
        </w:rPr>
        <w:t xml:space="preserve"> є інформаційним, культурним, освітнім закладом, що має упорядкований фонд документів і надає їх у тимчасове користування фізичним та юридичним особам.</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1.2. Бібліотека у своїй діяльності керується Конституцією України, Основами законодавства про культуру, Законом України «Про бібліотеки та бібліотечну справу», Постановами Кабінету Міністрів України, наказами Міністерства культури у туризму України, нормативно-правовими актами центральних та місцевих органів виконавчої влади, органів місцевого самоврядування, прийнятими в межах їх компетенції, цим Статутом.</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1.3. Бібліотека загальнодоступна. Бібліотечне та довідково-бібліографічне обслуговування здійснюється безкоштовно. Платні форми культурної діяльності не розглядаються як підприємницькі, якщо доходи від них повністю йдуть на власний розвиток та вдосконалення.</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1.4. Керуючись принципами гуманізму та пріоритету загальнолюдських цінностей Бібліотека дотримується нейтралітету до партій, рухів, і конфесій.</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1.5. Статут може бути переглянутий цілком або частково у зв’язку з прийняттям нових законодавчих або нормативних документів, що регламентують діяльність бібліотеки.</w:t>
      </w:r>
    </w:p>
    <w:p w:rsidR="005D466F" w:rsidRPr="00103CCF" w:rsidRDefault="000352C5" w:rsidP="00103CCF">
      <w:pPr>
        <w:pStyle w:val="a3"/>
        <w:ind w:firstLine="567"/>
        <w:jc w:val="both"/>
        <w:rPr>
          <w:rFonts w:ascii="Times New Roman" w:hAnsi="Times New Roman"/>
          <w:sz w:val="28"/>
          <w:szCs w:val="28"/>
          <w:lang w:val="uk-UA"/>
        </w:rPr>
      </w:pPr>
      <w:r>
        <w:rPr>
          <w:rFonts w:ascii="Times New Roman" w:hAnsi="Times New Roman"/>
          <w:sz w:val="28"/>
          <w:szCs w:val="28"/>
          <w:lang w:val="uk-UA"/>
        </w:rPr>
        <w:t>1.6. До складу</w:t>
      </w:r>
      <w:r w:rsidR="005D466F" w:rsidRPr="00103CCF">
        <w:rPr>
          <w:rFonts w:ascii="Times New Roman" w:hAnsi="Times New Roman"/>
          <w:sz w:val="28"/>
          <w:szCs w:val="28"/>
          <w:lang w:val="uk-UA"/>
        </w:rPr>
        <w:t xml:space="preserve"> Бібліотеки на правах структурних підрозділів входять: міська бібліотека для дітей імені Павла Білецького-Носенка, що знаходиться за адресою: м. Прилуки, вул. Київська, буд. 257; міська бібліотека №2, що знаходиться за адресою: м. Прилуки, вул. </w:t>
      </w:r>
      <w:r w:rsidR="0071096F">
        <w:rPr>
          <w:rFonts w:ascii="Times New Roman" w:hAnsi="Times New Roman"/>
          <w:sz w:val="28"/>
          <w:szCs w:val="28"/>
          <w:lang w:val="uk-UA"/>
        </w:rPr>
        <w:t>Короленка</w:t>
      </w:r>
      <w:r w:rsidR="005D466F" w:rsidRPr="00103CCF">
        <w:rPr>
          <w:rFonts w:ascii="Times New Roman" w:hAnsi="Times New Roman"/>
          <w:sz w:val="28"/>
          <w:szCs w:val="28"/>
          <w:lang w:val="uk-UA"/>
        </w:rPr>
        <w:t>, буд.</w:t>
      </w:r>
      <w:r w:rsidR="0071096F">
        <w:rPr>
          <w:rFonts w:ascii="Times New Roman" w:hAnsi="Times New Roman"/>
          <w:sz w:val="28"/>
          <w:szCs w:val="28"/>
          <w:lang w:val="uk-UA"/>
        </w:rPr>
        <w:t xml:space="preserve"> 8</w:t>
      </w:r>
      <w:r w:rsidR="005D466F" w:rsidRPr="00103CCF">
        <w:rPr>
          <w:rFonts w:ascii="Times New Roman" w:hAnsi="Times New Roman"/>
          <w:sz w:val="28"/>
          <w:szCs w:val="28"/>
          <w:lang w:val="uk-UA"/>
        </w:rPr>
        <w:t>; міська бібліотека №3, що знаходиться за адресою: м. Прилуки, вул. Вавилова, буд. 22, міська бібліотека №4, що знаходиться за адресою: м. Прилуки, в/м №12, буд. 107.</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1.7. Місцезнаходження Бібліотеки: 17500, Чернігівська обл</w:t>
      </w:r>
      <w:r>
        <w:rPr>
          <w:rFonts w:ascii="Times New Roman" w:hAnsi="Times New Roman"/>
          <w:sz w:val="28"/>
          <w:szCs w:val="28"/>
          <w:lang w:val="uk-UA"/>
        </w:rPr>
        <w:t>., м</w:t>
      </w:r>
      <w:r w:rsidRPr="00103CCF">
        <w:rPr>
          <w:rFonts w:ascii="Times New Roman" w:hAnsi="Times New Roman"/>
          <w:sz w:val="28"/>
          <w:szCs w:val="28"/>
          <w:lang w:val="uk-UA"/>
        </w:rPr>
        <w:t>. Прилуки, вул. Котляревського, буд. 65.</w:t>
      </w:r>
    </w:p>
    <w:p w:rsidR="005D466F" w:rsidRPr="006732D5" w:rsidRDefault="005D466F" w:rsidP="006732D5">
      <w:pPr>
        <w:pStyle w:val="a3"/>
        <w:jc w:val="center"/>
        <w:rPr>
          <w:rFonts w:ascii="Times New Roman" w:hAnsi="Times New Roman"/>
          <w:sz w:val="28"/>
          <w:szCs w:val="28"/>
          <w:lang w:val="uk-UA"/>
        </w:rPr>
      </w:pPr>
      <w:r>
        <w:rPr>
          <w:rFonts w:ascii="Times New Roman" w:hAnsi="Times New Roman"/>
          <w:sz w:val="28"/>
          <w:szCs w:val="28"/>
          <w:lang w:val="uk-UA"/>
        </w:rPr>
        <w:t xml:space="preserve">     </w:t>
      </w:r>
      <w:r w:rsidRPr="00103CCF">
        <w:rPr>
          <w:rFonts w:ascii="Times New Roman" w:hAnsi="Times New Roman"/>
          <w:sz w:val="28"/>
          <w:szCs w:val="28"/>
          <w:lang w:val="uk-UA"/>
        </w:rPr>
        <w:t xml:space="preserve">1.8. Найменування повне: Прилуцька міська центральна </w:t>
      </w:r>
      <w:r>
        <w:rPr>
          <w:rFonts w:ascii="Times New Roman" w:hAnsi="Times New Roman"/>
          <w:sz w:val="28"/>
          <w:szCs w:val="28"/>
          <w:lang w:val="uk-UA"/>
        </w:rPr>
        <w:t>бібліотека імені  Любові Забашти</w:t>
      </w:r>
      <w:r w:rsidRPr="006732D5">
        <w:rPr>
          <w:rFonts w:ascii="Times New Roman" w:hAnsi="Times New Roman"/>
          <w:sz w:val="28"/>
          <w:szCs w:val="28"/>
          <w:lang w:val="uk-UA"/>
        </w:rPr>
        <w:t xml:space="preserve"> </w:t>
      </w:r>
      <w:r w:rsidRPr="00103CCF">
        <w:rPr>
          <w:rFonts w:ascii="Times New Roman" w:hAnsi="Times New Roman"/>
          <w:sz w:val="28"/>
          <w:szCs w:val="28"/>
          <w:lang w:val="uk-UA"/>
        </w:rPr>
        <w:t>Прилуцької міс</w:t>
      </w:r>
      <w:r>
        <w:rPr>
          <w:rFonts w:ascii="Times New Roman" w:hAnsi="Times New Roman"/>
          <w:sz w:val="28"/>
          <w:szCs w:val="28"/>
          <w:lang w:val="uk-UA"/>
        </w:rPr>
        <w:t>ької ради Чернігівської області.</w:t>
      </w:r>
    </w:p>
    <w:p w:rsidR="005D466F" w:rsidRPr="00103CCF" w:rsidRDefault="005D466F" w:rsidP="00103CCF">
      <w:pPr>
        <w:pStyle w:val="a3"/>
        <w:ind w:firstLine="567"/>
        <w:jc w:val="both"/>
        <w:rPr>
          <w:rFonts w:ascii="Times New Roman" w:hAnsi="Times New Roman"/>
          <w:sz w:val="28"/>
          <w:szCs w:val="28"/>
          <w:lang w:val="uk-UA"/>
        </w:rPr>
      </w:pPr>
      <w:r w:rsidRPr="005C71EA">
        <w:rPr>
          <w:rFonts w:ascii="Times New Roman" w:hAnsi="Times New Roman"/>
          <w:sz w:val="28"/>
          <w:szCs w:val="28"/>
          <w:lang w:val="uk-UA"/>
        </w:rPr>
        <w:t xml:space="preserve">  </w:t>
      </w:r>
      <w:r>
        <w:rPr>
          <w:rFonts w:ascii="Times New Roman" w:hAnsi="Times New Roman"/>
          <w:sz w:val="28"/>
          <w:szCs w:val="28"/>
          <w:lang w:val="uk-UA"/>
        </w:rPr>
        <w:t xml:space="preserve">   </w:t>
      </w:r>
      <w:r w:rsidRPr="00103CCF">
        <w:rPr>
          <w:rFonts w:ascii="Times New Roman" w:hAnsi="Times New Roman"/>
          <w:sz w:val="28"/>
          <w:szCs w:val="28"/>
          <w:lang w:val="uk-UA"/>
        </w:rPr>
        <w:t>Найменування скорочене: Прилуц</w:t>
      </w:r>
      <w:r>
        <w:rPr>
          <w:rFonts w:ascii="Times New Roman" w:hAnsi="Times New Roman"/>
          <w:sz w:val="28"/>
          <w:szCs w:val="28"/>
          <w:lang w:val="uk-UA"/>
        </w:rPr>
        <w:t>ька МЦБ ім</w:t>
      </w:r>
      <w:r w:rsidRPr="00103CCF">
        <w:rPr>
          <w:rFonts w:ascii="Times New Roman" w:hAnsi="Times New Roman"/>
          <w:sz w:val="28"/>
          <w:szCs w:val="28"/>
          <w:lang w:val="uk-UA"/>
        </w:rPr>
        <w:t>.</w:t>
      </w:r>
      <w:r>
        <w:rPr>
          <w:rFonts w:ascii="Times New Roman" w:hAnsi="Times New Roman"/>
          <w:sz w:val="28"/>
          <w:szCs w:val="28"/>
          <w:lang w:val="uk-UA"/>
        </w:rPr>
        <w:t xml:space="preserve"> Л. Забашти.</w:t>
      </w:r>
    </w:p>
    <w:p w:rsidR="005D466F" w:rsidRDefault="005D466F" w:rsidP="00103CCF">
      <w:pPr>
        <w:pStyle w:val="a3"/>
        <w:ind w:firstLine="567"/>
        <w:jc w:val="both"/>
        <w:rPr>
          <w:rFonts w:ascii="Times New Roman" w:hAnsi="Times New Roman"/>
          <w:sz w:val="28"/>
          <w:szCs w:val="28"/>
          <w:lang w:val="uk-UA"/>
        </w:rPr>
      </w:pPr>
    </w:p>
    <w:p w:rsidR="005D466F" w:rsidRPr="00103CCF" w:rsidRDefault="005D466F" w:rsidP="00103CCF">
      <w:pPr>
        <w:pStyle w:val="a3"/>
        <w:ind w:firstLine="567"/>
        <w:jc w:val="center"/>
        <w:rPr>
          <w:rFonts w:ascii="Times New Roman" w:hAnsi="Times New Roman"/>
          <w:sz w:val="28"/>
          <w:szCs w:val="28"/>
          <w:lang w:val="uk-UA"/>
        </w:rPr>
      </w:pPr>
      <w:r w:rsidRPr="00103CCF">
        <w:rPr>
          <w:rFonts w:ascii="Times New Roman" w:hAnsi="Times New Roman"/>
          <w:sz w:val="28"/>
          <w:szCs w:val="28"/>
          <w:lang w:val="uk-UA"/>
        </w:rPr>
        <w:t>2. МЕТА ТА ПРЕДМЕТ ДІЯЛЬНОСТІ БІБЛІОТЕКИ</w:t>
      </w:r>
    </w:p>
    <w:p w:rsidR="005D466F" w:rsidRDefault="005D466F" w:rsidP="00103CCF">
      <w:pPr>
        <w:pStyle w:val="a3"/>
        <w:ind w:firstLine="567"/>
        <w:jc w:val="both"/>
        <w:rPr>
          <w:rFonts w:ascii="Times New Roman" w:hAnsi="Times New Roman"/>
          <w:sz w:val="28"/>
          <w:szCs w:val="28"/>
          <w:lang w:val="uk-UA"/>
        </w:rPr>
      </w:pP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2.1. Організація обслуговування книгою та інформацією різних груп населення у відповідності з єдиним планом бібліотечного обслуговування.</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2.2. Формування контингенту користувачів бібліотеки:</w:t>
      </w:r>
    </w:p>
    <w:p w:rsidR="005D466F" w:rsidRPr="00103CCF" w:rsidRDefault="005D466F" w:rsidP="00D71362">
      <w:pPr>
        <w:pStyle w:val="a3"/>
        <w:tabs>
          <w:tab w:val="left" w:pos="540"/>
        </w:tabs>
        <w:ind w:left="567" w:hanging="27"/>
        <w:jc w:val="both"/>
        <w:rPr>
          <w:rFonts w:ascii="Times New Roman" w:hAnsi="Times New Roman"/>
          <w:sz w:val="28"/>
          <w:szCs w:val="28"/>
          <w:lang w:val="uk-UA"/>
        </w:rPr>
      </w:pPr>
      <w:r w:rsidRPr="00103CCF">
        <w:rPr>
          <w:rFonts w:ascii="Times New Roman" w:hAnsi="Times New Roman"/>
          <w:sz w:val="28"/>
          <w:szCs w:val="28"/>
          <w:lang w:val="uk-UA"/>
        </w:rPr>
        <w:t>2.2.1. Залучення до користування бібліотекою різних груп населення в тому числі учнівської молоді.</w:t>
      </w:r>
    </w:p>
    <w:p w:rsidR="005D466F" w:rsidRPr="00103CCF" w:rsidRDefault="005D466F" w:rsidP="00D71362">
      <w:pPr>
        <w:pStyle w:val="a3"/>
        <w:ind w:left="567" w:hanging="27"/>
        <w:jc w:val="both"/>
        <w:rPr>
          <w:rFonts w:ascii="Times New Roman" w:hAnsi="Times New Roman"/>
          <w:sz w:val="28"/>
          <w:szCs w:val="28"/>
          <w:lang w:val="uk-UA"/>
        </w:rPr>
      </w:pPr>
      <w:r w:rsidRPr="00103CCF">
        <w:rPr>
          <w:rFonts w:ascii="Times New Roman" w:hAnsi="Times New Roman"/>
          <w:sz w:val="28"/>
          <w:szCs w:val="28"/>
          <w:lang w:val="uk-UA"/>
        </w:rPr>
        <w:t>2.2.2. Систематичне вивчення складу користувачів, їх  інтересі і запитів.</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lastRenderedPageBreak/>
        <w:t>2.3. Робота з користувачами:</w:t>
      </w:r>
    </w:p>
    <w:p w:rsidR="005D466F" w:rsidRPr="00103CCF" w:rsidRDefault="005D466F" w:rsidP="00D71362">
      <w:pPr>
        <w:pStyle w:val="a3"/>
        <w:ind w:left="567" w:hanging="27"/>
        <w:jc w:val="both"/>
        <w:rPr>
          <w:rFonts w:ascii="Times New Roman" w:hAnsi="Times New Roman"/>
          <w:sz w:val="28"/>
          <w:szCs w:val="28"/>
          <w:lang w:val="uk-UA"/>
        </w:rPr>
      </w:pPr>
      <w:r>
        <w:rPr>
          <w:rFonts w:ascii="Times New Roman" w:hAnsi="Times New Roman"/>
          <w:sz w:val="28"/>
          <w:szCs w:val="28"/>
          <w:lang w:val="uk-UA"/>
        </w:rPr>
        <w:t xml:space="preserve"> </w:t>
      </w:r>
      <w:r w:rsidRPr="00103CCF">
        <w:rPr>
          <w:rFonts w:ascii="Times New Roman" w:hAnsi="Times New Roman"/>
          <w:sz w:val="28"/>
          <w:szCs w:val="28"/>
          <w:lang w:val="uk-UA"/>
        </w:rPr>
        <w:t>2.3.1. Сприяння підвищенню загальної культури користувачів, зростанню їх професійної майстерності.</w:t>
      </w:r>
    </w:p>
    <w:p w:rsidR="005D466F" w:rsidRPr="00103CCF" w:rsidRDefault="005D466F" w:rsidP="00FE4EA7">
      <w:pPr>
        <w:pStyle w:val="a3"/>
        <w:ind w:left="567" w:hanging="27"/>
        <w:jc w:val="both"/>
        <w:rPr>
          <w:rFonts w:ascii="Times New Roman" w:hAnsi="Times New Roman"/>
          <w:sz w:val="28"/>
          <w:szCs w:val="28"/>
          <w:lang w:val="uk-UA"/>
        </w:rPr>
      </w:pPr>
      <w:r w:rsidRPr="00103CCF">
        <w:rPr>
          <w:rFonts w:ascii="Times New Roman" w:hAnsi="Times New Roman"/>
          <w:sz w:val="28"/>
          <w:szCs w:val="28"/>
          <w:lang w:val="uk-UA"/>
        </w:rPr>
        <w:t>2.3.2. Організація диференційованого обслуговування користувачів на відділах абонементу, для юнацтва, читальному залі.</w:t>
      </w:r>
    </w:p>
    <w:p w:rsidR="005D466F" w:rsidRPr="00103CCF" w:rsidRDefault="005D466F" w:rsidP="00FE4EA7">
      <w:pPr>
        <w:pStyle w:val="a3"/>
        <w:ind w:left="567" w:hanging="27"/>
        <w:jc w:val="both"/>
        <w:rPr>
          <w:rFonts w:ascii="Times New Roman" w:hAnsi="Times New Roman"/>
          <w:sz w:val="28"/>
          <w:szCs w:val="28"/>
          <w:lang w:val="uk-UA"/>
        </w:rPr>
      </w:pPr>
      <w:r w:rsidRPr="00103CCF">
        <w:rPr>
          <w:rFonts w:ascii="Times New Roman" w:hAnsi="Times New Roman"/>
          <w:sz w:val="28"/>
          <w:szCs w:val="28"/>
          <w:lang w:val="uk-UA"/>
        </w:rPr>
        <w:t>2.3.3. Оперативне задоволення читацьких запитів шляхом видачі документів додому і в читальному залі.</w:t>
      </w:r>
    </w:p>
    <w:p w:rsidR="005D466F" w:rsidRPr="00103CCF" w:rsidRDefault="005D466F" w:rsidP="00FE4EA7">
      <w:pPr>
        <w:pStyle w:val="a3"/>
        <w:ind w:left="567" w:hanging="27"/>
        <w:jc w:val="both"/>
        <w:rPr>
          <w:rFonts w:ascii="Times New Roman" w:hAnsi="Times New Roman"/>
          <w:sz w:val="28"/>
          <w:szCs w:val="28"/>
          <w:lang w:val="uk-UA"/>
        </w:rPr>
      </w:pPr>
      <w:r w:rsidRPr="00103CCF">
        <w:rPr>
          <w:rFonts w:ascii="Times New Roman" w:hAnsi="Times New Roman"/>
          <w:sz w:val="28"/>
          <w:szCs w:val="28"/>
          <w:lang w:val="uk-UA"/>
        </w:rPr>
        <w:t>2.3.4. Забезпечення широкого вибору книг, періодичних та інформаційних видань по внутрішньо-системному книгообміну, обслуговування користувачів по МБА, Інтернет-послуги.</w:t>
      </w:r>
    </w:p>
    <w:p w:rsidR="005D466F" w:rsidRPr="00103CCF" w:rsidRDefault="005D466F" w:rsidP="00FE4EA7">
      <w:pPr>
        <w:pStyle w:val="a3"/>
        <w:ind w:left="567" w:hanging="27"/>
        <w:jc w:val="both"/>
        <w:rPr>
          <w:rFonts w:ascii="Times New Roman" w:hAnsi="Times New Roman"/>
          <w:sz w:val="28"/>
          <w:szCs w:val="28"/>
          <w:lang w:val="uk-UA"/>
        </w:rPr>
      </w:pPr>
      <w:r w:rsidRPr="00103CCF">
        <w:rPr>
          <w:rFonts w:ascii="Times New Roman" w:hAnsi="Times New Roman"/>
          <w:sz w:val="28"/>
          <w:szCs w:val="28"/>
          <w:lang w:val="uk-UA"/>
        </w:rPr>
        <w:t>2.3.5. Використання засобів інформації</w:t>
      </w:r>
      <w:r>
        <w:rPr>
          <w:rFonts w:ascii="Times New Roman" w:hAnsi="Times New Roman"/>
          <w:sz w:val="28"/>
          <w:szCs w:val="28"/>
          <w:lang w:val="uk-UA"/>
        </w:rPr>
        <w:t xml:space="preserve"> </w:t>
      </w:r>
      <w:r w:rsidRPr="00103CCF">
        <w:rPr>
          <w:rFonts w:ascii="Times New Roman" w:hAnsi="Times New Roman"/>
          <w:sz w:val="28"/>
          <w:szCs w:val="28"/>
          <w:lang w:val="uk-UA"/>
        </w:rPr>
        <w:t>/місцевої преси, телебачення, веб-сайтів/ для популяризації літератури та бібліотеки.</w:t>
      </w:r>
    </w:p>
    <w:p w:rsidR="005D466F" w:rsidRPr="00103CCF" w:rsidRDefault="005D466F" w:rsidP="00FE4EA7">
      <w:pPr>
        <w:pStyle w:val="a3"/>
        <w:ind w:left="567" w:hanging="27"/>
        <w:jc w:val="both"/>
        <w:rPr>
          <w:rFonts w:ascii="Times New Roman" w:hAnsi="Times New Roman"/>
          <w:sz w:val="28"/>
          <w:szCs w:val="28"/>
          <w:lang w:val="uk-UA"/>
        </w:rPr>
      </w:pPr>
      <w:r w:rsidRPr="00103CCF">
        <w:rPr>
          <w:rFonts w:ascii="Times New Roman" w:hAnsi="Times New Roman"/>
          <w:sz w:val="28"/>
          <w:szCs w:val="28"/>
          <w:lang w:val="uk-UA"/>
        </w:rPr>
        <w:t>2.3.6. Створення активу користувачів і залучення його до участі в заходах, які проводить бібліотека.</w:t>
      </w:r>
    </w:p>
    <w:p w:rsidR="005D466F" w:rsidRPr="00103CCF" w:rsidRDefault="005D466F" w:rsidP="00FE4EA7">
      <w:pPr>
        <w:pStyle w:val="a3"/>
        <w:ind w:left="567" w:hanging="27"/>
        <w:jc w:val="both"/>
        <w:rPr>
          <w:rFonts w:ascii="Times New Roman" w:hAnsi="Times New Roman"/>
          <w:sz w:val="28"/>
          <w:szCs w:val="28"/>
          <w:lang w:val="uk-UA"/>
        </w:rPr>
      </w:pPr>
      <w:r w:rsidRPr="00103CCF">
        <w:rPr>
          <w:rFonts w:ascii="Times New Roman" w:hAnsi="Times New Roman"/>
          <w:sz w:val="28"/>
          <w:szCs w:val="28"/>
          <w:lang w:val="uk-UA"/>
        </w:rPr>
        <w:t>2.3.7. Організація проведення бібліографічних оглядів, виставок, переглядів літератури, днів інформації.</w:t>
      </w:r>
    </w:p>
    <w:p w:rsidR="005D466F" w:rsidRPr="00103CCF" w:rsidRDefault="005D466F" w:rsidP="00FE4EA7">
      <w:pPr>
        <w:pStyle w:val="a3"/>
        <w:ind w:left="567" w:hanging="27"/>
        <w:jc w:val="both"/>
        <w:rPr>
          <w:rFonts w:ascii="Times New Roman" w:hAnsi="Times New Roman"/>
          <w:sz w:val="28"/>
          <w:szCs w:val="28"/>
          <w:lang w:val="uk-UA"/>
        </w:rPr>
      </w:pPr>
      <w:r w:rsidRPr="00103CCF">
        <w:rPr>
          <w:rFonts w:ascii="Times New Roman" w:hAnsi="Times New Roman"/>
          <w:sz w:val="28"/>
          <w:szCs w:val="28"/>
          <w:lang w:val="uk-UA"/>
        </w:rPr>
        <w:t>2.3.8. Ведення обліку роботи по обслуговуванню користувачів.</w:t>
      </w:r>
    </w:p>
    <w:p w:rsidR="005D466F" w:rsidRPr="00103CCF" w:rsidRDefault="005D466F" w:rsidP="0042218C">
      <w:pPr>
        <w:pStyle w:val="a3"/>
        <w:tabs>
          <w:tab w:val="left" w:pos="1260"/>
        </w:tabs>
        <w:ind w:firstLine="567"/>
        <w:jc w:val="both"/>
        <w:rPr>
          <w:rFonts w:ascii="Times New Roman" w:hAnsi="Times New Roman"/>
          <w:sz w:val="28"/>
          <w:szCs w:val="28"/>
          <w:lang w:val="uk-UA"/>
        </w:rPr>
      </w:pPr>
      <w:r w:rsidRPr="00103CCF">
        <w:rPr>
          <w:rFonts w:ascii="Times New Roman" w:hAnsi="Times New Roman"/>
          <w:sz w:val="28"/>
          <w:szCs w:val="28"/>
          <w:lang w:val="uk-UA"/>
        </w:rPr>
        <w:t>2.4. Координація роботи по бібліотечно-бібліографічному та інформаційному обслуговуванню населення.</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2.5. Робота з фондом бібліотеки:</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 комплектування фондів бібліотек міста, забезпечення їх постійного збереження та організація перевірки;</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 широке використання книжкових фондів на допомогу розвитку науки, культури, економіки та інших галузей;</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 організація передплати періодичних видань для бібліотек,  підпорядкованих центральній бібліотеці;</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 вивчення складу бібліотечних фондів, виявлення і відбір непрофільної літератури, вилучення з фонду застарілих по змісту і зношених книг;</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 систематичне аналізування незадоволених запитів користувачів з метою фонду.</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2.6. Участь у створенні та популяризація довідково-бібліографічного апарату бібліотеки, консультативна і методична допомога  в його використанні.</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2.7. Вивчення досвіду бібліотек, впровадження передового досвіду бібліотек області і держави в практику роботи.</w:t>
      </w:r>
    </w:p>
    <w:p w:rsidR="005D466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2.8. Надання платних послуг згідно з переліком у встановленому законодавством порядку.</w:t>
      </w:r>
    </w:p>
    <w:p w:rsidR="005D466F" w:rsidRPr="00103CCF" w:rsidRDefault="005D466F" w:rsidP="00103CCF">
      <w:pPr>
        <w:pStyle w:val="a3"/>
        <w:ind w:firstLine="567"/>
        <w:jc w:val="both"/>
        <w:rPr>
          <w:rFonts w:ascii="Times New Roman" w:hAnsi="Times New Roman"/>
          <w:sz w:val="28"/>
          <w:szCs w:val="28"/>
          <w:lang w:val="uk-UA"/>
        </w:rPr>
      </w:pPr>
    </w:p>
    <w:p w:rsidR="005D466F" w:rsidRPr="00103CCF" w:rsidRDefault="005D466F" w:rsidP="004B3A4E">
      <w:pPr>
        <w:pStyle w:val="a3"/>
        <w:ind w:firstLine="567"/>
        <w:jc w:val="center"/>
        <w:rPr>
          <w:rFonts w:ascii="Times New Roman" w:hAnsi="Times New Roman"/>
          <w:sz w:val="28"/>
          <w:szCs w:val="28"/>
          <w:lang w:val="uk-UA"/>
        </w:rPr>
      </w:pPr>
      <w:r w:rsidRPr="00103CCF">
        <w:rPr>
          <w:rFonts w:ascii="Times New Roman" w:hAnsi="Times New Roman"/>
          <w:sz w:val="28"/>
          <w:szCs w:val="28"/>
          <w:lang w:val="uk-UA"/>
        </w:rPr>
        <w:t>3. ЮРИДИЧНИЙ СТАТУС БІБЛІОТЕКИ</w:t>
      </w:r>
    </w:p>
    <w:p w:rsidR="005D466F" w:rsidRDefault="005D466F" w:rsidP="00103CCF">
      <w:pPr>
        <w:pStyle w:val="a3"/>
        <w:ind w:firstLine="567"/>
        <w:jc w:val="both"/>
        <w:rPr>
          <w:rFonts w:ascii="Times New Roman" w:hAnsi="Times New Roman"/>
          <w:sz w:val="28"/>
          <w:szCs w:val="28"/>
          <w:lang w:val="uk-UA"/>
        </w:rPr>
      </w:pP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3.1. Бібліотека є комунальним закладом.</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3.2. Засновником і власником Бібліотеки є територіальна громада м. Прилуки в особі Прилуцької міської ради.</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lastRenderedPageBreak/>
        <w:t>3.3. Бібліотека є юридичною особою. Бібліотека набуває прав юридичної особи від дня її державної реєстрації.</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3.4. Участь Бібліотеки в асоціаціях та інших об’єднаннях здійснюється на добровільних засадах, якщо це не суперечить чинному законодавству за погодженням з Уповноваженим органом.</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3.5. Бібліотека має самостійний баланс, поточний та інші рахунки в установах банків, органах Державного казначейства, печатку, штамп зі своїм найменуванням.</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3.6. Бібліотека несе відповідальність за своїми зобов’язаннями, що виникають при здійсненні нею своїх повноважень, в межах належного їй майна, грошових коштів відповідного до чинного законодавства України.</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3.7. Бібліотека має право укладати угоди, набувати майнові та особисті не майнові права, нести обов’язки, бути позивачем і відповідачем у суді, арбітражному суді, третейському суді.</w:t>
      </w:r>
    </w:p>
    <w:p w:rsidR="005D466F" w:rsidRDefault="005D466F" w:rsidP="00103CCF">
      <w:pPr>
        <w:pStyle w:val="a3"/>
        <w:ind w:firstLine="567"/>
        <w:jc w:val="both"/>
        <w:rPr>
          <w:rFonts w:ascii="Times New Roman" w:hAnsi="Times New Roman"/>
          <w:sz w:val="28"/>
          <w:szCs w:val="28"/>
          <w:lang w:val="uk-UA"/>
        </w:rPr>
      </w:pPr>
    </w:p>
    <w:p w:rsidR="005D466F" w:rsidRPr="00103CCF" w:rsidRDefault="005D466F" w:rsidP="004B3A4E">
      <w:pPr>
        <w:pStyle w:val="a3"/>
        <w:ind w:firstLine="567"/>
        <w:jc w:val="center"/>
        <w:rPr>
          <w:rFonts w:ascii="Times New Roman" w:hAnsi="Times New Roman"/>
          <w:sz w:val="28"/>
          <w:szCs w:val="28"/>
          <w:lang w:val="uk-UA"/>
        </w:rPr>
      </w:pPr>
      <w:r w:rsidRPr="00103CCF">
        <w:rPr>
          <w:rFonts w:ascii="Times New Roman" w:hAnsi="Times New Roman"/>
          <w:sz w:val="28"/>
          <w:szCs w:val="28"/>
          <w:lang w:val="uk-UA"/>
        </w:rPr>
        <w:t>4. ОРГАНИ УПРАВЛІННЯ БІБЛІОТЕКИ</w:t>
      </w:r>
    </w:p>
    <w:p w:rsidR="005D466F" w:rsidRDefault="005D466F" w:rsidP="00103CCF">
      <w:pPr>
        <w:pStyle w:val="a3"/>
        <w:ind w:firstLine="567"/>
        <w:jc w:val="both"/>
        <w:rPr>
          <w:rFonts w:ascii="Times New Roman" w:hAnsi="Times New Roman"/>
          <w:sz w:val="28"/>
          <w:szCs w:val="28"/>
          <w:lang w:val="uk-UA"/>
        </w:rPr>
      </w:pP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4.1. Управління Бібліотекою здійснюється відповідно до її установчих документів на основі поєднання прав власника щодо господарського використання свого майна і участі в управлінні трудового колективу.</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4.2. Управління бібліотекою здійснює директор, який призначається на посаду Власником (засновником</w:t>
      </w:r>
      <w:r>
        <w:rPr>
          <w:rFonts w:ascii="Times New Roman" w:hAnsi="Times New Roman"/>
          <w:sz w:val="28"/>
          <w:szCs w:val="28"/>
          <w:lang w:val="uk-UA"/>
        </w:rPr>
        <w:t>) на контрактній основі і діє н</w:t>
      </w:r>
      <w:r w:rsidRPr="00103CCF">
        <w:rPr>
          <w:rFonts w:ascii="Times New Roman" w:hAnsi="Times New Roman"/>
          <w:sz w:val="28"/>
          <w:szCs w:val="28"/>
          <w:lang w:val="uk-UA"/>
        </w:rPr>
        <w:t>а засадах єдиноначальності.</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4.3. Директор бібліотеки без доручення представляє її інтереси в органах державної влади і органах місцевого самоврядування, інших організаціях, у відносинах з юридичними особами та громадянами, формує адміністрацію бібліотеки і вирішує питання діяльності бібліотеки в межах та порядку, визначених законодавством України.</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4.4. Директор бібліотеки у відповідності з чинним законодавством України та цим Статутом:</w:t>
      </w:r>
    </w:p>
    <w:p w:rsidR="005D466F" w:rsidRPr="00103CCF" w:rsidRDefault="005D466F" w:rsidP="004B3A4E">
      <w:pPr>
        <w:pStyle w:val="a3"/>
        <w:ind w:firstLine="708"/>
        <w:jc w:val="both"/>
        <w:rPr>
          <w:rFonts w:ascii="Times New Roman" w:hAnsi="Times New Roman"/>
          <w:sz w:val="28"/>
          <w:szCs w:val="28"/>
          <w:lang w:val="uk-UA"/>
        </w:rPr>
      </w:pPr>
      <w:r w:rsidRPr="00103CCF">
        <w:rPr>
          <w:rFonts w:ascii="Times New Roman" w:hAnsi="Times New Roman"/>
          <w:sz w:val="28"/>
          <w:szCs w:val="28"/>
          <w:lang w:val="uk-UA"/>
        </w:rPr>
        <w:t>- несе відповідальність за зміст і організацію роботи бібліотек міста, підпорядкованих центральній бібліотеці; видає накази, доручення, затверджує документи, які регламентують діяльність бібліотеки, правила внутрішнього розпорядку, посадові інструкції;</w:t>
      </w:r>
    </w:p>
    <w:p w:rsidR="005D466F" w:rsidRPr="00103CCF" w:rsidRDefault="005D466F" w:rsidP="004B3A4E">
      <w:pPr>
        <w:pStyle w:val="a3"/>
        <w:ind w:firstLine="708"/>
        <w:jc w:val="both"/>
        <w:rPr>
          <w:rFonts w:ascii="Times New Roman" w:hAnsi="Times New Roman"/>
          <w:sz w:val="28"/>
          <w:szCs w:val="28"/>
          <w:lang w:val="uk-UA"/>
        </w:rPr>
      </w:pPr>
      <w:r w:rsidRPr="00103CCF">
        <w:rPr>
          <w:rFonts w:ascii="Times New Roman" w:hAnsi="Times New Roman"/>
          <w:sz w:val="28"/>
          <w:szCs w:val="28"/>
          <w:lang w:val="uk-UA"/>
        </w:rPr>
        <w:t>- розпоряджається коштами та майном бібліотеки, відкриває рахунки в банківських установах і підписує банківські документи, організовує та забезпечує облік і збереження фондів;</w:t>
      </w:r>
    </w:p>
    <w:p w:rsidR="005D466F" w:rsidRPr="00103CCF" w:rsidRDefault="005D466F" w:rsidP="004B3A4E">
      <w:pPr>
        <w:pStyle w:val="a3"/>
        <w:ind w:firstLine="708"/>
        <w:jc w:val="both"/>
        <w:rPr>
          <w:rFonts w:ascii="Times New Roman" w:hAnsi="Times New Roman"/>
          <w:sz w:val="28"/>
          <w:szCs w:val="28"/>
          <w:lang w:val="uk-UA"/>
        </w:rPr>
      </w:pPr>
      <w:r w:rsidRPr="00103CCF">
        <w:rPr>
          <w:rFonts w:ascii="Times New Roman" w:hAnsi="Times New Roman"/>
          <w:sz w:val="28"/>
          <w:szCs w:val="28"/>
          <w:lang w:val="uk-UA"/>
        </w:rPr>
        <w:t>- заохочення та стягнення у відповідності до трудового законодавства;</w:t>
      </w:r>
    </w:p>
    <w:p w:rsidR="005D466F" w:rsidRPr="00103CCF" w:rsidRDefault="005D466F" w:rsidP="004B3A4E">
      <w:pPr>
        <w:pStyle w:val="a3"/>
        <w:ind w:firstLine="708"/>
        <w:jc w:val="both"/>
        <w:rPr>
          <w:rFonts w:ascii="Times New Roman" w:hAnsi="Times New Roman"/>
          <w:sz w:val="28"/>
          <w:szCs w:val="28"/>
          <w:lang w:val="uk-UA"/>
        </w:rPr>
      </w:pPr>
      <w:r w:rsidRPr="00103CCF">
        <w:rPr>
          <w:rFonts w:ascii="Times New Roman" w:hAnsi="Times New Roman"/>
          <w:sz w:val="28"/>
          <w:szCs w:val="28"/>
          <w:lang w:val="uk-UA"/>
        </w:rPr>
        <w:t>- розробляє відповідно до покладених на Бібліотеку завдань структуру і штатний розпис, який подає на затвердження Уповноваженому на це органу;</w:t>
      </w:r>
    </w:p>
    <w:p w:rsidR="005D466F" w:rsidRPr="00103CCF" w:rsidRDefault="005D466F" w:rsidP="004B3A4E">
      <w:pPr>
        <w:pStyle w:val="a3"/>
        <w:ind w:firstLine="708"/>
        <w:jc w:val="both"/>
        <w:rPr>
          <w:rFonts w:ascii="Times New Roman" w:hAnsi="Times New Roman"/>
          <w:sz w:val="28"/>
          <w:szCs w:val="28"/>
          <w:lang w:val="uk-UA"/>
        </w:rPr>
      </w:pPr>
      <w:r w:rsidRPr="00103CCF">
        <w:rPr>
          <w:rFonts w:ascii="Times New Roman" w:hAnsi="Times New Roman"/>
          <w:sz w:val="28"/>
          <w:szCs w:val="28"/>
          <w:lang w:val="uk-UA"/>
        </w:rPr>
        <w:t>- встановлю ступінь відповідальності керівників структурних підрозділів, завідуючих бібліотеками за керівництво окремими ділянками їх діяльності, затверджує положення про структурні підрозділи та посадові інструкції працівників;</w:t>
      </w:r>
    </w:p>
    <w:p w:rsidR="005D466F" w:rsidRPr="00103CCF" w:rsidRDefault="005D466F" w:rsidP="004B3A4E">
      <w:pPr>
        <w:pStyle w:val="a3"/>
        <w:ind w:firstLine="708"/>
        <w:jc w:val="both"/>
        <w:rPr>
          <w:rFonts w:ascii="Times New Roman" w:hAnsi="Times New Roman"/>
          <w:sz w:val="28"/>
          <w:szCs w:val="28"/>
          <w:lang w:val="uk-UA"/>
        </w:rPr>
      </w:pPr>
      <w:r w:rsidRPr="00103CCF">
        <w:rPr>
          <w:rFonts w:ascii="Times New Roman" w:hAnsi="Times New Roman"/>
          <w:sz w:val="28"/>
          <w:szCs w:val="28"/>
          <w:lang w:val="uk-UA"/>
        </w:rPr>
        <w:lastRenderedPageBreak/>
        <w:t>- у межах своєї компетентності видає накази, розпорядження, обов’язкові для всіх працівників Бібліотеки;</w:t>
      </w:r>
    </w:p>
    <w:p w:rsidR="005D466F" w:rsidRPr="00103CCF" w:rsidRDefault="005D466F" w:rsidP="004B3A4E">
      <w:pPr>
        <w:pStyle w:val="a3"/>
        <w:ind w:firstLine="708"/>
        <w:jc w:val="both"/>
        <w:rPr>
          <w:rFonts w:ascii="Times New Roman" w:hAnsi="Times New Roman"/>
          <w:sz w:val="28"/>
          <w:szCs w:val="28"/>
          <w:lang w:val="uk-UA"/>
        </w:rPr>
      </w:pPr>
      <w:r w:rsidRPr="00103CCF">
        <w:rPr>
          <w:rFonts w:ascii="Times New Roman" w:hAnsi="Times New Roman"/>
          <w:sz w:val="28"/>
          <w:szCs w:val="28"/>
          <w:lang w:val="uk-UA"/>
        </w:rPr>
        <w:t>- укладає колективний договір з профспілковим комітетом Бібліотеки і несе відповідальність за його виконання в межах своїх повноважень;</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4.5. Бібліотека планує свою роботу в річних та календарних планах, представляє обласному управлінню культури щорічний статистичний звіт про роботу, а також дає інформацію з різних галузей уповноваженому органу виконавчої влади міської ради у сфері культури (за необхідністю).</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4.6. Розпорядок роботи центральної бібліотеки затверджується директором бібліотеки та погоджується з міськвиконкомом.</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4.7. Права і обов’язки працівників Бібліотеки визначаються Правилами внутрішнього трудового розпорядку та їх посадовими інструкціями.</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4.8. Усі бібліотечні працівники та головний бухгалте</w:t>
      </w:r>
      <w:r>
        <w:rPr>
          <w:rFonts w:ascii="Times New Roman" w:hAnsi="Times New Roman"/>
          <w:sz w:val="28"/>
          <w:szCs w:val="28"/>
          <w:lang w:val="uk-UA"/>
        </w:rPr>
        <w:t>р не частіше ніж один раз на п’ять</w:t>
      </w:r>
      <w:r w:rsidRPr="00103CCF">
        <w:rPr>
          <w:rFonts w:ascii="Times New Roman" w:hAnsi="Times New Roman"/>
          <w:sz w:val="28"/>
          <w:szCs w:val="28"/>
          <w:lang w:val="uk-UA"/>
        </w:rPr>
        <w:t xml:space="preserve"> рок</w:t>
      </w:r>
      <w:r>
        <w:rPr>
          <w:rFonts w:ascii="Times New Roman" w:hAnsi="Times New Roman"/>
          <w:sz w:val="28"/>
          <w:szCs w:val="28"/>
          <w:lang w:val="uk-UA"/>
        </w:rPr>
        <w:t>ів</w:t>
      </w:r>
      <w:r w:rsidRPr="00103CCF">
        <w:rPr>
          <w:rFonts w:ascii="Times New Roman" w:hAnsi="Times New Roman"/>
          <w:sz w:val="28"/>
          <w:szCs w:val="28"/>
          <w:lang w:val="uk-UA"/>
        </w:rPr>
        <w:t xml:space="preserve"> підлягають атестації.</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4.9. Повноваження трудового колективу Бібліотеки реалізуються загальними зборами працівників, що скликаються в міру необхідності, але не рідше двох разів на рік, та через їх виборний орган – профспілковий комітет.</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4.10. Загальні збори визнаються правомочними при участі у них 2/3 працюючих членів трудового колективу Бібліотеки. Рішення загальних зборів приймаються більшістю голосів від кількості присутніх, які брали участь у голосуванні, при наявності кворуму.</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4.11. Рішення соціально-економічних питань, що стосуються діяльності Бібліотеки, готуються і приймаються директором за участю трудового колективу. Взаємовідносини трудового колективу, в особі профспілкового комітету та адміністрації, в особі директора, регулюються колективним договором.</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4.12. Незаконне втручання органів та посадових осіб місцевого самоврядування у господарську діяльність Бібліотеки забороняється. Згідно законодавства не допускається видання правових актів органів місцевого самоврядування, якими встановлюються непередбачені законом обмеження щодо обігу окремих видів послуг на території Бібліотеки.</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4.13. Обробка персональних даних працівників Бібліотеки здійснюється відповідно до Закону України «Про захист персональних даних» з метою забезпечення реалізації трудових відносин у сфері культури.</w:t>
      </w:r>
    </w:p>
    <w:p w:rsidR="005D466F" w:rsidRDefault="005D466F" w:rsidP="00103CCF">
      <w:pPr>
        <w:pStyle w:val="a3"/>
        <w:ind w:firstLine="567"/>
        <w:jc w:val="both"/>
        <w:rPr>
          <w:rFonts w:ascii="Times New Roman" w:hAnsi="Times New Roman"/>
          <w:sz w:val="28"/>
          <w:szCs w:val="28"/>
          <w:lang w:val="uk-UA"/>
        </w:rPr>
      </w:pPr>
    </w:p>
    <w:p w:rsidR="005D466F" w:rsidRPr="00103CCF" w:rsidRDefault="005D466F" w:rsidP="004B3A4E">
      <w:pPr>
        <w:pStyle w:val="a3"/>
        <w:ind w:firstLine="567"/>
        <w:jc w:val="center"/>
        <w:rPr>
          <w:rFonts w:ascii="Times New Roman" w:hAnsi="Times New Roman"/>
          <w:sz w:val="28"/>
          <w:szCs w:val="28"/>
          <w:lang w:val="uk-UA"/>
        </w:rPr>
      </w:pPr>
      <w:r w:rsidRPr="00103CCF">
        <w:rPr>
          <w:rFonts w:ascii="Times New Roman" w:hAnsi="Times New Roman"/>
          <w:sz w:val="28"/>
          <w:szCs w:val="28"/>
          <w:lang w:val="uk-UA"/>
        </w:rPr>
        <w:t>5. ТРУДОВИЙ КОЛЕКТИВ</w:t>
      </w:r>
    </w:p>
    <w:p w:rsidR="005D466F" w:rsidRDefault="005D466F" w:rsidP="00103CCF">
      <w:pPr>
        <w:pStyle w:val="a3"/>
        <w:ind w:firstLine="567"/>
        <w:jc w:val="both"/>
        <w:rPr>
          <w:rFonts w:ascii="Times New Roman" w:hAnsi="Times New Roman"/>
          <w:sz w:val="28"/>
          <w:szCs w:val="28"/>
          <w:lang w:val="uk-UA"/>
        </w:rPr>
      </w:pP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5.1.</w:t>
      </w:r>
      <w:r>
        <w:rPr>
          <w:rFonts w:ascii="Times New Roman" w:hAnsi="Times New Roman"/>
          <w:sz w:val="28"/>
          <w:szCs w:val="28"/>
          <w:lang w:val="uk-UA"/>
        </w:rPr>
        <w:t xml:space="preserve"> </w:t>
      </w:r>
      <w:r w:rsidRPr="00103CCF">
        <w:rPr>
          <w:rFonts w:ascii="Times New Roman" w:hAnsi="Times New Roman"/>
          <w:sz w:val="28"/>
          <w:szCs w:val="28"/>
          <w:lang w:val="uk-UA"/>
        </w:rPr>
        <w:t>Трудовий колектив Бібліотеки розглядає і затверджує проект колективного договору, правила внутрішнього трудового розпорядку в порядку, встановленому ст. 142 КЗпП України.</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5.2. Власник (засновник) гарантує та забезпечує працівникам Бібліотеки встановлення середньої заробітної плати у розмірі не нижче мінімальної плати встановленої законодавством України.</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lastRenderedPageBreak/>
        <w:t>5.3. На працівників бібліотеки поширюється законодавство про працю, соціальне забезпечення, соціальне страхування, пенсійне забезпечення.</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5.4 Працівникам бібліотек можуть встановлюватися надбавки та доплати в межах затвердженого фонду оплати праці працівників бібліотек згідно чинного законодавства України.</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5.5. Бібліотека за рахунок власних коштів може в колективному договорі встановлювати  працівникам додаткові пільги.</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5.6. Працівники бібліотек мають право на доплату за вислугу років у порядку, встановленому Кабінетом Міністрів України.</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5.7. Орган місцевого самоврядування здійснює заходи щодо підвищення кваліфікації бібліотечних працівників, здійснює їх матеріальне й моральне заохочення.</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5.8. Бібліотечний працівник повинен мати спеціальну бібліотечну або педагогічну освіту (гуманітарний профіль).</w:t>
      </w:r>
    </w:p>
    <w:p w:rsidR="005D466F" w:rsidRDefault="005D466F" w:rsidP="00103CCF">
      <w:pPr>
        <w:pStyle w:val="a3"/>
        <w:ind w:firstLine="567"/>
        <w:jc w:val="both"/>
        <w:rPr>
          <w:rFonts w:ascii="Times New Roman" w:hAnsi="Times New Roman"/>
          <w:sz w:val="28"/>
          <w:szCs w:val="28"/>
          <w:lang w:val="uk-UA"/>
        </w:rPr>
      </w:pPr>
    </w:p>
    <w:p w:rsidR="005D466F" w:rsidRPr="00103CCF" w:rsidRDefault="005D466F" w:rsidP="004B3A4E">
      <w:pPr>
        <w:pStyle w:val="a3"/>
        <w:ind w:firstLine="567"/>
        <w:jc w:val="center"/>
        <w:rPr>
          <w:rFonts w:ascii="Times New Roman" w:hAnsi="Times New Roman"/>
          <w:sz w:val="28"/>
          <w:szCs w:val="28"/>
          <w:lang w:val="uk-UA"/>
        </w:rPr>
      </w:pPr>
      <w:r w:rsidRPr="00103CCF">
        <w:rPr>
          <w:rFonts w:ascii="Times New Roman" w:hAnsi="Times New Roman"/>
          <w:sz w:val="28"/>
          <w:szCs w:val="28"/>
          <w:lang w:val="uk-UA"/>
        </w:rPr>
        <w:t>6. МАЙНО БІБЛІОТЕКИ</w:t>
      </w:r>
    </w:p>
    <w:p w:rsidR="005D466F" w:rsidRDefault="005D466F" w:rsidP="00103CCF">
      <w:pPr>
        <w:pStyle w:val="a3"/>
        <w:ind w:firstLine="567"/>
        <w:jc w:val="both"/>
        <w:rPr>
          <w:rFonts w:ascii="Times New Roman" w:hAnsi="Times New Roman"/>
          <w:sz w:val="28"/>
          <w:szCs w:val="28"/>
          <w:lang w:val="uk-UA"/>
        </w:rPr>
      </w:pP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6.1. Майно бібліотеки становлять оборотні та необоротні активи, а також інші цінності, вартість яких відображається в самостійному балансі Бібліотеки.</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6.2. Майно бібліотеки формується за рахунок внесків Власника, доходів, одержаних від реалізації платних послуг та інших видів господарської діяльності, капітальних вкладів та дотації із бюджету, а також благодійних внесків, пожертвувань організацій, підприємств, громадян, які направляються на розвиток бібліотеки, та інших джерел, незаборонених законодавством України. Майно закріплюється за бібліотекою на праві оперативного управління.</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6.3. Бібліотека за згодою власника має право продавати, передавати іншим організаціям, установам,</w:t>
      </w:r>
      <w:r>
        <w:rPr>
          <w:rFonts w:ascii="Times New Roman" w:hAnsi="Times New Roman"/>
          <w:sz w:val="28"/>
          <w:szCs w:val="28"/>
          <w:lang w:val="uk-UA"/>
        </w:rPr>
        <w:t xml:space="preserve"> обмінювати, надавати безоплатно</w:t>
      </w:r>
      <w:r w:rsidRPr="00103CCF">
        <w:rPr>
          <w:rFonts w:ascii="Times New Roman" w:hAnsi="Times New Roman"/>
          <w:sz w:val="28"/>
          <w:szCs w:val="28"/>
          <w:lang w:val="uk-UA"/>
        </w:rPr>
        <w:t xml:space="preserve"> в тимчасове користування або в позику належні їй приміщення, інвентар, матеріальні цінності, використовувати та відчужувати їх іншим способом, а також списувати з балансу.</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6.4. Власник (засновник) бібліотеки зобов’язаний забезпечувати її будівлями, збудованими за кошти фізичних та юридичних осіб, у тому числі іноземних,</w:t>
      </w:r>
      <w:r>
        <w:rPr>
          <w:rFonts w:ascii="Times New Roman" w:hAnsi="Times New Roman"/>
          <w:sz w:val="28"/>
          <w:szCs w:val="28"/>
          <w:lang w:val="uk-UA"/>
        </w:rPr>
        <w:t xml:space="preserve"> </w:t>
      </w:r>
      <w:r w:rsidRPr="00103CCF">
        <w:rPr>
          <w:rFonts w:ascii="Times New Roman" w:hAnsi="Times New Roman"/>
          <w:sz w:val="28"/>
          <w:szCs w:val="28"/>
          <w:lang w:val="uk-UA"/>
        </w:rPr>
        <w:t>кошти, отримані бібліотекою від господарської діяльності, надання бібліотекою платних послуг, цільових вкладів міністерств, відомств, асоціацій, підприємств, державних установ, громадських та кооперативних організацій, банківських  кредитів, пожертвувань та інших надходжень, не заборонених законодавством.</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6.5. Забороняється переміщення бібліотеки без надання  рівноцінного приміщення для обслуговування читачів.</w:t>
      </w:r>
    </w:p>
    <w:p w:rsidR="005D466F" w:rsidRDefault="005D466F" w:rsidP="00103CCF">
      <w:pPr>
        <w:pStyle w:val="a3"/>
        <w:ind w:firstLine="567"/>
        <w:jc w:val="both"/>
        <w:rPr>
          <w:rFonts w:ascii="Times New Roman" w:hAnsi="Times New Roman"/>
          <w:sz w:val="28"/>
          <w:szCs w:val="28"/>
          <w:lang w:val="uk-UA"/>
        </w:rPr>
      </w:pPr>
    </w:p>
    <w:p w:rsidR="005D466F" w:rsidRDefault="005D466F" w:rsidP="00103CCF">
      <w:pPr>
        <w:pStyle w:val="a3"/>
        <w:ind w:firstLine="567"/>
        <w:jc w:val="both"/>
        <w:rPr>
          <w:rFonts w:ascii="Times New Roman" w:hAnsi="Times New Roman"/>
          <w:sz w:val="28"/>
          <w:szCs w:val="28"/>
          <w:lang w:val="uk-UA"/>
        </w:rPr>
      </w:pPr>
    </w:p>
    <w:p w:rsidR="005D466F" w:rsidRDefault="005D466F" w:rsidP="00103CCF">
      <w:pPr>
        <w:pStyle w:val="a3"/>
        <w:ind w:firstLine="567"/>
        <w:jc w:val="both"/>
        <w:rPr>
          <w:rFonts w:ascii="Times New Roman" w:hAnsi="Times New Roman"/>
          <w:sz w:val="28"/>
          <w:szCs w:val="28"/>
          <w:lang w:val="uk-UA"/>
        </w:rPr>
      </w:pPr>
    </w:p>
    <w:p w:rsidR="005D466F" w:rsidRPr="00103CCF" w:rsidRDefault="005D466F" w:rsidP="004B3A4E">
      <w:pPr>
        <w:pStyle w:val="a3"/>
        <w:ind w:firstLine="567"/>
        <w:jc w:val="center"/>
        <w:rPr>
          <w:rFonts w:ascii="Times New Roman" w:hAnsi="Times New Roman"/>
          <w:sz w:val="28"/>
          <w:szCs w:val="28"/>
          <w:lang w:val="uk-UA"/>
        </w:rPr>
      </w:pPr>
      <w:r w:rsidRPr="00103CCF">
        <w:rPr>
          <w:rFonts w:ascii="Times New Roman" w:hAnsi="Times New Roman"/>
          <w:sz w:val="28"/>
          <w:szCs w:val="28"/>
          <w:lang w:val="uk-UA"/>
        </w:rPr>
        <w:t>7. ФОНДИ БІБЛІОТЕКИ</w:t>
      </w:r>
    </w:p>
    <w:p w:rsidR="005D466F" w:rsidRDefault="005D466F" w:rsidP="00103CCF">
      <w:pPr>
        <w:pStyle w:val="a3"/>
        <w:ind w:firstLine="567"/>
        <w:jc w:val="both"/>
        <w:rPr>
          <w:rFonts w:ascii="Times New Roman" w:hAnsi="Times New Roman"/>
          <w:sz w:val="28"/>
          <w:szCs w:val="28"/>
          <w:lang w:val="uk-UA"/>
        </w:rPr>
      </w:pP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7.1. Зберігання документально-інформаційних одиниць, що знаходяться в бібліотечних фондах, здійснюється відповідно до чинного законодавства та встановлених стандартів, технічних умов та інших нормативних документів.</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7.2. Власник (засновник) бібліотеки забезпечує належні матеріально-технічні умови для збереження і використання фондів.</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7.3. Облік, зберігання та використання документально-інформаційних одиниць, що знаходяться в бібліотечних фондах, здійснюється відповідно до правил, затверджених центральним органом виконавчої влади в галузі культури.</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7.4. Вилучення з бібліотечних фондів книг, документів та інших носіїв</w:t>
      </w:r>
      <w:r>
        <w:rPr>
          <w:rFonts w:ascii="Times New Roman" w:hAnsi="Times New Roman"/>
          <w:sz w:val="28"/>
          <w:szCs w:val="28"/>
          <w:lang w:val="uk-UA"/>
        </w:rPr>
        <w:t xml:space="preserve"> інформації, в тому числі зношених</w:t>
      </w:r>
      <w:r w:rsidRPr="00103CCF">
        <w:rPr>
          <w:rFonts w:ascii="Times New Roman" w:hAnsi="Times New Roman"/>
          <w:sz w:val="28"/>
          <w:szCs w:val="28"/>
          <w:lang w:val="uk-UA"/>
        </w:rPr>
        <w:t>, застарілих у науково-технічному, виробничому відношеннях, втрачених друкованих видань здійснюється у порядку, визначеному центральним органом виконавчої влади в галузі культури.</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7.5. Забороняється вилучення документів з бібліотечних фондів за ідеологічними та політичними ознаками.</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7.6. Бібліотека має право:</w:t>
      </w:r>
    </w:p>
    <w:p w:rsidR="005D466F" w:rsidRPr="00103CCF" w:rsidRDefault="005D466F" w:rsidP="004B3A4E">
      <w:pPr>
        <w:pStyle w:val="a3"/>
        <w:ind w:firstLine="708"/>
        <w:jc w:val="both"/>
        <w:rPr>
          <w:rFonts w:ascii="Times New Roman" w:hAnsi="Times New Roman"/>
          <w:sz w:val="28"/>
          <w:szCs w:val="28"/>
          <w:lang w:val="uk-UA"/>
        </w:rPr>
      </w:pPr>
      <w:r w:rsidRPr="00103CCF">
        <w:rPr>
          <w:rFonts w:ascii="Times New Roman" w:hAnsi="Times New Roman"/>
          <w:sz w:val="28"/>
          <w:szCs w:val="28"/>
          <w:lang w:val="uk-UA"/>
        </w:rPr>
        <w:t>- вилучати та реалізовувати документи із своїх фондів відповідно до нормативно-правових актів;</w:t>
      </w:r>
    </w:p>
    <w:p w:rsidR="005D466F" w:rsidRPr="00103CCF" w:rsidRDefault="005D466F" w:rsidP="004B3A4E">
      <w:pPr>
        <w:pStyle w:val="a3"/>
        <w:ind w:firstLine="708"/>
        <w:jc w:val="both"/>
        <w:rPr>
          <w:rFonts w:ascii="Times New Roman" w:hAnsi="Times New Roman"/>
          <w:sz w:val="28"/>
          <w:szCs w:val="28"/>
          <w:lang w:val="uk-UA"/>
        </w:rPr>
      </w:pPr>
      <w:r w:rsidRPr="00103CCF">
        <w:rPr>
          <w:rFonts w:ascii="Times New Roman" w:hAnsi="Times New Roman"/>
          <w:sz w:val="28"/>
          <w:szCs w:val="28"/>
          <w:lang w:val="uk-UA"/>
        </w:rPr>
        <w:t>- встановлювати пільги для окремих категорій користувачів бібліотеки;</w:t>
      </w:r>
    </w:p>
    <w:p w:rsidR="005D466F" w:rsidRPr="00103CCF" w:rsidRDefault="005D466F" w:rsidP="004B3A4E">
      <w:pPr>
        <w:pStyle w:val="a3"/>
        <w:ind w:firstLine="708"/>
        <w:jc w:val="both"/>
        <w:rPr>
          <w:rFonts w:ascii="Times New Roman" w:hAnsi="Times New Roman"/>
          <w:sz w:val="28"/>
          <w:szCs w:val="28"/>
          <w:lang w:val="uk-UA"/>
        </w:rPr>
      </w:pPr>
      <w:r w:rsidRPr="00103CCF">
        <w:rPr>
          <w:rFonts w:ascii="Times New Roman" w:hAnsi="Times New Roman"/>
          <w:sz w:val="28"/>
          <w:szCs w:val="28"/>
          <w:lang w:val="uk-UA"/>
        </w:rPr>
        <w:t>- надавати платні послуги відповідно Переліку, затвердженого відділом культури і туризму, згідно чинного законодавства.</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7.7. Бібліотека зобов’язана:</w:t>
      </w:r>
    </w:p>
    <w:p w:rsidR="005D466F" w:rsidRPr="00103CCF" w:rsidRDefault="005D466F" w:rsidP="004B3A4E">
      <w:pPr>
        <w:pStyle w:val="a3"/>
        <w:ind w:firstLine="708"/>
        <w:jc w:val="both"/>
        <w:rPr>
          <w:rFonts w:ascii="Times New Roman" w:hAnsi="Times New Roman"/>
          <w:sz w:val="28"/>
          <w:szCs w:val="28"/>
          <w:lang w:val="uk-UA"/>
        </w:rPr>
      </w:pPr>
      <w:r w:rsidRPr="00103CCF">
        <w:rPr>
          <w:rFonts w:ascii="Times New Roman" w:hAnsi="Times New Roman"/>
          <w:sz w:val="28"/>
          <w:szCs w:val="28"/>
          <w:lang w:val="uk-UA"/>
        </w:rPr>
        <w:t>- надавати користувачам доступ до бібліотечного фонду та довідко-інформаційних матеріалів і можливість користування ними згідно із встановленими правилами;</w:t>
      </w:r>
    </w:p>
    <w:p w:rsidR="005D466F" w:rsidRPr="00103CCF" w:rsidRDefault="005D466F" w:rsidP="004B3A4E">
      <w:pPr>
        <w:pStyle w:val="a3"/>
        <w:ind w:firstLine="708"/>
        <w:jc w:val="both"/>
        <w:rPr>
          <w:rFonts w:ascii="Times New Roman" w:hAnsi="Times New Roman"/>
          <w:sz w:val="28"/>
          <w:szCs w:val="28"/>
          <w:lang w:val="uk-UA"/>
        </w:rPr>
      </w:pPr>
      <w:r w:rsidRPr="00103CCF">
        <w:rPr>
          <w:rFonts w:ascii="Times New Roman" w:hAnsi="Times New Roman"/>
          <w:sz w:val="28"/>
          <w:szCs w:val="28"/>
          <w:lang w:val="uk-UA"/>
        </w:rPr>
        <w:t>- виконувати інші вимоги щодо обслуговування користувачів, встановлені правилами користування бібліотекою.</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7.8. Користувачі Бібліотеки зобов’язані дотримуватись правил користування бібліотекою, виконувати відповідні норми та правила, встановлені в галузі бібліотечної справи, замінювати втрачені (пошкоджені) документи, одержані з фондів бібліотек, рівноцінними або відшкодовувати їх ринкову вартість у розмірах, встановлених правилами користування бібліотекою.</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7.9. Користувачі мають право одержувати у користування книги, документи та інші носії інформації з бібліотечних фондів відповідно до правил користування бібліотекою.</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7.10. Особи, які заподіяли шкоду бібліотечному фонду, несуть відповідальність відповідно до чинного законодавства.</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7.11. Бібліотека має право на захист створених нею баз даних, інших об’єктів інтелектуальної власності бібліотеки згідно із законодавством.</w:t>
      </w:r>
    </w:p>
    <w:p w:rsidR="005D466F" w:rsidRDefault="005D466F" w:rsidP="00103CCF">
      <w:pPr>
        <w:pStyle w:val="a3"/>
        <w:ind w:firstLine="567"/>
        <w:jc w:val="both"/>
        <w:rPr>
          <w:rFonts w:ascii="Times New Roman" w:hAnsi="Times New Roman"/>
          <w:sz w:val="28"/>
          <w:szCs w:val="28"/>
          <w:lang w:val="uk-UA"/>
        </w:rPr>
      </w:pPr>
    </w:p>
    <w:p w:rsidR="005D466F" w:rsidRPr="00103CCF" w:rsidRDefault="005D466F" w:rsidP="004B3A4E">
      <w:pPr>
        <w:pStyle w:val="a3"/>
        <w:ind w:firstLine="567"/>
        <w:jc w:val="center"/>
        <w:rPr>
          <w:rFonts w:ascii="Times New Roman" w:hAnsi="Times New Roman"/>
          <w:sz w:val="28"/>
          <w:szCs w:val="28"/>
          <w:lang w:val="uk-UA"/>
        </w:rPr>
      </w:pPr>
      <w:r w:rsidRPr="00103CCF">
        <w:rPr>
          <w:rFonts w:ascii="Times New Roman" w:hAnsi="Times New Roman"/>
          <w:sz w:val="28"/>
          <w:szCs w:val="28"/>
          <w:lang w:val="uk-UA"/>
        </w:rPr>
        <w:t>8. ОБЛІК ТА ФІНАНСОВА ЗВІТНІСТЬ</w:t>
      </w:r>
    </w:p>
    <w:p w:rsidR="005D466F" w:rsidRDefault="005D466F" w:rsidP="00103CCF">
      <w:pPr>
        <w:pStyle w:val="a3"/>
        <w:ind w:firstLine="567"/>
        <w:jc w:val="both"/>
        <w:rPr>
          <w:rFonts w:ascii="Times New Roman" w:hAnsi="Times New Roman"/>
          <w:sz w:val="28"/>
          <w:szCs w:val="28"/>
          <w:lang w:val="uk-UA"/>
        </w:rPr>
      </w:pP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8.1. Фінансування бібліотеки здійснюється за рахунок коштів міського бюджету.</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8.2. Бібліотека здійснює оперативний і бухгалтерський облік результатів своєї діяльності, веде статистичну звітність.</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8.3. Директор та головний бухгалтер Бібліотеки несуть персональну відповідальність за додержання порядку ведення і довго строковість обліку та статистичної звітності, їх стан і своєчасність здачі бухгалтерської та іншої звітності.</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8.4. Власник (засновник) фінансує будівництво й реконструкцію бібліотеки, її будівель і приміщень.</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8.5. Додаткове фінансування бібліотеки може здійснюватись з позабюджетних коштів, коштів фізичних та юридичних осіб, у тому числі іноземних, коштів, отриманих бібліотекою від господарської діяльності, надання бібліотекою платних послуг, цільових вкладів міністерств, відомств, асоціацій, підприємств, державних установ, громадських та кооперативних організацій, банківських кредитів, пожертвувань та інших надходжень, незаборонених законодавством. Розмір коштів, що надходять з додаткових джерел фінансування, не підлягає обмеженню, ці кошти не можуть бути вилучені на кінець бюджетного року, не враховуються при визначенні обсягів бюджетного фінансування на наступний рік і повинні використовуватись виключно за здійснення статутної діяльності бібліотеки.</w:t>
      </w:r>
    </w:p>
    <w:p w:rsidR="005D466F" w:rsidRDefault="005D466F" w:rsidP="00103CCF">
      <w:pPr>
        <w:pStyle w:val="a3"/>
        <w:ind w:firstLine="567"/>
        <w:jc w:val="both"/>
        <w:rPr>
          <w:rFonts w:ascii="Times New Roman" w:hAnsi="Times New Roman"/>
          <w:sz w:val="28"/>
          <w:szCs w:val="28"/>
          <w:lang w:val="uk-UA"/>
        </w:rPr>
      </w:pPr>
    </w:p>
    <w:p w:rsidR="005D466F" w:rsidRPr="00103CCF" w:rsidRDefault="005D466F" w:rsidP="004B3A4E">
      <w:pPr>
        <w:pStyle w:val="a3"/>
        <w:ind w:firstLine="567"/>
        <w:jc w:val="center"/>
        <w:rPr>
          <w:rFonts w:ascii="Times New Roman" w:hAnsi="Times New Roman"/>
          <w:sz w:val="28"/>
          <w:szCs w:val="28"/>
          <w:lang w:val="uk-UA"/>
        </w:rPr>
      </w:pPr>
      <w:r w:rsidRPr="00103CCF">
        <w:rPr>
          <w:rFonts w:ascii="Times New Roman" w:hAnsi="Times New Roman"/>
          <w:sz w:val="28"/>
          <w:szCs w:val="28"/>
          <w:lang w:val="uk-UA"/>
        </w:rPr>
        <w:t>9</w:t>
      </w:r>
      <w:r>
        <w:rPr>
          <w:rFonts w:ascii="Times New Roman" w:hAnsi="Times New Roman"/>
          <w:sz w:val="28"/>
          <w:szCs w:val="28"/>
          <w:lang w:val="uk-UA"/>
        </w:rPr>
        <w:t>. РОЗПОДІЛ ПРИБУТКІВ І ВІДШКОДУВАННЯ</w:t>
      </w:r>
      <w:r w:rsidRPr="00103CCF">
        <w:rPr>
          <w:rFonts w:ascii="Times New Roman" w:hAnsi="Times New Roman"/>
          <w:sz w:val="28"/>
          <w:szCs w:val="28"/>
          <w:lang w:val="uk-UA"/>
        </w:rPr>
        <w:t xml:space="preserve"> ЗБИТКІВ</w:t>
      </w:r>
    </w:p>
    <w:p w:rsidR="005D466F" w:rsidRDefault="005D466F" w:rsidP="00103CCF">
      <w:pPr>
        <w:pStyle w:val="a3"/>
        <w:ind w:firstLine="567"/>
        <w:jc w:val="both"/>
        <w:rPr>
          <w:rFonts w:ascii="Times New Roman" w:hAnsi="Times New Roman"/>
          <w:sz w:val="28"/>
          <w:szCs w:val="28"/>
          <w:lang w:val="uk-UA"/>
        </w:rPr>
      </w:pP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9.1. Заклад є бюджетною неприбутковою організацією.</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9.2. Додатковими джерелами формування коштів Закладу є:</w:t>
      </w:r>
    </w:p>
    <w:p w:rsidR="005D466F" w:rsidRPr="00103CCF" w:rsidRDefault="005D466F" w:rsidP="004B3A4E">
      <w:pPr>
        <w:pStyle w:val="a3"/>
        <w:ind w:firstLine="708"/>
        <w:jc w:val="both"/>
        <w:rPr>
          <w:rFonts w:ascii="Times New Roman" w:hAnsi="Times New Roman"/>
          <w:sz w:val="28"/>
          <w:szCs w:val="28"/>
          <w:lang w:val="uk-UA"/>
        </w:rPr>
      </w:pPr>
      <w:r w:rsidRPr="00103CCF">
        <w:rPr>
          <w:rFonts w:ascii="Times New Roman" w:hAnsi="Times New Roman"/>
          <w:sz w:val="28"/>
          <w:szCs w:val="28"/>
          <w:lang w:val="uk-UA"/>
        </w:rPr>
        <w:t>- кошти, отримані від надання платних послуг відповідно до переліку платних послуг, відповідно до чинного законодавства України;</w:t>
      </w:r>
    </w:p>
    <w:p w:rsidR="005D466F" w:rsidRPr="00103CCF" w:rsidRDefault="005D466F" w:rsidP="004B3A4E">
      <w:pPr>
        <w:pStyle w:val="a3"/>
        <w:ind w:firstLine="708"/>
        <w:jc w:val="both"/>
        <w:rPr>
          <w:rFonts w:ascii="Times New Roman" w:hAnsi="Times New Roman"/>
          <w:sz w:val="28"/>
          <w:szCs w:val="28"/>
          <w:lang w:val="uk-UA"/>
        </w:rPr>
      </w:pPr>
      <w:r w:rsidRPr="00103CCF">
        <w:rPr>
          <w:rFonts w:ascii="Times New Roman" w:hAnsi="Times New Roman"/>
          <w:sz w:val="28"/>
          <w:szCs w:val="28"/>
          <w:lang w:val="uk-UA"/>
        </w:rPr>
        <w:t>- кошти гуманітарної допомоги;</w:t>
      </w:r>
    </w:p>
    <w:p w:rsidR="005D466F" w:rsidRPr="00103CCF" w:rsidRDefault="005D466F" w:rsidP="004B3A4E">
      <w:pPr>
        <w:pStyle w:val="a3"/>
        <w:ind w:firstLine="708"/>
        <w:jc w:val="both"/>
        <w:rPr>
          <w:rFonts w:ascii="Times New Roman" w:hAnsi="Times New Roman"/>
          <w:sz w:val="28"/>
          <w:szCs w:val="28"/>
          <w:lang w:val="uk-UA"/>
        </w:rPr>
      </w:pPr>
      <w:r w:rsidRPr="00103CCF">
        <w:rPr>
          <w:rFonts w:ascii="Times New Roman" w:hAnsi="Times New Roman"/>
          <w:sz w:val="28"/>
          <w:szCs w:val="28"/>
          <w:lang w:val="uk-UA"/>
        </w:rPr>
        <w:t>- добровільні грошові внески, матеріальні цінності підприємств, установ, організацій та окремих громадян;</w:t>
      </w:r>
    </w:p>
    <w:p w:rsidR="005D466F" w:rsidRPr="00103CCF" w:rsidRDefault="005D466F" w:rsidP="004B3A4E">
      <w:pPr>
        <w:pStyle w:val="a3"/>
        <w:ind w:firstLine="708"/>
        <w:jc w:val="both"/>
        <w:rPr>
          <w:rFonts w:ascii="Times New Roman" w:hAnsi="Times New Roman"/>
          <w:sz w:val="28"/>
          <w:szCs w:val="28"/>
          <w:lang w:val="uk-UA"/>
        </w:rPr>
      </w:pPr>
      <w:r w:rsidRPr="00103CCF">
        <w:rPr>
          <w:rFonts w:ascii="Times New Roman" w:hAnsi="Times New Roman"/>
          <w:sz w:val="28"/>
          <w:szCs w:val="28"/>
          <w:lang w:val="uk-UA"/>
        </w:rPr>
        <w:t>- інші надходження.</w:t>
      </w:r>
    </w:p>
    <w:p w:rsidR="005D466F" w:rsidRPr="00103CCF" w:rsidRDefault="00C06430" w:rsidP="00103CCF">
      <w:pPr>
        <w:pStyle w:val="a3"/>
        <w:ind w:firstLine="567"/>
        <w:jc w:val="both"/>
        <w:rPr>
          <w:rFonts w:ascii="Times New Roman" w:hAnsi="Times New Roman"/>
          <w:sz w:val="28"/>
          <w:szCs w:val="28"/>
          <w:lang w:val="uk-UA"/>
        </w:rPr>
      </w:pPr>
      <w:r>
        <w:rPr>
          <w:rFonts w:ascii="Times New Roman" w:hAnsi="Times New Roman"/>
          <w:sz w:val="28"/>
          <w:szCs w:val="28"/>
          <w:lang w:val="uk-UA"/>
        </w:rPr>
        <w:t>9.3. Кошти, отримані Б</w:t>
      </w:r>
      <w:r w:rsidR="005D466F">
        <w:rPr>
          <w:rFonts w:ascii="Times New Roman" w:hAnsi="Times New Roman"/>
          <w:sz w:val="28"/>
          <w:szCs w:val="28"/>
          <w:lang w:val="uk-UA"/>
        </w:rPr>
        <w:t>ібліотекою</w:t>
      </w:r>
      <w:r w:rsidR="005D466F" w:rsidRPr="00103CCF">
        <w:rPr>
          <w:rFonts w:ascii="Times New Roman" w:hAnsi="Times New Roman"/>
          <w:sz w:val="28"/>
          <w:szCs w:val="28"/>
          <w:lang w:val="uk-UA"/>
        </w:rPr>
        <w:t xml:space="preserve"> з додаткових джерел фінансування, використовуються для провадження діяльності, передбаченої Статутом.</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9.4. Розмір оплати за надання платних послуг визначається розрахунком бухгалтерії відділу культури і туризму Прилуцької міської ради, відповідно до чинного законодавства України.</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t>9.5. Доходи Бібліотеки у вигляді коштів, матеріальних цінностей та нематеріальних активів, одержаних Бібліотекою від здійснення або на здійснення діяльності, передбаченою Статутом, мають пільгу в оподаткуванні.</w:t>
      </w:r>
    </w:p>
    <w:p w:rsidR="005D466F" w:rsidRPr="00103CCF" w:rsidRDefault="005D466F" w:rsidP="00103CCF">
      <w:pPr>
        <w:pStyle w:val="a3"/>
        <w:ind w:firstLine="567"/>
        <w:jc w:val="both"/>
        <w:rPr>
          <w:rFonts w:ascii="Times New Roman" w:hAnsi="Times New Roman"/>
          <w:sz w:val="28"/>
          <w:szCs w:val="28"/>
          <w:lang w:val="uk-UA"/>
        </w:rPr>
      </w:pPr>
      <w:r w:rsidRPr="00103CCF">
        <w:rPr>
          <w:rFonts w:ascii="Times New Roman" w:hAnsi="Times New Roman"/>
          <w:sz w:val="28"/>
          <w:szCs w:val="28"/>
          <w:lang w:val="uk-UA"/>
        </w:rPr>
        <w:lastRenderedPageBreak/>
        <w:t>9.6. Бібліотека у процесі провадження фінансово-господарської діяльності має право:</w:t>
      </w:r>
    </w:p>
    <w:p w:rsidR="005D466F" w:rsidRPr="004B3A4E" w:rsidRDefault="005D466F" w:rsidP="004B3A4E">
      <w:pPr>
        <w:pStyle w:val="a3"/>
        <w:ind w:firstLine="567"/>
        <w:jc w:val="both"/>
        <w:rPr>
          <w:rFonts w:ascii="Times New Roman" w:hAnsi="Times New Roman"/>
          <w:sz w:val="28"/>
          <w:szCs w:val="28"/>
          <w:lang w:val="uk-UA"/>
        </w:rPr>
      </w:pPr>
      <w:r w:rsidRPr="004B3A4E">
        <w:rPr>
          <w:rFonts w:ascii="Times New Roman" w:hAnsi="Times New Roman"/>
          <w:sz w:val="28"/>
          <w:szCs w:val="28"/>
          <w:lang w:val="uk-UA"/>
        </w:rPr>
        <w:t>- самостійно розпоряджатися коштами, одержаними від господарської та іншої діяльності відповідно до цього Статуту; кошти, одержані від надання платних послуг, зараховуються на спеціальний рахунок і використовуються на розвиток матеріально-технічної бази бібліотеки, а також на преміювання працівників бібліотеки, безпосередньо зайнятих їх виконанням і тих, хто сприяє їх здійсненню згідно з положенням, затвердженим директором бібліотеки та погодженим з профспілковим комітетом відповідно до чинного законодавства.</w:t>
      </w:r>
    </w:p>
    <w:p w:rsidR="005D466F" w:rsidRPr="004B3A4E" w:rsidRDefault="005D466F" w:rsidP="004B3A4E">
      <w:pPr>
        <w:pStyle w:val="a3"/>
        <w:ind w:firstLine="567"/>
        <w:jc w:val="both"/>
        <w:rPr>
          <w:rFonts w:ascii="Times New Roman" w:hAnsi="Times New Roman"/>
          <w:sz w:val="28"/>
          <w:szCs w:val="28"/>
          <w:lang w:val="uk-UA"/>
        </w:rPr>
      </w:pPr>
      <w:r w:rsidRPr="004B3A4E">
        <w:rPr>
          <w:rFonts w:ascii="Times New Roman" w:hAnsi="Times New Roman"/>
          <w:sz w:val="28"/>
          <w:szCs w:val="28"/>
          <w:lang w:val="uk-UA"/>
        </w:rPr>
        <w:t xml:space="preserve">  - встановлювати перелік та вартість платних послуг</w:t>
      </w:r>
      <w:r>
        <w:rPr>
          <w:rFonts w:ascii="Times New Roman" w:hAnsi="Times New Roman"/>
          <w:sz w:val="28"/>
          <w:szCs w:val="28"/>
          <w:lang w:val="uk-UA"/>
        </w:rPr>
        <w:t>;</w:t>
      </w:r>
    </w:p>
    <w:p w:rsidR="005D466F" w:rsidRPr="004B3A4E" w:rsidRDefault="005D466F" w:rsidP="004B3A4E">
      <w:pPr>
        <w:pStyle w:val="a3"/>
        <w:ind w:firstLine="708"/>
        <w:jc w:val="both"/>
        <w:rPr>
          <w:rFonts w:ascii="Times New Roman" w:hAnsi="Times New Roman"/>
          <w:sz w:val="28"/>
          <w:szCs w:val="28"/>
          <w:lang w:val="uk-UA"/>
        </w:rPr>
      </w:pPr>
      <w:r w:rsidRPr="004B3A4E">
        <w:rPr>
          <w:rFonts w:ascii="Times New Roman" w:hAnsi="Times New Roman"/>
          <w:sz w:val="28"/>
          <w:szCs w:val="28"/>
          <w:lang w:val="uk-UA"/>
        </w:rPr>
        <w:t>- користуватися безоплатно земельними ділянками, на яких вона розташована;</w:t>
      </w:r>
    </w:p>
    <w:p w:rsidR="005D466F" w:rsidRPr="004B3A4E" w:rsidRDefault="005D466F" w:rsidP="004B3A4E">
      <w:pPr>
        <w:pStyle w:val="a3"/>
        <w:ind w:firstLine="708"/>
        <w:jc w:val="both"/>
        <w:rPr>
          <w:rFonts w:ascii="Times New Roman" w:hAnsi="Times New Roman"/>
          <w:sz w:val="28"/>
          <w:szCs w:val="28"/>
          <w:lang w:val="uk-UA"/>
        </w:rPr>
      </w:pPr>
      <w:r w:rsidRPr="004B3A4E">
        <w:rPr>
          <w:rFonts w:ascii="Times New Roman" w:hAnsi="Times New Roman"/>
          <w:sz w:val="28"/>
          <w:szCs w:val="28"/>
          <w:lang w:val="uk-UA"/>
        </w:rPr>
        <w:t>- розвивати власну матеріальну базу;</w:t>
      </w:r>
    </w:p>
    <w:p w:rsidR="005D466F" w:rsidRPr="004B3A4E" w:rsidRDefault="005D466F" w:rsidP="004B3A4E">
      <w:pPr>
        <w:pStyle w:val="a3"/>
        <w:ind w:firstLine="708"/>
        <w:jc w:val="both"/>
        <w:rPr>
          <w:rFonts w:ascii="Times New Roman" w:hAnsi="Times New Roman"/>
          <w:sz w:val="28"/>
          <w:szCs w:val="28"/>
          <w:lang w:val="uk-UA"/>
        </w:rPr>
      </w:pPr>
      <w:r w:rsidRPr="004B3A4E">
        <w:rPr>
          <w:rFonts w:ascii="Times New Roman" w:hAnsi="Times New Roman"/>
          <w:sz w:val="28"/>
          <w:szCs w:val="28"/>
          <w:lang w:val="uk-UA"/>
        </w:rPr>
        <w:t>- списувати з балансу в установленому чинним законодавством порядку необоротні активи, які стали непридатними;</w:t>
      </w:r>
    </w:p>
    <w:p w:rsidR="005D466F" w:rsidRPr="004B3A4E" w:rsidRDefault="005D466F" w:rsidP="004B3A4E">
      <w:pPr>
        <w:pStyle w:val="a3"/>
        <w:ind w:firstLine="708"/>
        <w:jc w:val="both"/>
        <w:rPr>
          <w:rFonts w:ascii="Times New Roman" w:hAnsi="Times New Roman"/>
          <w:sz w:val="28"/>
          <w:szCs w:val="28"/>
          <w:lang w:val="uk-UA"/>
        </w:rPr>
      </w:pPr>
      <w:r w:rsidRPr="004B3A4E">
        <w:rPr>
          <w:rFonts w:ascii="Times New Roman" w:hAnsi="Times New Roman"/>
          <w:sz w:val="28"/>
          <w:szCs w:val="28"/>
          <w:lang w:val="uk-UA"/>
        </w:rPr>
        <w:t>- володіти, користуватися та розпоряджатися майном відповідно до</w:t>
      </w:r>
      <w:r>
        <w:rPr>
          <w:lang w:val="uk-UA"/>
        </w:rPr>
        <w:t xml:space="preserve"> </w:t>
      </w:r>
      <w:r w:rsidRPr="004B3A4E">
        <w:rPr>
          <w:rFonts w:ascii="Times New Roman" w:hAnsi="Times New Roman"/>
          <w:sz w:val="28"/>
          <w:szCs w:val="28"/>
          <w:lang w:val="uk-UA"/>
        </w:rPr>
        <w:t>законодавства та цього Статуту;</w:t>
      </w:r>
    </w:p>
    <w:p w:rsidR="005D466F" w:rsidRDefault="005D466F" w:rsidP="004B3A4E">
      <w:pPr>
        <w:pStyle w:val="a4"/>
        <w:tabs>
          <w:tab w:val="left" w:pos="-284"/>
        </w:tabs>
        <w:spacing w:line="240" w:lineRule="auto"/>
        <w:ind w:left="0" w:firstLine="567"/>
        <w:jc w:val="both"/>
        <w:rPr>
          <w:rFonts w:ascii="Times New Roman" w:hAnsi="Times New Roman"/>
          <w:sz w:val="28"/>
          <w:szCs w:val="28"/>
          <w:lang w:val="uk-UA"/>
        </w:rPr>
      </w:pPr>
      <w:r>
        <w:rPr>
          <w:rFonts w:ascii="Times New Roman" w:hAnsi="Times New Roman"/>
          <w:sz w:val="28"/>
          <w:szCs w:val="28"/>
          <w:lang w:val="uk-UA"/>
        </w:rPr>
        <w:tab/>
        <w:t>- визначити види та розміри компенсації шкоди, заподіяної користувачами бібліотеки, у тому числі пені за порушення термінів користування документами;</w:t>
      </w:r>
    </w:p>
    <w:p w:rsidR="005D466F" w:rsidRDefault="005D466F" w:rsidP="004B3A4E">
      <w:pPr>
        <w:pStyle w:val="a4"/>
        <w:tabs>
          <w:tab w:val="left" w:pos="-284"/>
        </w:tabs>
        <w:spacing w:line="240" w:lineRule="auto"/>
        <w:ind w:left="0" w:firstLine="567"/>
        <w:jc w:val="both"/>
        <w:rPr>
          <w:rFonts w:ascii="Times New Roman" w:hAnsi="Times New Roman"/>
          <w:sz w:val="28"/>
          <w:szCs w:val="28"/>
          <w:lang w:val="uk-UA"/>
        </w:rPr>
      </w:pPr>
      <w:r>
        <w:rPr>
          <w:rFonts w:ascii="Times New Roman" w:hAnsi="Times New Roman"/>
          <w:sz w:val="28"/>
          <w:szCs w:val="28"/>
          <w:lang w:val="uk-UA"/>
        </w:rPr>
        <w:tab/>
        <w:t>- визначати зміст, напрямки та конкретні форми своєї діяльності, розпоряджатися коштами, отриманими від благодійних внесків;</w:t>
      </w:r>
    </w:p>
    <w:p w:rsidR="005D466F" w:rsidRDefault="005D466F" w:rsidP="004B3A4E">
      <w:pPr>
        <w:pStyle w:val="a4"/>
        <w:tabs>
          <w:tab w:val="left" w:pos="-284"/>
        </w:tabs>
        <w:spacing w:line="240" w:lineRule="auto"/>
        <w:ind w:left="0" w:firstLine="567"/>
        <w:jc w:val="both"/>
        <w:rPr>
          <w:rFonts w:ascii="Times New Roman" w:hAnsi="Times New Roman"/>
          <w:sz w:val="28"/>
          <w:szCs w:val="28"/>
          <w:lang w:val="uk-UA"/>
        </w:rPr>
      </w:pPr>
      <w:r>
        <w:rPr>
          <w:rFonts w:ascii="Times New Roman" w:hAnsi="Times New Roman"/>
          <w:sz w:val="28"/>
          <w:szCs w:val="28"/>
          <w:lang w:val="uk-UA"/>
        </w:rPr>
        <w:tab/>
        <w:t>- виконувати інші дії, що не суперечать законодавству та цьому Статуту;</w:t>
      </w:r>
    </w:p>
    <w:p w:rsidR="005D466F" w:rsidRDefault="005D466F" w:rsidP="004B3A4E">
      <w:pPr>
        <w:pStyle w:val="a4"/>
        <w:tabs>
          <w:tab w:val="left" w:pos="-284"/>
        </w:tabs>
        <w:spacing w:line="240" w:lineRule="auto"/>
        <w:ind w:left="0" w:firstLine="567"/>
        <w:jc w:val="both"/>
        <w:rPr>
          <w:rFonts w:ascii="Times New Roman" w:hAnsi="Times New Roman"/>
          <w:sz w:val="28"/>
          <w:szCs w:val="28"/>
          <w:lang w:val="uk-UA"/>
        </w:rPr>
      </w:pPr>
      <w:r>
        <w:rPr>
          <w:rFonts w:ascii="Times New Roman" w:hAnsi="Times New Roman"/>
          <w:sz w:val="28"/>
          <w:szCs w:val="28"/>
          <w:lang w:val="uk-UA"/>
        </w:rPr>
        <w:tab/>
        <w:t>- здійснювати господарську діяльність, відкривати в порядку, визначеному законодавством, рахунки в банках, у тому числі валютні; визначати джерела комплектування своїх фондів.</w:t>
      </w:r>
    </w:p>
    <w:p w:rsidR="005D466F" w:rsidRDefault="005D466F" w:rsidP="004B3A4E">
      <w:pPr>
        <w:pStyle w:val="a4"/>
        <w:tabs>
          <w:tab w:val="left" w:pos="-284"/>
        </w:tabs>
        <w:spacing w:line="240" w:lineRule="auto"/>
        <w:ind w:left="0" w:firstLine="567"/>
        <w:jc w:val="both"/>
        <w:rPr>
          <w:rFonts w:ascii="Times New Roman" w:hAnsi="Times New Roman"/>
          <w:sz w:val="28"/>
          <w:szCs w:val="28"/>
          <w:lang w:val="uk-UA"/>
        </w:rPr>
      </w:pPr>
      <w:r>
        <w:rPr>
          <w:rFonts w:ascii="Times New Roman" w:hAnsi="Times New Roman"/>
          <w:sz w:val="28"/>
          <w:szCs w:val="28"/>
          <w:lang w:val="uk-UA"/>
        </w:rPr>
        <w:t>9.7. Користувачі бібліотеки зобов’язані дотримуватись правил користування бібліотекою, виконувати відповідні норми та правила, встановлені в галузі бібліотечної справи, замінювати  втрачені (пошкоджені) документи, одержані з фондів бібліотек, рівноцінними або відшкодовувати їх ринкову вартість у розмірах, встановлених правилами користування бібліотекою.</w:t>
      </w:r>
    </w:p>
    <w:p w:rsidR="005D466F" w:rsidRDefault="005D466F" w:rsidP="004B3A4E">
      <w:pPr>
        <w:pStyle w:val="a4"/>
        <w:tabs>
          <w:tab w:val="left" w:pos="-284"/>
        </w:tabs>
        <w:spacing w:line="240" w:lineRule="auto"/>
        <w:ind w:left="0" w:firstLine="567"/>
        <w:jc w:val="both"/>
        <w:rPr>
          <w:rFonts w:ascii="Times New Roman" w:hAnsi="Times New Roman"/>
          <w:sz w:val="28"/>
          <w:szCs w:val="28"/>
          <w:lang w:val="uk-UA"/>
        </w:rPr>
      </w:pPr>
      <w:r>
        <w:rPr>
          <w:rFonts w:ascii="Times New Roman" w:hAnsi="Times New Roman"/>
          <w:sz w:val="28"/>
          <w:szCs w:val="28"/>
          <w:lang w:val="uk-UA"/>
        </w:rPr>
        <w:t>9.8. Збитки, заподіяні бібліотеці в результаті порушення її майнових прав громадянами, юридичними особами, державними органами відшкодовується бібліотеці в судовому порядку.</w:t>
      </w:r>
    </w:p>
    <w:p w:rsidR="005D466F" w:rsidRPr="004B3A4E" w:rsidRDefault="005D466F" w:rsidP="004B3A4E">
      <w:pPr>
        <w:pStyle w:val="a4"/>
        <w:tabs>
          <w:tab w:val="left" w:pos="-284"/>
        </w:tabs>
        <w:spacing w:line="240" w:lineRule="auto"/>
        <w:ind w:left="0" w:firstLine="567"/>
        <w:jc w:val="both"/>
        <w:rPr>
          <w:rFonts w:ascii="Times New Roman" w:hAnsi="Times New Roman"/>
          <w:sz w:val="28"/>
          <w:szCs w:val="28"/>
          <w:lang w:val="uk-UA"/>
        </w:rPr>
      </w:pPr>
    </w:p>
    <w:p w:rsidR="005D466F" w:rsidRDefault="005D466F" w:rsidP="004B3A4E">
      <w:pPr>
        <w:pStyle w:val="a4"/>
        <w:tabs>
          <w:tab w:val="left" w:pos="-284"/>
        </w:tabs>
        <w:spacing w:line="240" w:lineRule="auto"/>
        <w:ind w:left="0" w:firstLine="567"/>
        <w:jc w:val="center"/>
        <w:rPr>
          <w:rFonts w:ascii="Times New Roman" w:hAnsi="Times New Roman"/>
          <w:sz w:val="28"/>
          <w:szCs w:val="28"/>
          <w:lang w:val="uk-UA"/>
        </w:rPr>
      </w:pPr>
      <w:r>
        <w:rPr>
          <w:rFonts w:ascii="Times New Roman" w:hAnsi="Times New Roman"/>
          <w:sz w:val="28"/>
          <w:szCs w:val="28"/>
          <w:lang w:val="uk-UA"/>
        </w:rPr>
        <w:t>10. ЗОВНІШНЬОЕКОНОМІЧНА ДІЯЛЬНІСТЬ</w:t>
      </w:r>
    </w:p>
    <w:p w:rsidR="005D466F" w:rsidRDefault="005D466F" w:rsidP="004B3A4E">
      <w:pPr>
        <w:pStyle w:val="a4"/>
        <w:tabs>
          <w:tab w:val="left" w:pos="-284"/>
        </w:tabs>
        <w:spacing w:line="240" w:lineRule="auto"/>
        <w:ind w:left="0" w:firstLine="567"/>
        <w:jc w:val="both"/>
        <w:rPr>
          <w:rFonts w:ascii="Times New Roman" w:hAnsi="Times New Roman"/>
          <w:sz w:val="28"/>
          <w:szCs w:val="28"/>
          <w:lang w:val="uk-UA"/>
        </w:rPr>
      </w:pPr>
      <w:r>
        <w:rPr>
          <w:rFonts w:ascii="Times New Roman" w:hAnsi="Times New Roman"/>
          <w:sz w:val="28"/>
          <w:szCs w:val="28"/>
          <w:lang w:val="uk-UA"/>
        </w:rPr>
        <w:tab/>
      </w:r>
    </w:p>
    <w:p w:rsidR="005D466F" w:rsidRDefault="005D466F" w:rsidP="004B3A4E">
      <w:pPr>
        <w:pStyle w:val="a4"/>
        <w:tabs>
          <w:tab w:val="left" w:pos="-284"/>
        </w:tabs>
        <w:spacing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Бібліотека має право здійснювати у встановленому порядку співробітництво з бібліотеками та іншими установами і організаціями іноземних держав, вести міжнародний  </w:t>
      </w:r>
      <w:proofErr w:type="spellStart"/>
      <w:r>
        <w:rPr>
          <w:rFonts w:ascii="Times New Roman" w:hAnsi="Times New Roman"/>
          <w:sz w:val="28"/>
          <w:szCs w:val="28"/>
          <w:lang w:val="uk-UA"/>
        </w:rPr>
        <w:t>документообмін</w:t>
      </w:r>
      <w:proofErr w:type="spellEnd"/>
      <w:r>
        <w:rPr>
          <w:rFonts w:ascii="Times New Roman" w:hAnsi="Times New Roman"/>
          <w:sz w:val="28"/>
          <w:szCs w:val="28"/>
          <w:lang w:val="uk-UA"/>
        </w:rPr>
        <w:t xml:space="preserve">, бути членом міжнародних організацій, брати участь у реалізації державних і регіональних </w:t>
      </w:r>
      <w:r>
        <w:rPr>
          <w:rFonts w:ascii="Times New Roman" w:hAnsi="Times New Roman"/>
          <w:sz w:val="28"/>
          <w:szCs w:val="28"/>
          <w:lang w:val="uk-UA"/>
        </w:rPr>
        <w:lastRenderedPageBreak/>
        <w:t>програм у межах своєї компетенції та програм розвитку бібліотечної справи; здійснювати іншу діяльність, спрямовану на виконання статутних завдань, яка не суперечить законам.</w:t>
      </w:r>
    </w:p>
    <w:p w:rsidR="005D466F" w:rsidRDefault="005D466F" w:rsidP="004B3A4E">
      <w:pPr>
        <w:pStyle w:val="a4"/>
        <w:tabs>
          <w:tab w:val="left" w:pos="-284"/>
        </w:tabs>
        <w:spacing w:line="240" w:lineRule="auto"/>
        <w:ind w:left="0" w:firstLine="567"/>
        <w:jc w:val="both"/>
        <w:rPr>
          <w:rFonts w:ascii="Times New Roman" w:hAnsi="Times New Roman"/>
          <w:sz w:val="28"/>
          <w:szCs w:val="28"/>
          <w:lang w:val="uk-UA"/>
        </w:rPr>
      </w:pPr>
    </w:p>
    <w:p w:rsidR="005D466F" w:rsidRDefault="005D466F" w:rsidP="004B3A4E">
      <w:pPr>
        <w:pStyle w:val="a4"/>
        <w:tabs>
          <w:tab w:val="left" w:pos="-284"/>
        </w:tabs>
        <w:spacing w:line="240" w:lineRule="auto"/>
        <w:ind w:left="0" w:firstLine="567"/>
        <w:jc w:val="center"/>
        <w:rPr>
          <w:rFonts w:ascii="Times New Roman" w:hAnsi="Times New Roman"/>
          <w:sz w:val="28"/>
          <w:szCs w:val="28"/>
          <w:lang w:val="uk-UA"/>
        </w:rPr>
      </w:pPr>
      <w:r>
        <w:rPr>
          <w:rFonts w:ascii="Times New Roman" w:hAnsi="Times New Roman"/>
          <w:sz w:val="28"/>
          <w:szCs w:val="28"/>
          <w:lang w:val="uk-UA"/>
        </w:rPr>
        <w:t>11. РЕОРГАНІЗАЦІЯ І ПРИПИНЕННЯ ДІЯЛЬНОСТІ ОРГАНІЗАЦІЇ</w:t>
      </w:r>
    </w:p>
    <w:p w:rsidR="005D466F" w:rsidRDefault="005D466F" w:rsidP="004B3A4E">
      <w:pPr>
        <w:pStyle w:val="a4"/>
        <w:tabs>
          <w:tab w:val="left" w:pos="-284"/>
        </w:tabs>
        <w:spacing w:line="240" w:lineRule="auto"/>
        <w:ind w:left="0" w:firstLine="567"/>
        <w:jc w:val="both"/>
        <w:rPr>
          <w:rFonts w:ascii="Times New Roman" w:hAnsi="Times New Roman"/>
          <w:sz w:val="28"/>
          <w:szCs w:val="28"/>
          <w:lang w:val="uk-UA"/>
        </w:rPr>
      </w:pPr>
    </w:p>
    <w:p w:rsidR="005D466F" w:rsidRDefault="005D466F" w:rsidP="004B3A4E">
      <w:pPr>
        <w:pStyle w:val="a4"/>
        <w:tabs>
          <w:tab w:val="left" w:pos="-284"/>
        </w:tabs>
        <w:spacing w:line="240" w:lineRule="auto"/>
        <w:ind w:left="0" w:firstLine="567"/>
        <w:jc w:val="both"/>
        <w:rPr>
          <w:rFonts w:ascii="Times New Roman" w:hAnsi="Times New Roman"/>
          <w:sz w:val="28"/>
          <w:szCs w:val="28"/>
          <w:lang w:val="uk-UA"/>
        </w:rPr>
      </w:pPr>
      <w:r>
        <w:rPr>
          <w:rFonts w:ascii="Times New Roman" w:hAnsi="Times New Roman"/>
          <w:sz w:val="28"/>
          <w:szCs w:val="28"/>
          <w:lang w:val="uk-UA"/>
        </w:rPr>
        <w:t>11.1. Припинення діяльності бібліотеки може бути проведено шляхом реорганізації (злиття, приєднання, поділу, перетворення) або ліквідації.</w:t>
      </w:r>
    </w:p>
    <w:p w:rsidR="005D466F" w:rsidRDefault="005D466F" w:rsidP="004B3A4E">
      <w:pPr>
        <w:pStyle w:val="a4"/>
        <w:tabs>
          <w:tab w:val="left" w:pos="-284"/>
        </w:tabs>
        <w:spacing w:line="240" w:lineRule="auto"/>
        <w:ind w:left="0" w:firstLine="567"/>
        <w:jc w:val="both"/>
        <w:rPr>
          <w:rFonts w:ascii="Times New Roman" w:hAnsi="Times New Roman"/>
          <w:sz w:val="28"/>
          <w:szCs w:val="28"/>
          <w:lang w:val="uk-UA"/>
        </w:rPr>
      </w:pPr>
    </w:p>
    <w:p w:rsidR="005D466F" w:rsidRDefault="005D466F" w:rsidP="004B3A4E">
      <w:pPr>
        <w:pStyle w:val="a4"/>
        <w:tabs>
          <w:tab w:val="left" w:pos="-284"/>
        </w:tabs>
        <w:spacing w:line="240" w:lineRule="auto"/>
        <w:ind w:left="0" w:firstLine="567"/>
        <w:jc w:val="both"/>
        <w:rPr>
          <w:rFonts w:ascii="Times New Roman" w:hAnsi="Times New Roman"/>
          <w:sz w:val="28"/>
          <w:szCs w:val="28"/>
          <w:lang w:val="uk-UA"/>
        </w:rPr>
      </w:pPr>
      <w:r>
        <w:rPr>
          <w:rFonts w:ascii="Times New Roman" w:hAnsi="Times New Roman"/>
          <w:sz w:val="28"/>
          <w:szCs w:val="28"/>
          <w:lang w:val="uk-UA"/>
        </w:rPr>
        <w:t>11.2. Реорганізація бібліотеки здійснюється за рішенням Власника (засновника) відповідно до законодавства України.</w:t>
      </w:r>
    </w:p>
    <w:p w:rsidR="005D466F" w:rsidRDefault="005D466F" w:rsidP="004B3A4E">
      <w:pPr>
        <w:pStyle w:val="a4"/>
        <w:tabs>
          <w:tab w:val="left" w:pos="-284"/>
        </w:tabs>
        <w:spacing w:line="240" w:lineRule="auto"/>
        <w:ind w:left="0" w:firstLine="567"/>
        <w:jc w:val="both"/>
        <w:rPr>
          <w:rFonts w:ascii="Times New Roman" w:hAnsi="Times New Roman"/>
          <w:sz w:val="28"/>
          <w:szCs w:val="28"/>
          <w:lang w:val="uk-UA"/>
        </w:rPr>
      </w:pPr>
      <w:r>
        <w:rPr>
          <w:rFonts w:ascii="Times New Roman" w:hAnsi="Times New Roman"/>
          <w:sz w:val="28"/>
          <w:szCs w:val="28"/>
          <w:lang w:val="uk-UA"/>
        </w:rPr>
        <w:t>11.3.</w:t>
      </w:r>
      <w:r w:rsidRPr="006B6EC5">
        <w:rPr>
          <w:rFonts w:ascii="Times New Roman" w:hAnsi="Times New Roman"/>
          <w:sz w:val="28"/>
          <w:szCs w:val="28"/>
          <w:lang w:val="uk-UA"/>
        </w:rPr>
        <w:t xml:space="preserve"> </w:t>
      </w:r>
      <w:r>
        <w:rPr>
          <w:rFonts w:ascii="Times New Roman" w:hAnsi="Times New Roman"/>
          <w:sz w:val="28"/>
          <w:szCs w:val="28"/>
          <w:lang w:val="uk-UA"/>
        </w:rPr>
        <w:t>Ліквідація бібліотеки  здійснюється за рішенням Власника (засновника) або за рішенням суду на підставі і в порядку, передбаченому чинним законодавством.</w:t>
      </w:r>
    </w:p>
    <w:p w:rsidR="005D466F" w:rsidRDefault="005D466F" w:rsidP="004B3A4E">
      <w:pPr>
        <w:pStyle w:val="a4"/>
        <w:tabs>
          <w:tab w:val="left" w:pos="-284"/>
        </w:tabs>
        <w:spacing w:line="240" w:lineRule="auto"/>
        <w:ind w:left="0" w:firstLine="567"/>
        <w:jc w:val="both"/>
        <w:rPr>
          <w:rFonts w:ascii="Times New Roman" w:hAnsi="Times New Roman"/>
          <w:sz w:val="28"/>
          <w:szCs w:val="28"/>
          <w:lang w:val="uk-UA"/>
        </w:rPr>
      </w:pPr>
      <w:r>
        <w:rPr>
          <w:rFonts w:ascii="Times New Roman" w:hAnsi="Times New Roman"/>
          <w:sz w:val="28"/>
          <w:szCs w:val="28"/>
          <w:lang w:val="uk-UA"/>
        </w:rPr>
        <w:t>11.4. Ліквідація бібліотеки проводиться комісією, яку утворюють органи, що прийняли рішення про ліквідацію.</w:t>
      </w:r>
    </w:p>
    <w:p w:rsidR="005D466F" w:rsidRDefault="005D466F" w:rsidP="004B3A4E">
      <w:pPr>
        <w:pStyle w:val="a4"/>
        <w:tabs>
          <w:tab w:val="left" w:pos="-284"/>
        </w:tabs>
        <w:spacing w:line="240" w:lineRule="auto"/>
        <w:ind w:left="0" w:firstLine="567"/>
        <w:jc w:val="both"/>
        <w:rPr>
          <w:rFonts w:ascii="Times New Roman" w:hAnsi="Times New Roman"/>
          <w:sz w:val="28"/>
          <w:szCs w:val="28"/>
          <w:lang w:val="uk-UA"/>
        </w:rPr>
      </w:pPr>
      <w:r>
        <w:rPr>
          <w:rFonts w:ascii="Times New Roman" w:hAnsi="Times New Roman"/>
          <w:sz w:val="28"/>
          <w:szCs w:val="28"/>
          <w:lang w:val="uk-UA"/>
        </w:rPr>
        <w:t>11.5. При реорганізації або ліквідації бібліотеки працівникам бібліотеки гарантується дотримання їх прав та інтересів у відповідності до чинного законодавства України.</w:t>
      </w:r>
    </w:p>
    <w:p w:rsidR="005D466F" w:rsidRDefault="005D466F" w:rsidP="004B3A4E">
      <w:pPr>
        <w:pStyle w:val="a4"/>
        <w:tabs>
          <w:tab w:val="left" w:pos="-284"/>
        </w:tabs>
        <w:spacing w:line="240" w:lineRule="auto"/>
        <w:ind w:left="0" w:firstLine="567"/>
        <w:jc w:val="both"/>
        <w:rPr>
          <w:rFonts w:ascii="Times New Roman" w:hAnsi="Times New Roman"/>
          <w:sz w:val="28"/>
          <w:szCs w:val="28"/>
          <w:lang w:val="uk-UA"/>
        </w:rPr>
      </w:pPr>
      <w:r>
        <w:rPr>
          <w:rFonts w:ascii="Times New Roman" w:hAnsi="Times New Roman"/>
          <w:sz w:val="28"/>
          <w:szCs w:val="28"/>
          <w:lang w:val="uk-UA"/>
        </w:rPr>
        <w:t>11.6. Бібліотека, що є юридичною особою, не підлягає приватизації.</w:t>
      </w:r>
    </w:p>
    <w:p w:rsidR="005D466F" w:rsidRDefault="005D466F" w:rsidP="004B3A4E">
      <w:pPr>
        <w:pStyle w:val="a4"/>
        <w:tabs>
          <w:tab w:val="left" w:pos="-284"/>
        </w:tabs>
        <w:spacing w:line="240" w:lineRule="auto"/>
        <w:ind w:left="0" w:firstLine="567"/>
        <w:jc w:val="both"/>
        <w:rPr>
          <w:rFonts w:ascii="Times New Roman" w:hAnsi="Times New Roman"/>
          <w:sz w:val="28"/>
          <w:szCs w:val="28"/>
          <w:lang w:val="uk-UA"/>
        </w:rPr>
      </w:pPr>
    </w:p>
    <w:p w:rsidR="005D466F" w:rsidRDefault="005D466F" w:rsidP="004B3A4E">
      <w:pPr>
        <w:pStyle w:val="a4"/>
        <w:tabs>
          <w:tab w:val="left" w:pos="-284"/>
        </w:tabs>
        <w:spacing w:line="240" w:lineRule="auto"/>
        <w:ind w:left="0" w:firstLine="567"/>
        <w:jc w:val="center"/>
        <w:rPr>
          <w:rFonts w:ascii="Times New Roman" w:hAnsi="Times New Roman"/>
          <w:sz w:val="28"/>
          <w:szCs w:val="28"/>
          <w:lang w:val="uk-UA"/>
        </w:rPr>
      </w:pPr>
      <w:r>
        <w:rPr>
          <w:rFonts w:ascii="Times New Roman" w:hAnsi="Times New Roman"/>
          <w:sz w:val="28"/>
          <w:szCs w:val="28"/>
          <w:lang w:val="uk-UA"/>
        </w:rPr>
        <w:t>12. ВНЕСЕННЯ ЗМІН ТА ДОПОВНЕНЬ ДО СТАТУТУ.</w:t>
      </w:r>
    </w:p>
    <w:p w:rsidR="005D466F" w:rsidRDefault="005D466F" w:rsidP="004B3A4E">
      <w:pPr>
        <w:pStyle w:val="a4"/>
        <w:tabs>
          <w:tab w:val="left" w:pos="-284"/>
        </w:tabs>
        <w:spacing w:line="240" w:lineRule="auto"/>
        <w:ind w:left="0" w:firstLine="567"/>
        <w:jc w:val="both"/>
        <w:rPr>
          <w:rFonts w:ascii="Times New Roman" w:hAnsi="Times New Roman"/>
          <w:sz w:val="28"/>
          <w:szCs w:val="28"/>
          <w:lang w:val="uk-UA"/>
        </w:rPr>
      </w:pPr>
    </w:p>
    <w:p w:rsidR="005D466F" w:rsidRDefault="005D466F" w:rsidP="004B3A4E">
      <w:pPr>
        <w:pStyle w:val="a4"/>
        <w:tabs>
          <w:tab w:val="left" w:pos="-284"/>
        </w:tabs>
        <w:spacing w:line="240" w:lineRule="auto"/>
        <w:ind w:left="0" w:firstLine="567"/>
        <w:jc w:val="both"/>
        <w:rPr>
          <w:rFonts w:ascii="Times New Roman" w:hAnsi="Times New Roman"/>
          <w:sz w:val="28"/>
          <w:szCs w:val="28"/>
          <w:lang w:val="uk-UA"/>
        </w:rPr>
      </w:pPr>
      <w:r>
        <w:rPr>
          <w:rFonts w:ascii="Times New Roman" w:hAnsi="Times New Roman"/>
          <w:sz w:val="28"/>
          <w:szCs w:val="28"/>
          <w:lang w:val="uk-UA"/>
        </w:rPr>
        <w:t>12.1. Статут Закладу, доповнення та зміни до нього, що оформлюються у вигляді додатків до Статуту, або нової редакції, затверджуються рішенням Засновника.</w:t>
      </w:r>
    </w:p>
    <w:p w:rsidR="005D466F" w:rsidRDefault="005D466F" w:rsidP="004B3A4E">
      <w:pPr>
        <w:pStyle w:val="a4"/>
        <w:tabs>
          <w:tab w:val="left" w:pos="-284"/>
        </w:tabs>
        <w:spacing w:line="240" w:lineRule="auto"/>
        <w:ind w:left="0" w:firstLine="567"/>
        <w:jc w:val="both"/>
        <w:rPr>
          <w:rFonts w:ascii="Times New Roman" w:hAnsi="Times New Roman"/>
          <w:sz w:val="28"/>
          <w:szCs w:val="28"/>
          <w:lang w:val="uk-UA"/>
        </w:rPr>
      </w:pPr>
      <w:r>
        <w:rPr>
          <w:rFonts w:ascii="Times New Roman" w:hAnsi="Times New Roman"/>
          <w:sz w:val="28"/>
          <w:szCs w:val="28"/>
          <w:lang w:val="uk-UA"/>
        </w:rPr>
        <w:t>12.2. Статут Закладу та зміни до Статуту реєструються у відповідності до чинного законодавства України.</w:t>
      </w:r>
    </w:p>
    <w:p w:rsidR="005D466F" w:rsidRPr="00FE61B2" w:rsidRDefault="005D466F" w:rsidP="004B3A4E">
      <w:pPr>
        <w:pStyle w:val="a4"/>
        <w:tabs>
          <w:tab w:val="left" w:pos="-284"/>
        </w:tabs>
        <w:spacing w:line="240" w:lineRule="auto"/>
        <w:ind w:left="0" w:firstLine="567"/>
        <w:jc w:val="both"/>
        <w:rPr>
          <w:rFonts w:ascii="Times New Roman" w:hAnsi="Times New Roman"/>
          <w:sz w:val="28"/>
          <w:szCs w:val="28"/>
          <w:lang w:val="uk-UA"/>
        </w:rPr>
      </w:pPr>
      <w:r>
        <w:rPr>
          <w:rFonts w:ascii="Times New Roman" w:hAnsi="Times New Roman"/>
          <w:sz w:val="28"/>
          <w:szCs w:val="28"/>
          <w:lang w:val="uk-UA"/>
        </w:rPr>
        <w:t>12.3. Зміни до Статуту Закладу набирають чинності з дня їх державної реєстрації.</w:t>
      </w:r>
    </w:p>
    <w:p w:rsidR="005D466F" w:rsidRPr="00103CCF" w:rsidRDefault="005D466F" w:rsidP="004B3A4E">
      <w:pPr>
        <w:pStyle w:val="a3"/>
        <w:ind w:firstLine="567"/>
        <w:jc w:val="both"/>
        <w:rPr>
          <w:rFonts w:ascii="Times New Roman" w:hAnsi="Times New Roman"/>
          <w:sz w:val="28"/>
          <w:szCs w:val="28"/>
          <w:lang w:val="uk-UA"/>
        </w:rPr>
      </w:pPr>
    </w:p>
    <w:p w:rsidR="005D466F" w:rsidRPr="00103CCF" w:rsidRDefault="005D466F" w:rsidP="00103CCF">
      <w:pPr>
        <w:pStyle w:val="a3"/>
        <w:rPr>
          <w:rFonts w:ascii="Times New Roman" w:hAnsi="Times New Roman"/>
          <w:sz w:val="28"/>
          <w:szCs w:val="28"/>
          <w:lang w:val="uk-UA"/>
        </w:rPr>
      </w:pPr>
    </w:p>
    <w:p w:rsidR="001F44D6" w:rsidRDefault="001F44D6" w:rsidP="00103CCF">
      <w:pPr>
        <w:pStyle w:val="a3"/>
        <w:rPr>
          <w:rFonts w:ascii="Times New Roman" w:hAnsi="Times New Roman"/>
          <w:sz w:val="28"/>
          <w:szCs w:val="28"/>
          <w:lang w:val="uk-UA"/>
        </w:rPr>
      </w:pPr>
      <w:r>
        <w:rPr>
          <w:rFonts w:ascii="Times New Roman" w:hAnsi="Times New Roman"/>
          <w:sz w:val="28"/>
          <w:szCs w:val="28"/>
          <w:lang w:val="uk-UA"/>
        </w:rPr>
        <w:t xml:space="preserve">Директор Прилуцької </w:t>
      </w:r>
    </w:p>
    <w:p w:rsidR="001F44D6" w:rsidRPr="00103CCF" w:rsidRDefault="001F44D6" w:rsidP="00103CCF">
      <w:pPr>
        <w:pStyle w:val="a3"/>
        <w:rPr>
          <w:rFonts w:ascii="Times New Roman" w:hAnsi="Times New Roman"/>
          <w:sz w:val="28"/>
          <w:szCs w:val="28"/>
          <w:lang w:val="uk-UA"/>
        </w:rPr>
      </w:pPr>
      <w:r>
        <w:rPr>
          <w:rFonts w:ascii="Times New Roman" w:hAnsi="Times New Roman"/>
          <w:sz w:val="28"/>
          <w:szCs w:val="28"/>
          <w:lang w:val="uk-UA"/>
        </w:rPr>
        <w:t>МЦБ ім. Л. Забашти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Л.І.ЗУБКО</w:t>
      </w:r>
    </w:p>
    <w:sectPr w:rsidR="001F44D6" w:rsidRPr="00103CCF" w:rsidSect="00103CCF">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C63" w:rsidRDefault="00AA5C63">
      <w:r>
        <w:separator/>
      </w:r>
    </w:p>
  </w:endnote>
  <w:endnote w:type="continuationSeparator" w:id="0">
    <w:p w:rsidR="00AA5C63" w:rsidRDefault="00AA5C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C63" w:rsidRDefault="00AA5C63">
      <w:r>
        <w:separator/>
      </w:r>
    </w:p>
  </w:footnote>
  <w:footnote w:type="continuationSeparator" w:id="0">
    <w:p w:rsidR="00AA5C63" w:rsidRDefault="00AA5C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66F" w:rsidRDefault="001A48AF" w:rsidP="009236E7">
    <w:pPr>
      <w:pStyle w:val="a5"/>
      <w:framePr w:wrap="around" w:vAnchor="text" w:hAnchor="margin" w:xAlign="center" w:y="1"/>
      <w:rPr>
        <w:rStyle w:val="a7"/>
      </w:rPr>
    </w:pPr>
    <w:r>
      <w:rPr>
        <w:rStyle w:val="a7"/>
      </w:rPr>
      <w:fldChar w:fldCharType="begin"/>
    </w:r>
    <w:r w:rsidR="005D466F">
      <w:rPr>
        <w:rStyle w:val="a7"/>
      </w:rPr>
      <w:instrText xml:space="preserve">PAGE  </w:instrText>
    </w:r>
    <w:r>
      <w:rPr>
        <w:rStyle w:val="a7"/>
      </w:rPr>
      <w:fldChar w:fldCharType="end"/>
    </w:r>
  </w:p>
  <w:p w:rsidR="005D466F" w:rsidRDefault="005D466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66F" w:rsidRDefault="001A48AF" w:rsidP="009236E7">
    <w:pPr>
      <w:pStyle w:val="a5"/>
      <w:framePr w:wrap="around" w:vAnchor="text" w:hAnchor="margin" w:xAlign="center" w:y="1"/>
      <w:rPr>
        <w:rStyle w:val="a7"/>
      </w:rPr>
    </w:pPr>
    <w:r>
      <w:rPr>
        <w:rStyle w:val="a7"/>
      </w:rPr>
      <w:fldChar w:fldCharType="begin"/>
    </w:r>
    <w:r w:rsidR="005D466F">
      <w:rPr>
        <w:rStyle w:val="a7"/>
      </w:rPr>
      <w:instrText xml:space="preserve">PAGE  </w:instrText>
    </w:r>
    <w:r>
      <w:rPr>
        <w:rStyle w:val="a7"/>
      </w:rPr>
      <w:fldChar w:fldCharType="separate"/>
    </w:r>
    <w:r w:rsidR="000352C5">
      <w:rPr>
        <w:rStyle w:val="a7"/>
        <w:noProof/>
      </w:rPr>
      <w:t>3</w:t>
    </w:r>
    <w:r>
      <w:rPr>
        <w:rStyle w:val="a7"/>
      </w:rPr>
      <w:fldChar w:fldCharType="end"/>
    </w:r>
  </w:p>
  <w:p w:rsidR="005D466F" w:rsidRDefault="005D466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3A0E"/>
    <w:rsid w:val="00000A8B"/>
    <w:rsid w:val="00001BCF"/>
    <w:rsid w:val="00001CA7"/>
    <w:rsid w:val="00003E06"/>
    <w:rsid w:val="00004028"/>
    <w:rsid w:val="00005204"/>
    <w:rsid w:val="00005BC7"/>
    <w:rsid w:val="00005DBE"/>
    <w:rsid w:val="00010672"/>
    <w:rsid w:val="00010B36"/>
    <w:rsid w:val="00012084"/>
    <w:rsid w:val="00013AC8"/>
    <w:rsid w:val="00014CBA"/>
    <w:rsid w:val="00016D87"/>
    <w:rsid w:val="00021418"/>
    <w:rsid w:val="00024355"/>
    <w:rsid w:val="00026EA5"/>
    <w:rsid w:val="000272F1"/>
    <w:rsid w:val="000329E5"/>
    <w:rsid w:val="0003485F"/>
    <w:rsid w:val="000351B7"/>
    <w:rsid w:val="000352C5"/>
    <w:rsid w:val="00036045"/>
    <w:rsid w:val="00036805"/>
    <w:rsid w:val="0004080D"/>
    <w:rsid w:val="00043868"/>
    <w:rsid w:val="0004388C"/>
    <w:rsid w:val="00045C39"/>
    <w:rsid w:val="000466A9"/>
    <w:rsid w:val="00046D30"/>
    <w:rsid w:val="0004713E"/>
    <w:rsid w:val="00050B0D"/>
    <w:rsid w:val="00052919"/>
    <w:rsid w:val="00054351"/>
    <w:rsid w:val="00054AE3"/>
    <w:rsid w:val="000554A1"/>
    <w:rsid w:val="0005590F"/>
    <w:rsid w:val="00056543"/>
    <w:rsid w:val="000565FC"/>
    <w:rsid w:val="00056B2D"/>
    <w:rsid w:val="00056C5C"/>
    <w:rsid w:val="00056D68"/>
    <w:rsid w:val="00060474"/>
    <w:rsid w:val="00064A1C"/>
    <w:rsid w:val="000660A5"/>
    <w:rsid w:val="00066B3D"/>
    <w:rsid w:val="000674E3"/>
    <w:rsid w:val="00072657"/>
    <w:rsid w:val="000740F1"/>
    <w:rsid w:val="0007580B"/>
    <w:rsid w:val="00075962"/>
    <w:rsid w:val="00081041"/>
    <w:rsid w:val="00081932"/>
    <w:rsid w:val="0008384B"/>
    <w:rsid w:val="000840A1"/>
    <w:rsid w:val="00084211"/>
    <w:rsid w:val="0008618E"/>
    <w:rsid w:val="00090D77"/>
    <w:rsid w:val="00091648"/>
    <w:rsid w:val="00093F18"/>
    <w:rsid w:val="000943FA"/>
    <w:rsid w:val="0009508F"/>
    <w:rsid w:val="00096454"/>
    <w:rsid w:val="00096DA3"/>
    <w:rsid w:val="000971ED"/>
    <w:rsid w:val="000A0CEF"/>
    <w:rsid w:val="000A1478"/>
    <w:rsid w:val="000A3882"/>
    <w:rsid w:val="000A437B"/>
    <w:rsid w:val="000B091D"/>
    <w:rsid w:val="000B118E"/>
    <w:rsid w:val="000B192A"/>
    <w:rsid w:val="000B196C"/>
    <w:rsid w:val="000B24B2"/>
    <w:rsid w:val="000B445E"/>
    <w:rsid w:val="000B498D"/>
    <w:rsid w:val="000B6955"/>
    <w:rsid w:val="000B707A"/>
    <w:rsid w:val="000B7D9E"/>
    <w:rsid w:val="000C044B"/>
    <w:rsid w:val="000C0620"/>
    <w:rsid w:val="000C3925"/>
    <w:rsid w:val="000C4013"/>
    <w:rsid w:val="000C47D2"/>
    <w:rsid w:val="000C50B7"/>
    <w:rsid w:val="000C6FCE"/>
    <w:rsid w:val="000C7F9A"/>
    <w:rsid w:val="000D117C"/>
    <w:rsid w:val="000D440D"/>
    <w:rsid w:val="000D57F9"/>
    <w:rsid w:val="000D6591"/>
    <w:rsid w:val="000D7776"/>
    <w:rsid w:val="000D7D3A"/>
    <w:rsid w:val="000E09ED"/>
    <w:rsid w:val="000E2760"/>
    <w:rsid w:val="000E5D41"/>
    <w:rsid w:val="000E6445"/>
    <w:rsid w:val="000E6BE4"/>
    <w:rsid w:val="000F0038"/>
    <w:rsid w:val="000F05D5"/>
    <w:rsid w:val="000F0AA1"/>
    <w:rsid w:val="000F1042"/>
    <w:rsid w:val="000F1A10"/>
    <w:rsid w:val="000F20A0"/>
    <w:rsid w:val="000F31AC"/>
    <w:rsid w:val="000F4BD0"/>
    <w:rsid w:val="000F614B"/>
    <w:rsid w:val="000F67DF"/>
    <w:rsid w:val="000F6DF1"/>
    <w:rsid w:val="000F6FCF"/>
    <w:rsid w:val="001000D7"/>
    <w:rsid w:val="0010039D"/>
    <w:rsid w:val="00102A6C"/>
    <w:rsid w:val="00103CCF"/>
    <w:rsid w:val="00104618"/>
    <w:rsid w:val="00104A59"/>
    <w:rsid w:val="00104B3B"/>
    <w:rsid w:val="001054FC"/>
    <w:rsid w:val="00111534"/>
    <w:rsid w:val="001120FA"/>
    <w:rsid w:val="00115125"/>
    <w:rsid w:val="0011694C"/>
    <w:rsid w:val="001170D7"/>
    <w:rsid w:val="00121AD9"/>
    <w:rsid w:val="00121FCB"/>
    <w:rsid w:val="00123FAE"/>
    <w:rsid w:val="00125001"/>
    <w:rsid w:val="0012633C"/>
    <w:rsid w:val="00130255"/>
    <w:rsid w:val="00131ADF"/>
    <w:rsid w:val="001331C6"/>
    <w:rsid w:val="00133968"/>
    <w:rsid w:val="00133AAB"/>
    <w:rsid w:val="00133BF6"/>
    <w:rsid w:val="00133FCB"/>
    <w:rsid w:val="00134098"/>
    <w:rsid w:val="00134A7D"/>
    <w:rsid w:val="001350CA"/>
    <w:rsid w:val="00135BAD"/>
    <w:rsid w:val="001368FA"/>
    <w:rsid w:val="00141510"/>
    <w:rsid w:val="001437B6"/>
    <w:rsid w:val="00145F72"/>
    <w:rsid w:val="001465B7"/>
    <w:rsid w:val="0015599B"/>
    <w:rsid w:val="00155F46"/>
    <w:rsid w:val="00157621"/>
    <w:rsid w:val="00161053"/>
    <w:rsid w:val="00163052"/>
    <w:rsid w:val="0016384D"/>
    <w:rsid w:val="00165789"/>
    <w:rsid w:val="00165E9D"/>
    <w:rsid w:val="001670F5"/>
    <w:rsid w:val="0016722D"/>
    <w:rsid w:val="00173992"/>
    <w:rsid w:val="00173FCF"/>
    <w:rsid w:val="00174A5A"/>
    <w:rsid w:val="001766AC"/>
    <w:rsid w:val="00176F5D"/>
    <w:rsid w:val="00177380"/>
    <w:rsid w:val="00177DA1"/>
    <w:rsid w:val="001805CF"/>
    <w:rsid w:val="00180EF6"/>
    <w:rsid w:val="00181E75"/>
    <w:rsid w:val="00182471"/>
    <w:rsid w:val="00182E84"/>
    <w:rsid w:val="001836AB"/>
    <w:rsid w:val="00183E36"/>
    <w:rsid w:val="00185799"/>
    <w:rsid w:val="00185A09"/>
    <w:rsid w:val="001868FC"/>
    <w:rsid w:val="0018732D"/>
    <w:rsid w:val="00190B2F"/>
    <w:rsid w:val="001917B1"/>
    <w:rsid w:val="00193EFA"/>
    <w:rsid w:val="00194431"/>
    <w:rsid w:val="00195590"/>
    <w:rsid w:val="00196185"/>
    <w:rsid w:val="00196186"/>
    <w:rsid w:val="00197B5F"/>
    <w:rsid w:val="001A1899"/>
    <w:rsid w:val="001A24EE"/>
    <w:rsid w:val="001A2567"/>
    <w:rsid w:val="001A3BE5"/>
    <w:rsid w:val="001A4546"/>
    <w:rsid w:val="001A48AF"/>
    <w:rsid w:val="001A49BA"/>
    <w:rsid w:val="001A6D6A"/>
    <w:rsid w:val="001A759E"/>
    <w:rsid w:val="001A7702"/>
    <w:rsid w:val="001A7821"/>
    <w:rsid w:val="001A78CD"/>
    <w:rsid w:val="001B0DEF"/>
    <w:rsid w:val="001B10CC"/>
    <w:rsid w:val="001B25E2"/>
    <w:rsid w:val="001B2F18"/>
    <w:rsid w:val="001B3E1D"/>
    <w:rsid w:val="001B585A"/>
    <w:rsid w:val="001B597A"/>
    <w:rsid w:val="001B7272"/>
    <w:rsid w:val="001C11E0"/>
    <w:rsid w:val="001C13E6"/>
    <w:rsid w:val="001C152F"/>
    <w:rsid w:val="001C1992"/>
    <w:rsid w:val="001C2D5A"/>
    <w:rsid w:val="001C2EC3"/>
    <w:rsid w:val="001C4865"/>
    <w:rsid w:val="001C67F9"/>
    <w:rsid w:val="001C6EB2"/>
    <w:rsid w:val="001D05BA"/>
    <w:rsid w:val="001D1B4C"/>
    <w:rsid w:val="001D35EC"/>
    <w:rsid w:val="001D3C42"/>
    <w:rsid w:val="001D55AD"/>
    <w:rsid w:val="001D6CFF"/>
    <w:rsid w:val="001D73B1"/>
    <w:rsid w:val="001D7902"/>
    <w:rsid w:val="001E0442"/>
    <w:rsid w:val="001E056C"/>
    <w:rsid w:val="001E0849"/>
    <w:rsid w:val="001E2490"/>
    <w:rsid w:val="001E32DB"/>
    <w:rsid w:val="001E3A46"/>
    <w:rsid w:val="001E40CF"/>
    <w:rsid w:val="001E48B5"/>
    <w:rsid w:val="001F0B1E"/>
    <w:rsid w:val="001F2C12"/>
    <w:rsid w:val="001F2E35"/>
    <w:rsid w:val="001F44D6"/>
    <w:rsid w:val="001F5497"/>
    <w:rsid w:val="001F6465"/>
    <w:rsid w:val="001F66D4"/>
    <w:rsid w:val="001F6D85"/>
    <w:rsid w:val="001F7A01"/>
    <w:rsid w:val="001F7F9F"/>
    <w:rsid w:val="00200696"/>
    <w:rsid w:val="00201A5E"/>
    <w:rsid w:val="00202921"/>
    <w:rsid w:val="002053E9"/>
    <w:rsid w:val="00206736"/>
    <w:rsid w:val="00207CEB"/>
    <w:rsid w:val="0021026B"/>
    <w:rsid w:val="00211950"/>
    <w:rsid w:val="00212E96"/>
    <w:rsid w:val="002156BE"/>
    <w:rsid w:val="00215AD4"/>
    <w:rsid w:val="0021695F"/>
    <w:rsid w:val="00217302"/>
    <w:rsid w:val="00220DD1"/>
    <w:rsid w:val="00221FD4"/>
    <w:rsid w:val="00223B93"/>
    <w:rsid w:val="00223FC6"/>
    <w:rsid w:val="0022443F"/>
    <w:rsid w:val="0022528C"/>
    <w:rsid w:val="00225998"/>
    <w:rsid w:val="0022625C"/>
    <w:rsid w:val="00233620"/>
    <w:rsid w:val="00234679"/>
    <w:rsid w:val="00236E98"/>
    <w:rsid w:val="002430A6"/>
    <w:rsid w:val="00245ADA"/>
    <w:rsid w:val="00245E4D"/>
    <w:rsid w:val="00245EEB"/>
    <w:rsid w:val="00246C85"/>
    <w:rsid w:val="00246FC8"/>
    <w:rsid w:val="0024711E"/>
    <w:rsid w:val="002503D6"/>
    <w:rsid w:val="00251230"/>
    <w:rsid w:val="00252677"/>
    <w:rsid w:val="00253E05"/>
    <w:rsid w:val="0025433A"/>
    <w:rsid w:val="00257AF3"/>
    <w:rsid w:val="00260A0E"/>
    <w:rsid w:val="00260A20"/>
    <w:rsid w:val="00260EE9"/>
    <w:rsid w:val="00263B82"/>
    <w:rsid w:val="002653B4"/>
    <w:rsid w:val="00265F11"/>
    <w:rsid w:val="002675A4"/>
    <w:rsid w:val="002701A3"/>
    <w:rsid w:val="002728CA"/>
    <w:rsid w:val="00272905"/>
    <w:rsid w:val="0027290B"/>
    <w:rsid w:val="00273463"/>
    <w:rsid w:val="00273732"/>
    <w:rsid w:val="00276F51"/>
    <w:rsid w:val="00277AB7"/>
    <w:rsid w:val="00280752"/>
    <w:rsid w:val="002820B8"/>
    <w:rsid w:val="002828B6"/>
    <w:rsid w:val="00283C5E"/>
    <w:rsid w:val="00284BC3"/>
    <w:rsid w:val="002859A5"/>
    <w:rsid w:val="00285CDF"/>
    <w:rsid w:val="00285F49"/>
    <w:rsid w:val="00290F10"/>
    <w:rsid w:val="002911DF"/>
    <w:rsid w:val="00291388"/>
    <w:rsid w:val="00295C49"/>
    <w:rsid w:val="00295CCD"/>
    <w:rsid w:val="002972CA"/>
    <w:rsid w:val="00297903"/>
    <w:rsid w:val="00297CB8"/>
    <w:rsid w:val="002A221D"/>
    <w:rsid w:val="002A26E9"/>
    <w:rsid w:val="002B08E1"/>
    <w:rsid w:val="002B1078"/>
    <w:rsid w:val="002B22F6"/>
    <w:rsid w:val="002B6315"/>
    <w:rsid w:val="002B6E36"/>
    <w:rsid w:val="002C17AB"/>
    <w:rsid w:val="002C20E1"/>
    <w:rsid w:val="002C33F3"/>
    <w:rsid w:val="002C55CE"/>
    <w:rsid w:val="002C55DF"/>
    <w:rsid w:val="002C597B"/>
    <w:rsid w:val="002C6FFA"/>
    <w:rsid w:val="002D0790"/>
    <w:rsid w:val="002D142F"/>
    <w:rsid w:val="002D170D"/>
    <w:rsid w:val="002D1C9C"/>
    <w:rsid w:val="002D270C"/>
    <w:rsid w:val="002D3F62"/>
    <w:rsid w:val="002D4784"/>
    <w:rsid w:val="002D56B4"/>
    <w:rsid w:val="002D5D5A"/>
    <w:rsid w:val="002D6AD9"/>
    <w:rsid w:val="002D6DFD"/>
    <w:rsid w:val="002D73D8"/>
    <w:rsid w:val="002E174B"/>
    <w:rsid w:val="002E2D8A"/>
    <w:rsid w:val="002E3F5D"/>
    <w:rsid w:val="002E469E"/>
    <w:rsid w:val="002E4B97"/>
    <w:rsid w:val="002E5AB6"/>
    <w:rsid w:val="002E6606"/>
    <w:rsid w:val="002E69A1"/>
    <w:rsid w:val="002F05A5"/>
    <w:rsid w:val="002F22EF"/>
    <w:rsid w:val="002F42D7"/>
    <w:rsid w:val="002F430F"/>
    <w:rsid w:val="002F5720"/>
    <w:rsid w:val="002F6A98"/>
    <w:rsid w:val="002F7CFA"/>
    <w:rsid w:val="002F7F6A"/>
    <w:rsid w:val="00300D0E"/>
    <w:rsid w:val="00301262"/>
    <w:rsid w:val="003020F6"/>
    <w:rsid w:val="00306917"/>
    <w:rsid w:val="00312313"/>
    <w:rsid w:val="00312E52"/>
    <w:rsid w:val="00315B2C"/>
    <w:rsid w:val="0031629B"/>
    <w:rsid w:val="0031780F"/>
    <w:rsid w:val="00317A74"/>
    <w:rsid w:val="00323131"/>
    <w:rsid w:val="00326015"/>
    <w:rsid w:val="00330C3C"/>
    <w:rsid w:val="00331034"/>
    <w:rsid w:val="0033271A"/>
    <w:rsid w:val="00332C39"/>
    <w:rsid w:val="00332C5D"/>
    <w:rsid w:val="00333371"/>
    <w:rsid w:val="003333E1"/>
    <w:rsid w:val="00335687"/>
    <w:rsid w:val="00336EBE"/>
    <w:rsid w:val="00340CF2"/>
    <w:rsid w:val="00343939"/>
    <w:rsid w:val="003447A5"/>
    <w:rsid w:val="003479BA"/>
    <w:rsid w:val="0035036C"/>
    <w:rsid w:val="00354A25"/>
    <w:rsid w:val="00355929"/>
    <w:rsid w:val="00355C06"/>
    <w:rsid w:val="00356616"/>
    <w:rsid w:val="00356F04"/>
    <w:rsid w:val="00360800"/>
    <w:rsid w:val="00360C0C"/>
    <w:rsid w:val="00361569"/>
    <w:rsid w:val="00361627"/>
    <w:rsid w:val="00366DB9"/>
    <w:rsid w:val="00367440"/>
    <w:rsid w:val="00374055"/>
    <w:rsid w:val="0037572C"/>
    <w:rsid w:val="00376A71"/>
    <w:rsid w:val="00380862"/>
    <w:rsid w:val="0038130A"/>
    <w:rsid w:val="00381545"/>
    <w:rsid w:val="0038235A"/>
    <w:rsid w:val="00382E12"/>
    <w:rsid w:val="00384C3C"/>
    <w:rsid w:val="00385827"/>
    <w:rsid w:val="00387873"/>
    <w:rsid w:val="0039040B"/>
    <w:rsid w:val="00390AC5"/>
    <w:rsid w:val="00391A44"/>
    <w:rsid w:val="00391D80"/>
    <w:rsid w:val="00392B5F"/>
    <w:rsid w:val="00395529"/>
    <w:rsid w:val="003956EF"/>
    <w:rsid w:val="0039694D"/>
    <w:rsid w:val="003A2A01"/>
    <w:rsid w:val="003A370D"/>
    <w:rsid w:val="003A4281"/>
    <w:rsid w:val="003A7377"/>
    <w:rsid w:val="003C28B1"/>
    <w:rsid w:val="003C38EE"/>
    <w:rsid w:val="003C455C"/>
    <w:rsid w:val="003D0A7D"/>
    <w:rsid w:val="003D3E2D"/>
    <w:rsid w:val="003D4207"/>
    <w:rsid w:val="003D5329"/>
    <w:rsid w:val="003D71E2"/>
    <w:rsid w:val="003E357F"/>
    <w:rsid w:val="003E3BEE"/>
    <w:rsid w:val="003E3D3B"/>
    <w:rsid w:val="003E4043"/>
    <w:rsid w:val="003E7EA8"/>
    <w:rsid w:val="003F32F2"/>
    <w:rsid w:val="003F3467"/>
    <w:rsid w:val="003F460A"/>
    <w:rsid w:val="003F5F82"/>
    <w:rsid w:val="003F6849"/>
    <w:rsid w:val="003F6996"/>
    <w:rsid w:val="003F6AC2"/>
    <w:rsid w:val="003F77A1"/>
    <w:rsid w:val="00401070"/>
    <w:rsid w:val="00401E91"/>
    <w:rsid w:val="00404F32"/>
    <w:rsid w:val="00406518"/>
    <w:rsid w:val="00411463"/>
    <w:rsid w:val="004119C6"/>
    <w:rsid w:val="0041375F"/>
    <w:rsid w:val="004203D8"/>
    <w:rsid w:val="0042218C"/>
    <w:rsid w:val="0042334C"/>
    <w:rsid w:val="004256BF"/>
    <w:rsid w:val="00425AFC"/>
    <w:rsid w:val="00426045"/>
    <w:rsid w:val="00426354"/>
    <w:rsid w:val="0042773C"/>
    <w:rsid w:val="00430AB2"/>
    <w:rsid w:val="00430FA2"/>
    <w:rsid w:val="00431515"/>
    <w:rsid w:val="00433E49"/>
    <w:rsid w:val="00434E08"/>
    <w:rsid w:val="00436EFB"/>
    <w:rsid w:val="00436FDA"/>
    <w:rsid w:val="00441328"/>
    <w:rsid w:val="004420E9"/>
    <w:rsid w:val="004424BA"/>
    <w:rsid w:val="00443FC8"/>
    <w:rsid w:val="00444243"/>
    <w:rsid w:val="00445185"/>
    <w:rsid w:val="00445806"/>
    <w:rsid w:val="00446BE9"/>
    <w:rsid w:val="00447695"/>
    <w:rsid w:val="0045005E"/>
    <w:rsid w:val="0045202D"/>
    <w:rsid w:val="004537FB"/>
    <w:rsid w:val="00453DBC"/>
    <w:rsid w:val="00455761"/>
    <w:rsid w:val="00456442"/>
    <w:rsid w:val="0045711E"/>
    <w:rsid w:val="004576C8"/>
    <w:rsid w:val="004579D6"/>
    <w:rsid w:val="00457AA3"/>
    <w:rsid w:val="00460153"/>
    <w:rsid w:val="00460504"/>
    <w:rsid w:val="00461056"/>
    <w:rsid w:val="0046393B"/>
    <w:rsid w:val="0046465F"/>
    <w:rsid w:val="00465CA5"/>
    <w:rsid w:val="00465FEC"/>
    <w:rsid w:val="00467220"/>
    <w:rsid w:val="00470491"/>
    <w:rsid w:val="00471EE5"/>
    <w:rsid w:val="00471F6D"/>
    <w:rsid w:val="004744C8"/>
    <w:rsid w:val="00480CC2"/>
    <w:rsid w:val="00484B82"/>
    <w:rsid w:val="004874CE"/>
    <w:rsid w:val="004901B9"/>
    <w:rsid w:val="00490EAE"/>
    <w:rsid w:val="004919DB"/>
    <w:rsid w:val="00491CEE"/>
    <w:rsid w:val="00493423"/>
    <w:rsid w:val="00493516"/>
    <w:rsid w:val="00494953"/>
    <w:rsid w:val="004961DF"/>
    <w:rsid w:val="0049695A"/>
    <w:rsid w:val="00496F41"/>
    <w:rsid w:val="00497C41"/>
    <w:rsid w:val="004A0BC5"/>
    <w:rsid w:val="004A0CB3"/>
    <w:rsid w:val="004A24D7"/>
    <w:rsid w:val="004A35A1"/>
    <w:rsid w:val="004A4BF2"/>
    <w:rsid w:val="004A5925"/>
    <w:rsid w:val="004A5A48"/>
    <w:rsid w:val="004A5FAF"/>
    <w:rsid w:val="004A64D2"/>
    <w:rsid w:val="004A694A"/>
    <w:rsid w:val="004B05C2"/>
    <w:rsid w:val="004B3323"/>
    <w:rsid w:val="004B38C1"/>
    <w:rsid w:val="004B3A4E"/>
    <w:rsid w:val="004B3AAA"/>
    <w:rsid w:val="004B6073"/>
    <w:rsid w:val="004B734E"/>
    <w:rsid w:val="004C1626"/>
    <w:rsid w:val="004C5045"/>
    <w:rsid w:val="004C7F1C"/>
    <w:rsid w:val="004D049B"/>
    <w:rsid w:val="004D0683"/>
    <w:rsid w:val="004D12E7"/>
    <w:rsid w:val="004D2383"/>
    <w:rsid w:val="004D4B23"/>
    <w:rsid w:val="004D566D"/>
    <w:rsid w:val="004D708C"/>
    <w:rsid w:val="004E1D0B"/>
    <w:rsid w:val="004E21D2"/>
    <w:rsid w:val="004E3E41"/>
    <w:rsid w:val="004E554A"/>
    <w:rsid w:val="004E6E46"/>
    <w:rsid w:val="004E794D"/>
    <w:rsid w:val="004E7ADB"/>
    <w:rsid w:val="004F10E8"/>
    <w:rsid w:val="004F2577"/>
    <w:rsid w:val="004F2FBD"/>
    <w:rsid w:val="004F3F1C"/>
    <w:rsid w:val="004F4719"/>
    <w:rsid w:val="004F5BD9"/>
    <w:rsid w:val="004F6965"/>
    <w:rsid w:val="004F798D"/>
    <w:rsid w:val="00500A3A"/>
    <w:rsid w:val="00502D67"/>
    <w:rsid w:val="00504E70"/>
    <w:rsid w:val="00504FB6"/>
    <w:rsid w:val="005079AE"/>
    <w:rsid w:val="00510C90"/>
    <w:rsid w:val="00512E2B"/>
    <w:rsid w:val="00513CE9"/>
    <w:rsid w:val="00515BD4"/>
    <w:rsid w:val="00517FD3"/>
    <w:rsid w:val="00520C14"/>
    <w:rsid w:val="00521D80"/>
    <w:rsid w:val="00522F2E"/>
    <w:rsid w:val="00523107"/>
    <w:rsid w:val="00523910"/>
    <w:rsid w:val="00523F09"/>
    <w:rsid w:val="0052473F"/>
    <w:rsid w:val="00526A78"/>
    <w:rsid w:val="0052765E"/>
    <w:rsid w:val="005313BE"/>
    <w:rsid w:val="005320CC"/>
    <w:rsid w:val="005322EF"/>
    <w:rsid w:val="00533049"/>
    <w:rsid w:val="00535B12"/>
    <w:rsid w:val="00537063"/>
    <w:rsid w:val="00542C92"/>
    <w:rsid w:val="00545647"/>
    <w:rsid w:val="005456FA"/>
    <w:rsid w:val="00546C7A"/>
    <w:rsid w:val="0054765F"/>
    <w:rsid w:val="005517A1"/>
    <w:rsid w:val="00553B14"/>
    <w:rsid w:val="00556657"/>
    <w:rsid w:val="00561559"/>
    <w:rsid w:val="00563BF2"/>
    <w:rsid w:val="005641B0"/>
    <w:rsid w:val="005654BF"/>
    <w:rsid w:val="00565590"/>
    <w:rsid w:val="0056693D"/>
    <w:rsid w:val="00566B08"/>
    <w:rsid w:val="00566D5D"/>
    <w:rsid w:val="005679C2"/>
    <w:rsid w:val="00574B16"/>
    <w:rsid w:val="00575198"/>
    <w:rsid w:val="005814C5"/>
    <w:rsid w:val="005825A5"/>
    <w:rsid w:val="0058269B"/>
    <w:rsid w:val="00582AB6"/>
    <w:rsid w:val="00582B56"/>
    <w:rsid w:val="00585189"/>
    <w:rsid w:val="005863BE"/>
    <w:rsid w:val="00586F45"/>
    <w:rsid w:val="00586FE4"/>
    <w:rsid w:val="005875E8"/>
    <w:rsid w:val="00590129"/>
    <w:rsid w:val="005914E9"/>
    <w:rsid w:val="005923C8"/>
    <w:rsid w:val="00592DC3"/>
    <w:rsid w:val="00594765"/>
    <w:rsid w:val="0059596B"/>
    <w:rsid w:val="00595BDC"/>
    <w:rsid w:val="005A06E6"/>
    <w:rsid w:val="005A207C"/>
    <w:rsid w:val="005A34AE"/>
    <w:rsid w:val="005A37E7"/>
    <w:rsid w:val="005A75F5"/>
    <w:rsid w:val="005A7B58"/>
    <w:rsid w:val="005B07CB"/>
    <w:rsid w:val="005B1E03"/>
    <w:rsid w:val="005B23DA"/>
    <w:rsid w:val="005B2B34"/>
    <w:rsid w:val="005B3139"/>
    <w:rsid w:val="005B4358"/>
    <w:rsid w:val="005B4CE1"/>
    <w:rsid w:val="005B4F8A"/>
    <w:rsid w:val="005B689F"/>
    <w:rsid w:val="005B711E"/>
    <w:rsid w:val="005C01E1"/>
    <w:rsid w:val="005C1311"/>
    <w:rsid w:val="005C23D1"/>
    <w:rsid w:val="005C35FC"/>
    <w:rsid w:val="005C383B"/>
    <w:rsid w:val="005C4D4A"/>
    <w:rsid w:val="005C71EA"/>
    <w:rsid w:val="005C7AB2"/>
    <w:rsid w:val="005D14BA"/>
    <w:rsid w:val="005D16FC"/>
    <w:rsid w:val="005D2757"/>
    <w:rsid w:val="005D30AE"/>
    <w:rsid w:val="005D466F"/>
    <w:rsid w:val="005D5374"/>
    <w:rsid w:val="005E0A73"/>
    <w:rsid w:val="005E104E"/>
    <w:rsid w:val="005E1566"/>
    <w:rsid w:val="005E2A3D"/>
    <w:rsid w:val="005E4F02"/>
    <w:rsid w:val="005E6999"/>
    <w:rsid w:val="005E7AEB"/>
    <w:rsid w:val="005E7C2D"/>
    <w:rsid w:val="005F116C"/>
    <w:rsid w:val="005F25A8"/>
    <w:rsid w:val="005F3182"/>
    <w:rsid w:val="005F3721"/>
    <w:rsid w:val="005F5486"/>
    <w:rsid w:val="005F5504"/>
    <w:rsid w:val="005F5D44"/>
    <w:rsid w:val="00600E32"/>
    <w:rsid w:val="00604298"/>
    <w:rsid w:val="00605A45"/>
    <w:rsid w:val="00606B1D"/>
    <w:rsid w:val="00607322"/>
    <w:rsid w:val="006076B9"/>
    <w:rsid w:val="00607AD7"/>
    <w:rsid w:val="0061088D"/>
    <w:rsid w:val="006120EE"/>
    <w:rsid w:val="006131F2"/>
    <w:rsid w:val="006132D0"/>
    <w:rsid w:val="00614026"/>
    <w:rsid w:val="00615FE8"/>
    <w:rsid w:val="00616297"/>
    <w:rsid w:val="00622572"/>
    <w:rsid w:val="00622B40"/>
    <w:rsid w:val="006240EB"/>
    <w:rsid w:val="00624DA6"/>
    <w:rsid w:val="0062783A"/>
    <w:rsid w:val="0063042D"/>
    <w:rsid w:val="00630517"/>
    <w:rsid w:val="00630B19"/>
    <w:rsid w:val="00631249"/>
    <w:rsid w:val="0063215B"/>
    <w:rsid w:val="0063229F"/>
    <w:rsid w:val="00633BF8"/>
    <w:rsid w:val="006345C6"/>
    <w:rsid w:val="00634E36"/>
    <w:rsid w:val="0063717A"/>
    <w:rsid w:val="006378B9"/>
    <w:rsid w:val="00640089"/>
    <w:rsid w:val="006408CA"/>
    <w:rsid w:val="006416C2"/>
    <w:rsid w:val="006419AD"/>
    <w:rsid w:val="00642BCD"/>
    <w:rsid w:val="00642F81"/>
    <w:rsid w:val="00643C66"/>
    <w:rsid w:val="006466A1"/>
    <w:rsid w:val="006470DF"/>
    <w:rsid w:val="00650B3A"/>
    <w:rsid w:val="006525BA"/>
    <w:rsid w:val="00653A1E"/>
    <w:rsid w:val="00653E02"/>
    <w:rsid w:val="00656268"/>
    <w:rsid w:val="00656749"/>
    <w:rsid w:val="006605A5"/>
    <w:rsid w:val="0066152A"/>
    <w:rsid w:val="0066297D"/>
    <w:rsid w:val="00663712"/>
    <w:rsid w:val="00663BE2"/>
    <w:rsid w:val="00664B51"/>
    <w:rsid w:val="006653E7"/>
    <w:rsid w:val="0066738E"/>
    <w:rsid w:val="0066788C"/>
    <w:rsid w:val="0067046C"/>
    <w:rsid w:val="00672013"/>
    <w:rsid w:val="00672E5D"/>
    <w:rsid w:val="006732D5"/>
    <w:rsid w:val="006733D0"/>
    <w:rsid w:val="00673BBB"/>
    <w:rsid w:val="00676B60"/>
    <w:rsid w:val="00677423"/>
    <w:rsid w:val="00680B10"/>
    <w:rsid w:val="00681864"/>
    <w:rsid w:val="0068370B"/>
    <w:rsid w:val="00683967"/>
    <w:rsid w:val="00685498"/>
    <w:rsid w:val="00687617"/>
    <w:rsid w:val="006906D1"/>
    <w:rsid w:val="00690DE8"/>
    <w:rsid w:val="006924C9"/>
    <w:rsid w:val="00693E10"/>
    <w:rsid w:val="006A16DF"/>
    <w:rsid w:val="006A1F8D"/>
    <w:rsid w:val="006A2687"/>
    <w:rsid w:val="006A375B"/>
    <w:rsid w:val="006A451A"/>
    <w:rsid w:val="006A4CFD"/>
    <w:rsid w:val="006A51EA"/>
    <w:rsid w:val="006A5D15"/>
    <w:rsid w:val="006A6A7F"/>
    <w:rsid w:val="006A6D33"/>
    <w:rsid w:val="006A7BAC"/>
    <w:rsid w:val="006B0E05"/>
    <w:rsid w:val="006B24A2"/>
    <w:rsid w:val="006B33C8"/>
    <w:rsid w:val="006B486C"/>
    <w:rsid w:val="006B5ABE"/>
    <w:rsid w:val="006B6EC5"/>
    <w:rsid w:val="006C014F"/>
    <w:rsid w:val="006C2C36"/>
    <w:rsid w:val="006C42CE"/>
    <w:rsid w:val="006C74C4"/>
    <w:rsid w:val="006C74D1"/>
    <w:rsid w:val="006D01FE"/>
    <w:rsid w:val="006E2C91"/>
    <w:rsid w:val="006E39A1"/>
    <w:rsid w:val="006E50FA"/>
    <w:rsid w:val="006E662A"/>
    <w:rsid w:val="006E7324"/>
    <w:rsid w:val="006E7BF3"/>
    <w:rsid w:val="006F1DE1"/>
    <w:rsid w:val="006F2882"/>
    <w:rsid w:val="006F5DFD"/>
    <w:rsid w:val="006F5EDA"/>
    <w:rsid w:val="006F7069"/>
    <w:rsid w:val="006F70D2"/>
    <w:rsid w:val="007005B6"/>
    <w:rsid w:val="007015C4"/>
    <w:rsid w:val="00701983"/>
    <w:rsid w:val="00702704"/>
    <w:rsid w:val="00703F4C"/>
    <w:rsid w:val="007050BE"/>
    <w:rsid w:val="00705591"/>
    <w:rsid w:val="00706AF8"/>
    <w:rsid w:val="00706E29"/>
    <w:rsid w:val="007103A8"/>
    <w:rsid w:val="0071096F"/>
    <w:rsid w:val="00711123"/>
    <w:rsid w:val="00712A34"/>
    <w:rsid w:val="0072082F"/>
    <w:rsid w:val="00721323"/>
    <w:rsid w:val="007218B8"/>
    <w:rsid w:val="0072655D"/>
    <w:rsid w:val="00730882"/>
    <w:rsid w:val="0073239B"/>
    <w:rsid w:val="00733ADD"/>
    <w:rsid w:val="00735CF0"/>
    <w:rsid w:val="007367D6"/>
    <w:rsid w:val="00737715"/>
    <w:rsid w:val="00741000"/>
    <w:rsid w:val="00742323"/>
    <w:rsid w:val="007423B4"/>
    <w:rsid w:val="00742716"/>
    <w:rsid w:val="00742957"/>
    <w:rsid w:val="00744D19"/>
    <w:rsid w:val="00745C80"/>
    <w:rsid w:val="00746396"/>
    <w:rsid w:val="0075097E"/>
    <w:rsid w:val="00750ED9"/>
    <w:rsid w:val="007528F1"/>
    <w:rsid w:val="00752E09"/>
    <w:rsid w:val="00753BF4"/>
    <w:rsid w:val="00755BFB"/>
    <w:rsid w:val="00755CDC"/>
    <w:rsid w:val="0076064B"/>
    <w:rsid w:val="00760806"/>
    <w:rsid w:val="00761BC7"/>
    <w:rsid w:val="00762515"/>
    <w:rsid w:val="00762C0A"/>
    <w:rsid w:val="0076443C"/>
    <w:rsid w:val="00764C83"/>
    <w:rsid w:val="00764F34"/>
    <w:rsid w:val="00765431"/>
    <w:rsid w:val="00766E26"/>
    <w:rsid w:val="00770990"/>
    <w:rsid w:val="0077146A"/>
    <w:rsid w:val="00771D80"/>
    <w:rsid w:val="00774713"/>
    <w:rsid w:val="00775381"/>
    <w:rsid w:val="00776911"/>
    <w:rsid w:val="0077723C"/>
    <w:rsid w:val="00777FB3"/>
    <w:rsid w:val="00783806"/>
    <w:rsid w:val="00783A57"/>
    <w:rsid w:val="00784E85"/>
    <w:rsid w:val="00785075"/>
    <w:rsid w:val="0078598A"/>
    <w:rsid w:val="00785A25"/>
    <w:rsid w:val="007874EE"/>
    <w:rsid w:val="00787C64"/>
    <w:rsid w:val="007905B6"/>
    <w:rsid w:val="007918F2"/>
    <w:rsid w:val="00794593"/>
    <w:rsid w:val="007945D8"/>
    <w:rsid w:val="00795B2F"/>
    <w:rsid w:val="007A02C3"/>
    <w:rsid w:val="007A0BDA"/>
    <w:rsid w:val="007A38D3"/>
    <w:rsid w:val="007A52DD"/>
    <w:rsid w:val="007A59D3"/>
    <w:rsid w:val="007A74D8"/>
    <w:rsid w:val="007A766A"/>
    <w:rsid w:val="007B0B5F"/>
    <w:rsid w:val="007B0D1F"/>
    <w:rsid w:val="007B12E9"/>
    <w:rsid w:val="007B36CC"/>
    <w:rsid w:val="007B53E2"/>
    <w:rsid w:val="007B6490"/>
    <w:rsid w:val="007B7332"/>
    <w:rsid w:val="007B7B20"/>
    <w:rsid w:val="007C0636"/>
    <w:rsid w:val="007C1EF5"/>
    <w:rsid w:val="007C2651"/>
    <w:rsid w:val="007C33BA"/>
    <w:rsid w:val="007C3DB8"/>
    <w:rsid w:val="007C44E2"/>
    <w:rsid w:val="007C4912"/>
    <w:rsid w:val="007C70EB"/>
    <w:rsid w:val="007C7BD5"/>
    <w:rsid w:val="007C7FF3"/>
    <w:rsid w:val="007D1420"/>
    <w:rsid w:val="007D14B8"/>
    <w:rsid w:val="007D34BA"/>
    <w:rsid w:val="007D47A6"/>
    <w:rsid w:val="007D4962"/>
    <w:rsid w:val="007D53CE"/>
    <w:rsid w:val="007D5724"/>
    <w:rsid w:val="007D6214"/>
    <w:rsid w:val="007E01EB"/>
    <w:rsid w:val="007E0B06"/>
    <w:rsid w:val="007E2B3E"/>
    <w:rsid w:val="007E648E"/>
    <w:rsid w:val="007F07A9"/>
    <w:rsid w:val="007F1936"/>
    <w:rsid w:val="007F2E8F"/>
    <w:rsid w:val="007F3F0D"/>
    <w:rsid w:val="007F4080"/>
    <w:rsid w:val="007F622B"/>
    <w:rsid w:val="007F6757"/>
    <w:rsid w:val="007F6A22"/>
    <w:rsid w:val="00801A74"/>
    <w:rsid w:val="00802B26"/>
    <w:rsid w:val="0080491B"/>
    <w:rsid w:val="0080492C"/>
    <w:rsid w:val="00804AC3"/>
    <w:rsid w:val="00807349"/>
    <w:rsid w:val="00807EA5"/>
    <w:rsid w:val="00810037"/>
    <w:rsid w:val="00810234"/>
    <w:rsid w:val="00811998"/>
    <w:rsid w:val="0081299B"/>
    <w:rsid w:val="0081471E"/>
    <w:rsid w:val="00814CBD"/>
    <w:rsid w:val="00814F28"/>
    <w:rsid w:val="0082086F"/>
    <w:rsid w:val="00820DE5"/>
    <w:rsid w:val="008219CB"/>
    <w:rsid w:val="008222C9"/>
    <w:rsid w:val="0082383D"/>
    <w:rsid w:val="0082398C"/>
    <w:rsid w:val="0082459E"/>
    <w:rsid w:val="00825A80"/>
    <w:rsid w:val="00825F60"/>
    <w:rsid w:val="0082754B"/>
    <w:rsid w:val="008304AE"/>
    <w:rsid w:val="00830CF9"/>
    <w:rsid w:val="008311D1"/>
    <w:rsid w:val="00831AD6"/>
    <w:rsid w:val="008345BD"/>
    <w:rsid w:val="00836A43"/>
    <w:rsid w:val="00837613"/>
    <w:rsid w:val="00840317"/>
    <w:rsid w:val="00840C51"/>
    <w:rsid w:val="00841DBF"/>
    <w:rsid w:val="008422A8"/>
    <w:rsid w:val="0084411F"/>
    <w:rsid w:val="00844A2E"/>
    <w:rsid w:val="008456B2"/>
    <w:rsid w:val="008470A4"/>
    <w:rsid w:val="008505FC"/>
    <w:rsid w:val="008509C0"/>
    <w:rsid w:val="00850DA9"/>
    <w:rsid w:val="00850F1D"/>
    <w:rsid w:val="008514BC"/>
    <w:rsid w:val="00851B9F"/>
    <w:rsid w:val="00853F68"/>
    <w:rsid w:val="00855A0F"/>
    <w:rsid w:val="008608BA"/>
    <w:rsid w:val="008617C6"/>
    <w:rsid w:val="00861CF1"/>
    <w:rsid w:val="008621DA"/>
    <w:rsid w:val="00865749"/>
    <w:rsid w:val="00865C58"/>
    <w:rsid w:val="00865F90"/>
    <w:rsid w:val="0087102C"/>
    <w:rsid w:val="00877E30"/>
    <w:rsid w:val="0088338A"/>
    <w:rsid w:val="00886BCC"/>
    <w:rsid w:val="00887A07"/>
    <w:rsid w:val="00890190"/>
    <w:rsid w:val="00890FF7"/>
    <w:rsid w:val="0089117A"/>
    <w:rsid w:val="00891AB1"/>
    <w:rsid w:val="00892E66"/>
    <w:rsid w:val="00893C59"/>
    <w:rsid w:val="00896C84"/>
    <w:rsid w:val="008A1124"/>
    <w:rsid w:val="008A67ED"/>
    <w:rsid w:val="008A69BF"/>
    <w:rsid w:val="008A6C7C"/>
    <w:rsid w:val="008A6F51"/>
    <w:rsid w:val="008B0AB9"/>
    <w:rsid w:val="008B3E4D"/>
    <w:rsid w:val="008B42F9"/>
    <w:rsid w:val="008B4C00"/>
    <w:rsid w:val="008B69C8"/>
    <w:rsid w:val="008C036E"/>
    <w:rsid w:val="008D07B3"/>
    <w:rsid w:val="008D0800"/>
    <w:rsid w:val="008D1395"/>
    <w:rsid w:val="008D1419"/>
    <w:rsid w:val="008D3A3C"/>
    <w:rsid w:val="008D5CDD"/>
    <w:rsid w:val="008D6056"/>
    <w:rsid w:val="008E0537"/>
    <w:rsid w:val="008E0F11"/>
    <w:rsid w:val="008F07B9"/>
    <w:rsid w:val="008F1917"/>
    <w:rsid w:val="008F27DA"/>
    <w:rsid w:val="008F290F"/>
    <w:rsid w:val="008F37C7"/>
    <w:rsid w:val="008F5322"/>
    <w:rsid w:val="008F61E8"/>
    <w:rsid w:val="008F627A"/>
    <w:rsid w:val="008F76FD"/>
    <w:rsid w:val="008F779E"/>
    <w:rsid w:val="008F793E"/>
    <w:rsid w:val="00900998"/>
    <w:rsid w:val="00900B7E"/>
    <w:rsid w:val="00901C8D"/>
    <w:rsid w:val="009034BA"/>
    <w:rsid w:val="00903D1C"/>
    <w:rsid w:val="00903F03"/>
    <w:rsid w:val="00904803"/>
    <w:rsid w:val="00904B5B"/>
    <w:rsid w:val="0090546D"/>
    <w:rsid w:val="009077EF"/>
    <w:rsid w:val="00911DCB"/>
    <w:rsid w:val="00913445"/>
    <w:rsid w:val="00914F69"/>
    <w:rsid w:val="00915B14"/>
    <w:rsid w:val="00915E1A"/>
    <w:rsid w:val="009160E2"/>
    <w:rsid w:val="00916127"/>
    <w:rsid w:val="0091766E"/>
    <w:rsid w:val="0092029B"/>
    <w:rsid w:val="0092160F"/>
    <w:rsid w:val="009219D2"/>
    <w:rsid w:val="009236E7"/>
    <w:rsid w:val="00925E98"/>
    <w:rsid w:val="00926897"/>
    <w:rsid w:val="00926E59"/>
    <w:rsid w:val="00926F80"/>
    <w:rsid w:val="00930240"/>
    <w:rsid w:val="009322CF"/>
    <w:rsid w:val="0093249D"/>
    <w:rsid w:val="0093282A"/>
    <w:rsid w:val="00933E2C"/>
    <w:rsid w:val="00934595"/>
    <w:rsid w:val="00934631"/>
    <w:rsid w:val="00934FE7"/>
    <w:rsid w:val="009352DF"/>
    <w:rsid w:val="00935936"/>
    <w:rsid w:val="00936B40"/>
    <w:rsid w:val="00937B14"/>
    <w:rsid w:val="00937FC6"/>
    <w:rsid w:val="00941253"/>
    <w:rsid w:val="009424E3"/>
    <w:rsid w:val="00942B6E"/>
    <w:rsid w:val="009438FC"/>
    <w:rsid w:val="009452F9"/>
    <w:rsid w:val="00945E91"/>
    <w:rsid w:val="00947F6B"/>
    <w:rsid w:val="00950B76"/>
    <w:rsid w:val="00951332"/>
    <w:rsid w:val="009521C6"/>
    <w:rsid w:val="00952242"/>
    <w:rsid w:val="0095304F"/>
    <w:rsid w:val="00953B6B"/>
    <w:rsid w:val="00954DF4"/>
    <w:rsid w:val="00955111"/>
    <w:rsid w:val="009574AA"/>
    <w:rsid w:val="00963A44"/>
    <w:rsid w:val="00963DBC"/>
    <w:rsid w:val="00965D04"/>
    <w:rsid w:val="00966D16"/>
    <w:rsid w:val="00967D3A"/>
    <w:rsid w:val="00967E34"/>
    <w:rsid w:val="009710B5"/>
    <w:rsid w:val="009728D8"/>
    <w:rsid w:val="00973966"/>
    <w:rsid w:val="00973FCF"/>
    <w:rsid w:val="00974EA1"/>
    <w:rsid w:val="0097539C"/>
    <w:rsid w:val="009766B7"/>
    <w:rsid w:val="00977DBA"/>
    <w:rsid w:val="0098064C"/>
    <w:rsid w:val="00980BFD"/>
    <w:rsid w:val="00980EA2"/>
    <w:rsid w:val="00981973"/>
    <w:rsid w:val="00982277"/>
    <w:rsid w:val="0098281C"/>
    <w:rsid w:val="00982D27"/>
    <w:rsid w:val="009843FF"/>
    <w:rsid w:val="009859E9"/>
    <w:rsid w:val="0098640E"/>
    <w:rsid w:val="009871E7"/>
    <w:rsid w:val="009879F3"/>
    <w:rsid w:val="0099044D"/>
    <w:rsid w:val="0099164B"/>
    <w:rsid w:val="00991DDA"/>
    <w:rsid w:val="009931F9"/>
    <w:rsid w:val="00995A00"/>
    <w:rsid w:val="009966B4"/>
    <w:rsid w:val="009A0689"/>
    <w:rsid w:val="009A0E1A"/>
    <w:rsid w:val="009A78B5"/>
    <w:rsid w:val="009A7D4E"/>
    <w:rsid w:val="009B06B9"/>
    <w:rsid w:val="009B0EE0"/>
    <w:rsid w:val="009B389A"/>
    <w:rsid w:val="009B4153"/>
    <w:rsid w:val="009B4660"/>
    <w:rsid w:val="009B4781"/>
    <w:rsid w:val="009B5E38"/>
    <w:rsid w:val="009B5E78"/>
    <w:rsid w:val="009B6760"/>
    <w:rsid w:val="009C0255"/>
    <w:rsid w:val="009C07BD"/>
    <w:rsid w:val="009C1A15"/>
    <w:rsid w:val="009C235B"/>
    <w:rsid w:val="009C2C7C"/>
    <w:rsid w:val="009C41D2"/>
    <w:rsid w:val="009C4C73"/>
    <w:rsid w:val="009C4E60"/>
    <w:rsid w:val="009C7173"/>
    <w:rsid w:val="009D1E68"/>
    <w:rsid w:val="009D1F72"/>
    <w:rsid w:val="009D2AD0"/>
    <w:rsid w:val="009D3ABB"/>
    <w:rsid w:val="009D5A97"/>
    <w:rsid w:val="009D5C88"/>
    <w:rsid w:val="009D5E19"/>
    <w:rsid w:val="009D7074"/>
    <w:rsid w:val="009D70C9"/>
    <w:rsid w:val="009E018E"/>
    <w:rsid w:val="009E0628"/>
    <w:rsid w:val="009E4F75"/>
    <w:rsid w:val="009E52E3"/>
    <w:rsid w:val="009F65D2"/>
    <w:rsid w:val="009F7DB9"/>
    <w:rsid w:val="00A00431"/>
    <w:rsid w:val="00A00C4D"/>
    <w:rsid w:val="00A012A3"/>
    <w:rsid w:val="00A01F46"/>
    <w:rsid w:val="00A047F6"/>
    <w:rsid w:val="00A04DD5"/>
    <w:rsid w:val="00A05CC3"/>
    <w:rsid w:val="00A06C80"/>
    <w:rsid w:val="00A1179C"/>
    <w:rsid w:val="00A11907"/>
    <w:rsid w:val="00A11B39"/>
    <w:rsid w:val="00A11CA2"/>
    <w:rsid w:val="00A129BB"/>
    <w:rsid w:val="00A12F46"/>
    <w:rsid w:val="00A17679"/>
    <w:rsid w:val="00A1777A"/>
    <w:rsid w:val="00A21522"/>
    <w:rsid w:val="00A2358E"/>
    <w:rsid w:val="00A25A7E"/>
    <w:rsid w:val="00A25E96"/>
    <w:rsid w:val="00A30674"/>
    <w:rsid w:val="00A30DE2"/>
    <w:rsid w:val="00A32F60"/>
    <w:rsid w:val="00A352DA"/>
    <w:rsid w:val="00A36553"/>
    <w:rsid w:val="00A36686"/>
    <w:rsid w:val="00A3689E"/>
    <w:rsid w:val="00A36AD4"/>
    <w:rsid w:val="00A40C00"/>
    <w:rsid w:val="00A42E36"/>
    <w:rsid w:val="00A43ADB"/>
    <w:rsid w:val="00A45BB6"/>
    <w:rsid w:val="00A46263"/>
    <w:rsid w:val="00A4788D"/>
    <w:rsid w:val="00A5013C"/>
    <w:rsid w:val="00A504A1"/>
    <w:rsid w:val="00A517FA"/>
    <w:rsid w:val="00A51BD8"/>
    <w:rsid w:val="00A52C83"/>
    <w:rsid w:val="00A5317C"/>
    <w:rsid w:val="00A55F0D"/>
    <w:rsid w:val="00A60660"/>
    <w:rsid w:val="00A61FF5"/>
    <w:rsid w:val="00A62056"/>
    <w:rsid w:val="00A636A4"/>
    <w:rsid w:val="00A63CDB"/>
    <w:rsid w:val="00A64333"/>
    <w:rsid w:val="00A66D28"/>
    <w:rsid w:val="00A67481"/>
    <w:rsid w:val="00A70344"/>
    <w:rsid w:val="00A7094D"/>
    <w:rsid w:val="00A713B3"/>
    <w:rsid w:val="00A737D7"/>
    <w:rsid w:val="00A73D0A"/>
    <w:rsid w:val="00A73F29"/>
    <w:rsid w:val="00A76BB5"/>
    <w:rsid w:val="00A77557"/>
    <w:rsid w:val="00A800EB"/>
    <w:rsid w:val="00A8067B"/>
    <w:rsid w:val="00A811F5"/>
    <w:rsid w:val="00A81F05"/>
    <w:rsid w:val="00A82028"/>
    <w:rsid w:val="00A821AF"/>
    <w:rsid w:val="00A82CB7"/>
    <w:rsid w:val="00A86B18"/>
    <w:rsid w:val="00A90D91"/>
    <w:rsid w:val="00A90E80"/>
    <w:rsid w:val="00A918EB"/>
    <w:rsid w:val="00A9216D"/>
    <w:rsid w:val="00A92252"/>
    <w:rsid w:val="00A93D2E"/>
    <w:rsid w:val="00A94306"/>
    <w:rsid w:val="00A976F6"/>
    <w:rsid w:val="00AA0DB1"/>
    <w:rsid w:val="00AA2120"/>
    <w:rsid w:val="00AA230B"/>
    <w:rsid w:val="00AA2D80"/>
    <w:rsid w:val="00AA2E6F"/>
    <w:rsid w:val="00AA3023"/>
    <w:rsid w:val="00AA4194"/>
    <w:rsid w:val="00AA45E2"/>
    <w:rsid w:val="00AA57B4"/>
    <w:rsid w:val="00AA5C63"/>
    <w:rsid w:val="00AA68F2"/>
    <w:rsid w:val="00AB1EF4"/>
    <w:rsid w:val="00AB291E"/>
    <w:rsid w:val="00AB319D"/>
    <w:rsid w:val="00AB367B"/>
    <w:rsid w:val="00AB4A2C"/>
    <w:rsid w:val="00AB50C3"/>
    <w:rsid w:val="00AB54C8"/>
    <w:rsid w:val="00AB5733"/>
    <w:rsid w:val="00AC0663"/>
    <w:rsid w:val="00AC0A8F"/>
    <w:rsid w:val="00AC0E14"/>
    <w:rsid w:val="00AC6846"/>
    <w:rsid w:val="00AC6CAA"/>
    <w:rsid w:val="00AC7349"/>
    <w:rsid w:val="00AD03FB"/>
    <w:rsid w:val="00AD0F3D"/>
    <w:rsid w:val="00AD25B3"/>
    <w:rsid w:val="00AD2C9F"/>
    <w:rsid w:val="00AD3470"/>
    <w:rsid w:val="00AD41D2"/>
    <w:rsid w:val="00AD538C"/>
    <w:rsid w:val="00AE1D1E"/>
    <w:rsid w:val="00AE2357"/>
    <w:rsid w:val="00AE2BA8"/>
    <w:rsid w:val="00AE689E"/>
    <w:rsid w:val="00AE6E3F"/>
    <w:rsid w:val="00AF143E"/>
    <w:rsid w:val="00AF3D34"/>
    <w:rsid w:val="00AF4B6A"/>
    <w:rsid w:val="00AF4BBE"/>
    <w:rsid w:val="00B005A6"/>
    <w:rsid w:val="00B005E9"/>
    <w:rsid w:val="00B0259B"/>
    <w:rsid w:val="00B03506"/>
    <w:rsid w:val="00B07F81"/>
    <w:rsid w:val="00B10C2D"/>
    <w:rsid w:val="00B11159"/>
    <w:rsid w:val="00B112DE"/>
    <w:rsid w:val="00B1197E"/>
    <w:rsid w:val="00B124A0"/>
    <w:rsid w:val="00B129A7"/>
    <w:rsid w:val="00B12ACB"/>
    <w:rsid w:val="00B13C7A"/>
    <w:rsid w:val="00B1417D"/>
    <w:rsid w:val="00B2029E"/>
    <w:rsid w:val="00B244B7"/>
    <w:rsid w:val="00B27202"/>
    <w:rsid w:val="00B302C0"/>
    <w:rsid w:val="00B30D1A"/>
    <w:rsid w:val="00B34A07"/>
    <w:rsid w:val="00B36C4F"/>
    <w:rsid w:val="00B37169"/>
    <w:rsid w:val="00B37969"/>
    <w:rsid w:val="00B4225C"/>
    <w:rsid w:val="00B4247A"/>
    <w:rsid w:val="00B433CA"/>
    <w:rsid w:val="00B43E2B"/>
    <w:rsid w:val="00B453D4"/>
    <w:rsid w:val="00B45549"/>
    <w:rsid w:val="00B46856"/>
    <w:rsid w:val="00B50530"/>
    <w:rsid w:val="00B527F9"/>
    <w:rsid w:val="00B52AC1"/>
    <w:rsid w:val="00B55322"/>
    <w:rsid w:val="00B56360"/>
    <w:rsid w:val="00B64759"/>
    <w:rsid w:val="00B6505D"/>
    <w:rsid w:val="00B6671F"/>
    <w:rsid w:val="00B66DA3"/>
    <w:rsid w:val="00B66EF7"/>
    <w:rsid w:val="00B67B5A"/>
    <w:rsid w:val="00B712D2"/>
    <w:rsid w:val="00B73732"/>
    <w:rsid w:val="00B73F31"/>
    <w:rsid w:val="00B74365"/>
    <w:rsid w:val="00B744B2"/>
    <w:rsid w:val="00B75206"/>
    <w:rsid w:val="00B75208"/>
    <w:rsid w:val="00B7687F"/>
    <w:rsid w:val="00B76B50"/>
    <w:rsid w:val="00B7730E"/>
    <w:rsid w:val="00B77339"/>
    <w:rsid w:val="00B80AFB"/>
    <w:rsid w:val="00B81353"/>
    <w:rsid w:val="00B81ABA"/>
    <w:rsid w:val="00B81E51"/>
    <w:rsid w:val="00B82010"/>
    <w:rsid w:val="00B82177"/>
    <w:rsid w:val="00B83450"/>
    <w:rsid w:val="00B84BE6"/>
    <w:rsid w:val="00B85D11"/>
    <w:rsid w:val="00B8653D"/>
    <w:rsid w:val="00B879F5"/>
    <w:rsid w:val="00B934F0"/>
    <w:rsid w:val="00B93B6C"/>
    <w:rsid w:val="00B96249"/>
    <w:rsid w:val="00B97C83"/>
    <w:rsid w:val="00B97D72"/>
    <w:rsid w:val="00BA1FC0"/>
    <w:rsid w:val="00BA2348"/>
    <w:rsid w:val="00BA2CA2"/>
    <w:rsid w:val="00BA3DF2"/>
    <w:rsid w:val="00BA4FDB"/>
    <w:rsid w:val="00BA54F2"/>
    <w:rsid w:val="00BA7B01"/>
    <w:rsid w:val="00BB0719"/>
    <w:rsid w:val="00BB0C71"/>
    <w:rsid w:val="00BB161A"/>
    <w:rsid w:val="00BB1836"/>
    <w:rsid w:val="00BB2199"/>
    <w:rsid w:val="00BB2270"/>
    <w:rsid w:val="00BB4064"/>
    <w:rsid w:val="00BB4399"/>
    <w:rsid w:val="00BB55C7"/>
    <w:rsid w:val="00BB6893"/>
    <w:rsid w:val="00BB6B5D"/>
    <w:rsid w:val="00BC0AE1"/>
    <w:rsid w:val="00BC1093"/>
    <w:rsid w:val="00BC1A1B"/>
    <w:rsid w:val="00BC28DF"/>
    <w:rsid w:val="00BC3374"/>
    <w:rsid w:val="00BC3E72"/>
    <w:rsid w:val="00BC68CB"/>
    <w:rsid w:val="00BC6F4C"/>
    <w:rsid w:val="00BC7D15"/>
    <w:rsid w:val="00BD30E8"/>
    <w:rsid w:val="00BD4FB4"/>
    <w:rsid w:val="00BD6B75"/>
    <w:rsid w:val="00BD7089"/>
    <w:rsid w:val="00BE1209"/>
    <w:rsid w:val="00BE292B"/>
    <w:rsid w:val="00BE3384"/>
    <w:rsid w:val="00BE6A01"/>
    <w:rsid w:val="00BE6D2C"/>
    <w:rsid w:val="00BE722C"/>
    <w:rsid w:val="00BE7269"/>
    <w:rsid w:val="00BF08C6"/>
    <w:rsid w:val="00BF22E5"/>
    <w:rsid w:val="00BF3CC6"/>
    <w:rsid w:val="00BF4A6F"/>
    <w:rsid w:val="00BF57F6"/>
    <w:rsid w:val="00BF6722"/>
    <w:rsid w:val="00BF6C11"/>
    <w:rsid w:val="00C0022C"/>
    <w:rsid w:val="00C00537"/>
    <w:rsid w:val="00C00610"/>
    <w:rsid w:val="00C006FE"/>
    <w:rsid w:val="00C019A7"/>
    <w:rsid w:val="00C05550"/>
    <w:rsid w:val="00C06430"/>
    <w:rsid w:val="00C071DC"/>
    <w:rsid w:val="00C07DCF"/>
    <w:rsid w:val="00C10970"/>
    <w:rsid w:val="00C11A9D"/>
    <w:rsid w:val="00C13991"/>
    <w:rsid w:val="00C159D2"/>
    <w:rsid w:val="00C214D4"/>
    <w:rsid w:val="00C215F8"/>
    <w:rsid w:val="00C23483"/>
    <w:rsid w:val="00C2494A"/>
    <w:rsid w:val="00C3005E"/>
    <w:rsid w:val="00C3375B"/>
    <w:rsid w:val="00C341DE"/>
    <w:rsid w:val="00C359A9"/>
    <w:rsid w:val="00C36125"/>
    <w:rsid w:val="00C3658C"/>
    <w:rsid w:val="00C36F93"/>
    <w:rsid w:val="00C37A79"/>
    <w:rsid w:val="00C40145"/>
    <w:rsid w:val="00C40678"/>
    <w:rsid w:val="00C41A47"/>
    <w:rsid w:val="00C471FB"/>
    <w:rsid w:val="00C476B4"/>
    <w:rsid w:val="00C479D6"/>
    <w:rsid w:val="00C50191"/>
    <w:rsid w:val="00C501D6"/>
    <w:rsid w:val="00C507DB"/>
    <w:rsid w:val="00C5284F"/>
    <w:rsid w:val="00C52B31"/>
    <w:rsid w:val="00C54559"/>
    <w:rsid w:val="00C54E22"/>
    <w:rsid w:val="00C55E9B"/>
    <w:rsid w:val="00C569FB"/>
    <w:rsid w:val="00C5704B"/>
    <w:rsid w:val="00C61417"/>
    <w:rsid w:val="00C6161B"/>
    <w:rsid w:val="00C618AA"/>
    <w:rsid w:val="00C62D0D"/>
    <w:rsid w:val="00C63B69"/>
    <w:rsid w:val="00C64017"/>
    <w:rsid w:val="00C65A0B"/>
    <w:rsid w:val="00C65F9E"/>
    <w:rsid w:val="00C70AA4"/>
    <w:rsid w:val="00C724F1"/>
    <w:rsid w:val="00C75014"/>
    <w:rsid w:val="00C75BE1"/>
    <w:rsid w:val="00C75DDD"/>
    <w:rsid w:val="00C75E57"/>
    <w:rsid w:val="00C75F14"/>
    <w:rsid w:val="00C77C3E"/>
    <w:rsid w:val="00C77D5B"/>
    <w:rsid w:val="00C81C32"/>
    <w:rsid w:val="00C82210"/>
    <w:rsid w:val="00C84E63"/>
    <w:rsid w:val="00C872CD"/>
    <w:rsid w:val="00C90082"/>
    <w:rsid w:val="00C90949"/>
    <w:rsid w:val="00C913E5"/>
    <w:rsid w:val="00C91D44"/>
    <w:rsid w:val="00C92A66"/>
    <w:rsid w:val="00C92FEF"/>
    <w:rsid w:val="00C96A5A"/>
    <w:rsid w:val="00C97BD9"/>
    <w:rsid w:val="00CA0BCC"/>
    <w:rsid w:val="00CA1822"/>
    <w:rsid w:val="00CA26D7"/>
    <w:rsid w:val="00CA38FF"/>
    <w:rsid w:val="00CA4A10"/>
    <w:rsid w:val="00CA685E"/>
    <w:rsid w:val="00CB02DD"/>
    <w:rsid w:val="00CB1B49"/>
    <w:rsid w:val="00CB2BFF"/>
    <w:rsid w:val="00CB4C58"/>
    <w:rsid w:val="00CB52D0"/>
    <w:rsid w:val="00CB72F0"/>
    <w:rsid w:val="00CC219E"/>
    <w:rsid w:val="00CC3217"/>
    <w:rsid w:val="00CC3D5D"/>
    <w:rsid w:val="00CC4F83"/>
    <w:rsid w:val="00CD10E5"/>
    <w:rsid w:val="00CD2595"/>
    <w:rsid w:val="00CD38F4"/>
    <w:rsid w:val="00CD4A6E"/>
    <w:rsid w:val="00CD53D2"/>
    <w:rsid w:val="00CD61F9"/>
    <w:rsid w:val="00CE14E2"/>
    <w:rsid w:val="00CE3056"/>
    <w:rsid w:val="00CE60B1"/>
    <w:rsid w:val="00CE7721"/>
    <w:rsid w:val="00CF0070"/>
    <w:rsid w:val="00CF159E"/>
    <w:rsid w:val="00CF1F34"/>
    <w:rsid w:val="00CF246E"/>
    <w:rsid w:val="00CF387A"/>
    <w:rsid w:val="00CF7630"/>
    <w:rsid w:val="00D0012B"/>
    <w:rsid w:val="00D02C6B"/>
    <w:rsid w:val="00D10EF5"/>
    <w:rsid w:val="00D111DC"/>
    <w:rsid w:val="00D12A3C"/>
    <w:rsid w:val="00D15128"/>
    <w:rsid w:val="00D1589F"/>
    <w:rsid w:val="00D15A58"/>
    <w:rsid w:val="00D15DEC"/>
    <w:rsid w:val="00D17A50"/>
    <w:rsid w:val="00D22457"/>
    <w:rsid w:val="00D22AA0"/>
    <w:rsid w:val="00D22C9E"/>
    <w:rsid w:val="00D230B1"/>
    <w:rsid w:val="00D233BD"/>
    <w:rsid w:val="00D24887"/>
    <w:rsid w:val="00D24B37"/>
    <w:rsid w:val="00D257CB"/>
    <w:rsid w:val="00D27A41"/>
    <w:rsid w:val="00D30D3F"/>
    <w:rsid w:val="00D32337"/>
    <w:rsid w:val="00D33C02"/>
    <w:rsid w:val="00D361F2"/>
    <w:rsid w:val="00D37824"/>
    <w:rsid w:val="00D45B17"/>
    <w:rsid w:val="00D45BB9"/>
    <w:rsid w:val="00D503AF"/>
    <w:rsid w:val="00D50FDB"/>
    <w:rsid w:val="00D5375F"/>
    <w:rsid w:val="00D5544B"/>
    <w:rsid w:val="00D55DF1"/>
    <w:rsid w:val="00D56274"/>
    <w:rsid w:val="00D5758F"/>
    <w:rsid w:val="00D5778A"/>
    <w:rsid w:val="00D605F7"/>
    <w:rsid w:val="00D619FF"/>
    <w:rsid w:val="00D620B7"/>
    <w:rsid w:val="00D65299"/>
    <w:rsid w:val="00D6548F"/>
    <w:rsid w:val="00D65537"/>
    <w:rsid w:val="00D67E0E"/>
    <w:rsid w:val="00D703BD"/>
    <w:rsid w:val="00D70E7F"/>
    <w:rsid w:val="00D711B2"/>
    <w:rsid w:val="00D71362"/>
    <w:rsid w:val="00D71950"/>
    <w:rsid w:val="00D7383C"/>
    <w:rsid w:val="00D74ABE"/>
    <w:rsid w:val="00D76E70"/>
    <w:rsid w:val="00D77BF9"/>
    <w:rsid w:val="00D801E5"/>
    <w:rsid w:val="00D847AB"/>
    <w:rsid w:val="00D84BB8"/>
    <w:rsid w:val="00D84D29"/>
    <w:rsid w:val="00D865CC"/>
    <w:rsid w:val="00D86CC5"/>
    <w:rsid w:val="00D87ADE"/>
    <w:rsid w:val="00D87AFF"/>
    <w:rsid w:val="00D915C8"/>
    <w:rsid w:val="00D91884"/>
    <w:rsid w:val="00D9199E"/>
    <w:rsid w:val="00D92F20"/>
    <w:rsid w:val="00D9318D"/>
    <w:rsid w:val="00D931CF"/>
    <w:rsid w:val="00D937AF"/>
    <w:rsid w:val="00D93DBE"/>
    <w:rsid w:val="00D94804"/>
    <w:rsid w:val="00D96F4B"/>
    <w:rsid w:val="00D972A8"/>
    <w:rsid w:val="00D97B81"/>
    <w:rsid w:val="00DA1883"/>
    <w:rsid w:val="00DA467F"/>
    <w:rsid w:val="00DA797E"/>
    <w:rsid w:val="00DA7D37"/>
    <w:rsid w:val="00DB341C"/>
    <w:rsid w:val="00DB4D64"/>
    <w:rsid w:val="00DB4EF4"/>
    <w:rsid w:val="00DB538F"/>
    <w:rsid w:val="00DB66E3"/>
    <w:rsid w:val="00DB7105"/>
    <w:rsid w:val="00DC266B"/>
    <w:rsid w:val="00DC33FB"/>
    <w:rsid w:val="00DC385E"/>
    <w:rsid w:val="00DC5EB8"/>
    <w:rsid w:val="00DC6313"/>
    <w:rsid w:val="00DD09D9"/>
    <w:rsid w:val="00DD1F96"/>
    <w:rsid w:val="00DD3F4C"/>
    <w:rsid w:val="00DD45F8"/>
    <w:rsid w:val="00DD593F"/>
    <w:rsid w:val="00DD5A09"/>
    <w:rsid w:val="00DD7150"/>
    <w:rsid w:val="00DE04DD"/>
    <w:rsid w:val="00DE1285"/>
    <w:rsid w:val="00DE5196"/>
    <w:rsid w:val="00DE520B"/>
    <w:rsid w:val="00DE576E"/>
    <w:rsid w:val="00DE5ADA"/>
    <w:rsid w:val="00DE774B"/>
    <w:rsid w:val="00DF3076"/>
    <w:rsid w:val="00DF3198"/>
    <w:rsid w:val="00DF3421"/>
    <w:rsid w:val="00DF36F2"/>
    <w:rsid w:val="00DF3FB7"/>
    <w:rsid w:val="00DF437C"/>
    <w:rsid w:val="00DF5279"/>
    <w:rsid w:val="00DF5855"/>
    <w:rsid w:val="00DF7939"/>
    <w:rsid w:val="00E01D29"/>
    <w:rsid w:val="00E041E9"/>
    <w:rsid w:val="00E04A4A"/>
    <w:rsid w:val="00E04E8B"/>
    <w:rsid w:val="00E05820"/>
    <w:rsid w:val="00E061D6"/>
    <w:rsid w:val="00E078B9"/>
    <w:rsid w:val="00E11834"/>
    <w:rsid w:val="00E12F61"/>
    <w:rsid w:val="00E1426A"/>
    <w:rsid w:val="00E16EB4"/>
    <w:rsid w:val="00E178CA"/>
    <w:rsid w:val="00E1798C"/>
    <w:rsid w:val="00E20013"/>
    <w:rsid w:val="00E200FD"/>
    <w:rsid w:val="00E209D0"/>
    <w:rsid w:val="00E20FF5"/>
    <w:rsid w:val="00E2203A"/>
    <w:rsid w:val="00E226EF"/>
    <w:rsid w:val="00E22B27"/>
    <w:rsid w:val="00E23078"/>
    <w:rsid w:val="00E24250"/>
    <w:rsid w:val="00E245C1"/>
    <w:rsid w:val="00E24A51"/>
    <w:rsid w:val="00E258FA"/>
    <w:rsid w:val="00E27435"/>
    <w:rsid w:val="00E30ABC"/>
    <w:rsid w:val="00E325E5"/>
    <w:rsid w:val="00E37948"/>
    <w:rsid w:val="00E41B20"/>
    <w:rsid w:val="00E41C16"/>
    <w:rsid w:val="00E41D98"/>
    <w:rsid w:val="00E421EF"/>
    <w:rsid w:val="00E429B0"/>
    <w:rsid w:val="00E43FAF"/>
    <w:rsid w:val="00E45F4B"/>
    <w:rsid w:val="00E46D00"/>
    <w:rsid w:val="00E555EC"/>
    <w:rsid w:val="00E56B7A"/>
    <w:rsid w:val="00E6188D"/>
    <w:rsid w:val="00E625F6"/>
    <w:rsid w:val="00E63B13"/>
    <w:rsid w:val="00E63FF0"/>
    <w:rsid w:val="00E640EE"/>
    <w:rsid w:val="00E65803"/>
    <w:rsid w:val="00E67763"/>
    <w:rsid w:val="00E7061F"/>
    <w:rsid w:val="00E7119C"/>
    <w:rsid w:val="00E711F0"/>
    <w:rsid w:val="00E71BC9"/>
    <w:rsid w:val="00E72EEC"/>
    <w:rsid w:val="00E741B3"/>
    <w:rsid w:val="00E74F3B"/>
    <w:rsid w:val="00E80654"/>
    <w:rsid w:val="00E85561"/>
    <w:rsid w:val="00E868B4"/>
    <w:rsid w:val="00E90F26"/>
    <w:rsid w:val="00E918C7"/>
    <w:rsid w:val="00E92CAA"/>
    <w:rsid w:val="00E95C01"/>
    <w:rsid w:val="00EA1847"/>
    <w:rsid w:val="00EA3A0E"/>
    <w:rsid w:val="00EA43DA"/>
    <w:rsid w:val="00EB12A0"/>
    <w:rsid w:val="00EB20EC"/>
    <w:rsid w:val="00EB4B87"/>
    <w:rsid w:val="00EB5A19"/>
    <w:rsid w:val="00EB6459"/>
    <w:rsid w:val="00EB78E4"/>
    <w:rsid w:val="00EC1D03"/>
    <w:rsid w:val="00EC3EBA"/>
    <w:rsid w:val="00EC56B5"/>
    <w:rsid w:val="00EC5762"/>
    <w:rsid w:val="00EC5D2D"/>
    <w:rsid w:val="00ED0B5C"/>
    <w:rsid w:val="00ED0ED3"/>
    <w:rsid w:val="00ED23BE"/>
    <w:rsid w:val="00ED2B53"/>
    <w:rsid w:val="00ED37E1"/>
    <w:rsid w:val="00ED383F"/>
    <w:rsid w:val="00ED417F"/>
    <w:rsid w:val="00ED5AED"/>
    <w:rsid w:val="00ED5DA0"/>
    <w:rsid w:val="00ED684D"/>
    <w:rsid w:val="00EE0742"/>
    <w:rsid w:val="00EE15A8"/>
    <w:rsid w:val="00EE1E20"/>
    <w:rsid w:val="00EE200C"/>
    <w:rsid w:val="00EE3051"/>
    <w:rsid w:val="00EE362E"/>
    <w:rsid w:val="00EE4C24"/>
    <w:rsid w:val="00EE5709"/>
    <w:rsid w:val="00EE6610"/>
    <w:rsid w:val="00EE6EE0"/>
    <w:rsid w:val="00EF0A3C"/>
    <w:rsid w:val="00EF0DE2"/>
    <w:rsid w:val="00EF22F5"/>
    <w:rsid w:val="00EF2400"/>
    <w:rsid w:val="00EF3119"/>
    <w:rsid w:val="00EF758D"/>
    <w:rsid w:val="00EF7E92"/>
    <w:rsid w:val="00F00CAC"/>
    <w:rsid w:val="00F01DBB"/>
    <w:rsid w:val="00F042EF"/>
    <w:rsid w:val="00F04FAD"/>
    <w:rsid w:val="00F04FEC"/>
    <w:rsid w:val="00F0627F"/>
    <w:rsid w:val="00F078BE"/>
    <w:rsid w:val="00F1070C"/>
    <w:rsid w:val="00F1150B"/>
    <w:rsid w:val="00F13889"/>
    <w:rsid w:val="00F15ED2"/>
    <w:rsid w:val="00F15F80"/>
    <w:rsid w:val="00F17C41"/>
    <w:rsid w:val="00F2220F"/>
    <w:rsid w:val="00F23B76"/>
    <w:rsid w:val="00F23C45"/>
    <w:rsid w:val="00F23D74"/>
    <w:rsid w:val="00F26403"/>
    <w:rsid w:val="00F300B1"/>
    <w:rsid w:val="00F31D07"/>
    <w:rsid w:val="00F32DCB"/>
    <w:rsid w:val="00F36ABB"/>
    <w:rsid w:val="00F37DB5"/>
    <w:rsid w:val="00F41553"/>
    <w:rsid w:val="00F463CA"/>
    <w:rsid w:val="00F46ACB"/>
    <w:rsid w:val="00F50D77"/>
    <w:rsid w:val="00F5107F"/>
    <w:rsid w:val="00F51235"/>
    <w:rsid w:val="00F52005"/>
    <w:rsid w:val="00F53278"/>
    <w:rsid w:val="00F5393D"/>
    <w:rsid w:val="00F5473B"/>
    <w:rsid w:val="00F5795E"/>
    <w:rsid w:val="00F60639"/>
    <w:rsid w:val="00F6067A"/>
    <w:rsid w:val="00F61097"/>
    <w:rsid w:val="00F61982"/>
    <w:rsid w:val="00F629B7"/>
    <w:rsid w:val="00F633CC"/>
    <w:rsid w:val="00F63BC7"/>
    <w:rsid w:val="00F661BC"/>
    <w:rsid w:val="00F672DB"/>
    <w:rsid w:val="00F67426"/>
    <w:rsid w:val="00F67F2E"/>
    <w:rsid w:val="00F70205"/>
    <w:rsid w:val="00F728E7"/>
    <w:rsid w:val="00F73215"/>
    <w:rsid w:val="00F7421F"/>
    <w:rsid w:val="00F811DC"/>
    <w:rsid w:val="00F822D7"/>
    <w:rsid w:val="00F843E2"/>
    <w:rsid w:val="00F87EE2"/>
    <w:rsid w:val="00F91B44"/>
    <w:rsid w:val="00F94BA8"/>
    <w:rsid w:val="00F957E2"/>
    <w:rsid w:val="00F9662A"/>
    <w:rsid w:val="00F975F7"/>
    <w:rsid w:val="00F97DF6"/>
    <w:rsid w:val="00FA25C1"/>
    <w:rsid w:val="00FA5313"/>
    <w:rsid w:val="00FA5EBB"/>
    <w:rsid w:val="00FA7243"/>
    <w:rsid w:val="00FB0695"/>
    <w:rsid w:val="00FB2940"/>
    <w:rsid w:val="00FB45B8"/>
    <w:rsid w:val="00FB5DBD"/>
    <w:rsid w:val="00FB76DA"/>
    <w:rsid w:val="00FB7F22"/>
    <w:rsid w:val="00FC0305"/>
    <w:rsid w:val="00FC0AA6"/>
    <w:rsid w:val="00FC1345"/>
    <w:rsid w:val="00FC1C83"/>
    <w:rsid w:val="00FC2C45"/>
    <w:rsid w:val="00FC3C25"/>
    <w:rsid w:val="00FC4983"/>
    <w:rsid w:val="00FD0569"/>
    <w:rsid w:val="00FD07A4"/>
    <w:rsid w:val="00FD23E3"/>
    <w:rsid w:val="00FD2FF1"/>
    <w:rsid w:val="00FD3C9A"/>
    <w:rsid w:val="00FE110F"/>
    <w:rsid w:val="00FE1149"/>
    <w:rsid w:val="00FE2BD8"/>
    <w:rsid w:val="00FE4EA7"/>
    <w:rsid w:val="00FE61B2"/>
    <w:rsid w:val="00FE6D3B"/>
    <w:rsid w:val="00FF1087"/>
    <w:rsid w:val="00FF29DF"/>
    <w:rsid w:val="00FF35AF"/>
    <w:rsid w:val="00FF4C36"/>
    <w:rsid w:val="00FF505B"/>
    <w:rsid w:val="00FF626A"/>
    <w:rsid w:val="00FF685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A4E"/>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03CCF"/>
    <w:rPr>
      <w:sz w:val="22"/>
      <w:szCs w:val="22"/>
      <w:lang w:val="ru-RU" w:eastAsia="en-US"/>
    </w:rPr>
  </w:style>
  <w:style w:type="paragraph" w:styleId="a4">
    <w:name w:val="List Paragraph"/>
    <w:basedOn w:val="a"/>
    <w:uiPriority w:val="99"/>
    <w:qFormat/>
    <w:rsid w:val="004B3A4E"/>
    <w:pPr>
      <w:ind w:left="720"/>
      <w:contextualSpacing/>
    </w:pPr>
  </w:style>
  <w:style w:type="paragraph" w:styleId="a5">
    <w:name w:val="header"/>
    <w:basedOn w:val="a"/>
    <w:link w:val="a6"/>
    <w:uiPriority w:val="99"/>
    <w:rsid w:val="00387873"/>
    <w:pPr>
      <w:tabs>
        <w:tab w:val="center" w:pos="4819"/>
        <w:tab w:val="right" w:pos="9639"/>
      </w:tabs>
    </w:pPr>
  </w:style>
  <w:style w:type="character" w:customStyle="1" w:styleId="a6">
    <w:name w:val="Верхний колонтитул Знак"/>
    <w:link w:val="a5"/>
    <w:uiPriority w:val="99"/>
    <w:semiHidden/>
    <w:locked/>
    <w:rsid w:val="0076064B"/>
    <w:rPr>
      <w:rFonts w:cs="Times New Roman"/>
      <w:lang w:val="ru-RU" w:eastAsia="en-US"/>
    </w:rPr>
  </w:style>
  <w:style w:type="character" w:styleId="a7">
    <w:name w:val="page number"/>
    <w:uiPriority w:val="99"/>
    <w:rsid w:val="00387873"/>
    <w:rPr>
      <w:rFonts w:cs="Times New Roman"/>
    </w:rPr>
  </w:style>
  <w:style w:type="paragraph" w:styleId="a8">
    <w:name w:val="footer"/>
    <w:basedOn w:val="a"/>
    <w:link w:val="a9"/>
    <w:uiPriority w:val="99"/>
    <w:unhideWhenUsed/>
    <w:rsid w:val="00BE6A01"/>
    <w:pPr>
      <w:tabs>
        <w:tab w:val="center" w:pos="4677"/>
        <w:tab w:val="right" w:pos="9355"/>
      </w:tabs>
    </w:pPr>
  </w:style>
  <w:style w:type="character" w:customStyle="1" w:styleId="a9">
    <w:name w:val="Нижний колонтитул Знак"/>
    <w:link w:val="a8"/>
    <w:uiPriority w:val="99"/>
    <w:rsid w:val="00BE6A01"/>
    <w:rPr>
      <w:sz w:val="22"/>
      <w:szCs w:val="22"/>
      <w:lang w:val="ru-RU" w:eastAsia="en-US"/>
    </w:rPr>
  </w:style>
  <w:style w:type="paragraph" w:styleId="aa">
    <w:name w:val="Balloon Text"/>
    <w:basedOn w:val="a"/>
    <w:link w:val="ab"/>
    <w:uiPriority w:val="99"/>
    <w:semiHidden/>
    <w:unhideWhenUsed/>
    <w:rsid w:val="00B8201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B82010"/>
    <w:rPr>
      <w:rFonts w:ascii="Segoe UI" w:hAnsi="Segoe UI" w:cs="Segoe UI"/>
      <w:sz w:val="18"/>
      <w:szCs w:val="18"/>
      <w:lang w:val="ru-R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779</TotalTime>
  <Pages>10</Pages>
  <Words>2459</Words>
  <Characters>18149</Characters>
  <Application>Microsoft Office Word</Application>
  <DocSecurity>0</DocSecurity>
  <Lines>151</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zagalniy5</cp:lastModifiedBy>
  <cp:revision>22</cp:revision>
  <cp:lastPrinted>2019-11-20T10:13:00Z</cp:lastPrinted>
  <dcterms:created xsi:type="dcterms:W3CDTF">2017-12-06T06:35:00Z</dcterms:created>
  <dcterms:modified xsi:type="dcterms:W3CDTF">2019-11-20T11:34:00Z</dcterms:modified>
</cp:coreProperties>
</file>