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7D" w:rsidRPr="00064C1E" w:rsidRDefault="004A487D" w:rsidP="004A487D">
      <w:pPr>
        <w:suppressAutoHyphens/>
        <w:spacing w:after="0" w:line="240" w:lineRule="auto"/>
        <w:ind w:firstLine="49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ЗАТВЕРДЖЕНО </w:t>
      </w:r>
    </w:p>
    <w:p w:rsidR="004A487D" w:rsidRPr="00064C1E" w:rsidRDefault="004A487D" w:rsidP="004A487D">
      <w:pPr>
        <w:suppressAutoHyphens/>
        <w:spacing w:after="0" w:line="240" w:lineRule="auto"/>
        <w:ind w:firstLine="49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>Рішення міської ради</w:t>
      </w:r>
    </w:p>
    <w:p w:rsidR="004A487D" w:rsidRPr="00064C1E" w:rsidRDefault="004A487D" w:rsidP="004A487D">
      <w:pPr>
        <w:suppressAutoHyphens/>
        <w:spacing w:after="0" w:line="240" w:lineRule="auto"/>
        <w:ind w:firstLine="49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(____ сесія </w:t>
      </w:r>
      <w:r w:rsidR="00581A5C"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</w:t>
      </w: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скликання)</w:t>
      </w:r>
    </w:p>
    <w:p w:rsidR="004A487D" w:rsidRPr="00064C1E" w:rsidRDefault="004A487D" w:rsidP="004A487D">
      <w:pPr>
        <w:suppressAutoHyphens/>
        <w:spacing w:after="0" w:line="240" w:lineRule="auto"/>
        <w:ind w:firstLine="49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>___ __________ 201</w:t>
      </w:r>
      <w:r w:rsidR="00581A5C"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№____</w:t>
      </w:r>
    </w:p>
    <w:p w:rsidR="004A487D" w:rsidRPr="00064C1E" w:rsidRDefault="004A487D" w:rsidP="004A487D">
      <w:pPr>
        <w:suppressAutoHyphens/>
        <w:spacing w:after="0" w:line="240" w:lineRule="auto"/>
        <w:ind w:firstLine="49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 міської ради</w:t>
      </w:r>
    </w:p>
    <w:p w:rsidR="004A487D" w:rsidRPr="00064C1E" w:rsidRDefault="004A487D" w:rsidP="004A487D">
      <w:pPr>
        <w:suppressAutoHyphens/>
        <w:spacing w:after="0" w:line="240" w:lineRule="auto"/>
        <w:ind w:firstLine="498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 </w:t>
      </w:r>
      <w:r w:rsidR="00581A5C" w:rsidRPr="00064C1E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ШАМРАЙ</w:t>
      </w:r>
    </w:p>
    <w:p w:rsidR="004A487D" w:rsidRPr="00064C1E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563E1" w:rsidRPr="00272C2D" w:rsidRDefault="00D563E1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D563E1" w:rsidRPr="00272C2D" w:rsidRDefault="00D563E1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4A487D" w:rsidRPr="00272C2D" w:rsidRDefault="00272C2D" w:rsidP="003679D5">
      <w:pPr>
        <w:suppressAutoHyphens/>
        <w:spacing w:after="0" w:line="36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</w:t>
      </w:r>
      <w:r w:rsidR="004A487D"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іська </w:t>
      </w:r>
      <w:r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</w:t>
      </w:r>
      <w:r w:rsidR="004A487D"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рограма </w:t>
      </w:r>
    </w:p>
    <w:p w:rsidR="004A487D" w:rsidRPr="00272C2D" w:rsidRDefault="004A487D" w:rsidP="003679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«Соціальна підтримка сім'ї, дітей та молоді </w:t>
      </w:r>
    </w:p>
    <w:p w:rsidR="004A487D" w:rsidRPr="00272C2D" w:rsidRDefault="004A487D" w:rsidP="003679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на 201</w:t>
      </w:r>
      <w:r w:rsidR="00272C2D"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7</w:t>
      </w:r>
      <w:r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-20</w:t>
      </w:r>
      <w:r w:rsidR="00272C2D"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20</w:t>
      </w:r>
      <w:r w:rsidRPr="00272C2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роки»</w:t>
      </w:r>
    </w:p>
    <w:p w:rsidR="00D563E1" w:rsidRPr="00272C2D" w:rsidRDefault="00D563E1" w:rsidP="003679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D563E1" w:rsidRPr="00272C2D" w:rsidRDefault="00272C2D" w:rsidP="003679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272C2D">
        <w:rPr>
          <w:rFonts w:ascii="Times New Roman" w:eastAsia="Times New Roman" w:hAnsi="Times New Roman" w:cs="Times New Roman"/>
          <w:sz w:val="36"/>
          <w:szCs w:val="36"/>
          <w:lang w:eastAsia="ar-SA"/>
        </w:rPr>
        <w:t>______________2016</w:t>
      </w:r>
      <w:r w:rsidR="00D563E1" w:rsidRPr="00272C2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№ </w:t>
      </w:r>
    </w:p>
    <w:p w:rsidR="00D563E1" w:rsidRPr="00272C2D" w:rsidRDefault="00D563E1" w:rsidP="003679D5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72C2D">
        <w:rPr>
          <w:rFonts w:ascii="Times New Roman" w:eastAsia="Times New Roman" w:hAnsi="Times New Roman" w:cs="Times New Roman"/>
          <w:sz w:val="36"/>
          <w:szCs w:val="36"/>
          <w:lang w:eastAsia="ar-SA"/>
        </w:rPr>
        <w:t>м. Прилуки</w:t>
      </w: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52366B" w:rsidRDefault="0052366B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52366B" w:rsidRPr="00272C2D" w:rsidRDefault="0052366B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4A487D" w:rsidRPr="00272C2D" w:rsidRDefault="004A487D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2F67F1" w:rsidRPr="00272C2D" w:rsidRDefault="002F67F1" w:rsidP="004A48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9378F9" w:rsidRPr="00E677C3" w:rsidRDefault="00F50950" w:rsidP="009378F9">
      <w:pPr>
        <w:pStyle w:val="af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 xml:space="preserve">Паспорт </w:t>
      </w:r>
      <w:r w:rsidR="005A2E99"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міської П</w:t>
      </w:r>
      <w:r w:rsidR="00C55BBD"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рограми </w:t>
      </w:r>
    </w:p>
    <w:p w:rsidR="008D2BD3" w:rsidRDefault="00C55BBD" w:rsidP="009378F9">
      <w:pPr>
        <w:pStyle w:val="a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«Соціальна підтримка сім'ї, дітей та молоді на 201</w:t>
      </w:r>
      <w:r w:rsidR="005A2E99"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7</w:t>
      </w:r>
      <w:r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-20</w:t>
      </w:r>
      <w:r w:rsidR="005A2E99"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20</w:t>
      </w:r>
      <w:r w:rsidRPr="00E677C3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роки»</w:t>
      </w:r>
    </w:p>
    <w:p w:rsidR="00456D21" w:rsidRDefault="00456D21" w:rsidP="009378F9">
      <w:pPr>
        <w:pStyle w:val="a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56D21" w:rsidRDefault="00456D21" w:rsidP="009378F9">
      <w:pPr>
        <w:pStyle w:val="a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588"/>
        <w:gridCol w:w="4231"/>
        <w:gridCol w:w="4253"/>
      </w:tblGrid>
      <w:tr w:rsidR="00456D21" w:rsidTr="00456D21">
        <w:tc>
          <w:tcPr>
            <w:tcW w:w="588" w:type="dxa"/>
          </w:tcPr>
          <w:p w:rsidR="00456D21" w:rsidRPr="00E677C3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231" w:type="dxa"/>
          </w:tcPr>
          <w:p w:rsidR="00456D21" w:rsidRPr="00E677C3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Ініціатор розроблення П</w:t>
            </w: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рограми</w:t>
            </w:r>
          </w:p>
        </w:tc>
        <w:tc>
          <w:tcPr>
            <w:tcW w:w="4253" w:type="dxa"/>
          </w:tcPr>
          <w:p w:rsidR="00456D21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Прилуцький міський центр соціальних служб для сім’ї, дітей та молоді</w:t>
            </w:r>
          </w:p>
          <w:p w:rsidR="00456D21" w:rsidRPr="00E677C3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D21" w:rsidTr="00456D21">
        <w:tc>
          <w:tcPr>
            <w:tcW w:w="588" w:type="dxa"/>
          </w:tcPr>
          <w:p w:rsidR="00456D21" w:rsidRPr="00E677C3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231" w:type="dxa"/>
          </w:tcPr>
          <w:p w:rsidR="00456D21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Дата, номер і назва розпорядчого документа про розроблення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рограми</w:t>
            </w:r>
          </w:p>
          <w:p w:rsidR="00456D21" w:rsidRPr="00E677C3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</w:tcPr>
          <w:p w:rsidR="00456D21" w:rsidRPr="00E677C3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77C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міського голови  від 06.10.2016  № 290р</w:t>
            </w: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231" w:type="dxa"/>
          </w:tcPr>
          <w:p w:rsidR="00456D21" w:rsidRPr="00581A5C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Розробник П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рограми</w:t>
            </w:r>
          </w:p>
        </w:tc>
        <w:tc>
          <w:tcPr>
            <w:tcW w:w="4253" w:type="dxa"/>
          </w:tcPr>
          <w:p w:rsidR="00456D21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Прилуцький міський центр соціальних служб для сім’ї, дітей та молоді</w:t>
            </w:r>
          </w:p>
          <w:p w:rsidR="00456D21" w:rsidRPr="00581A5C" w:rsidRDefault="00456D21" w:rsidP="00952E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2B5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31" w:type="dxa"/>
          </w:tcPr>
          <w:p w:rsidR="00456D21" w:rsidRPr="00581A5C" w:rsidRDefault="00456D21" w:rsidP="002B5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Відповідальний виконавець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рограми</w:t>
            </w:r>
          </w:p>
        </w:tc>
        <w:tc>
          <w:tcPr>
            <w:tcW w:w="4253" w:type="dxa"/>
          </w:tcPr>
          <w:p w:rsidR="00456D21" w:rsidRDefault="00456D21" w:rsidP="002B5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Прилуцький міський центр соціальних служб для сім’ї, дітей та молоді</w:t>
            </w:r>
          </w:p>
          <w:p w:rsidR="00456D21" w:rsidRPr="00581A5C" w:rsidRDefault="00456D21" w:rsidP="002B5B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5E6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31" w:type="dxa"/>
          </w:tcPr>
          <w:p w:rsidR="00456D21" w:rsidRPr="00581A5C" w:rsidRDefault="00456D21" w:rsidP="005E6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розпорядник бюджетних коштів</w:t>
            </w:r>
          </w:p>
        </w:tc>
        <w:tc>
          <w:tcPr>
            <w:tcW w:w="4253" w:type="dxa"/>
          </w:tcPr>
          <w:p w:rsidR="00456D21" w:rsidRDefault="00456D21" w:rsidP="005E6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Прилуцький міський центр соціальних служб для сім’ї, дітей та молоді</w:t>
            </w:r>
          </w:p>
          <w:p w:rsidR="00456D21" w:rsidRPr="00581A5C" w:rsidRDefault="00456D21" w:rsidP="005E63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2F0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31" w:type="dxa"/>
          </w:tcPr>
          <w:p w:rsidR="00456D21" w:rsidRPr="00581A5C" w:rsidRDefault="00456D21" w:rsidP="002F0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Термін реалізації програми</w:t>
            </w:r>
          </w:p>
        </w:tc>
        <w:tc>
          <w:tcPr>
            <w:tcW w:w="4253" w:type="dxa"/>
          </w:tcPr>
          <w:p w:rsidR="00456D21" w:rsidRDefault="00456D21" w:rsidP="002F0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2017 - 2020 роки</w:t>
            </w:r>
          </w:p>
          <w:p w:rsidR="00456D21" w:rsidRPr="00581A5C" w:rsidRDefault="00456D21" w:rsidP="002F09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31" w:type="dxa"/>
          </w:tcPr>
          <w:p w:rsidR="00456D21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бюджетів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що беруть участь у виконанні П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рограми</w:t>
            </w:r>
          </w:p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3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Міський бюджет</w:t>
            </w: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231" w:type="dxa"/>
          </w:tcPr>
          <w:p w:rsidR="00456D21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Загальний обсяг фінансових ресурсів, необхідних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для реалізації Програми</w:t>
            </w:r>
          </w:p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Pr="00A5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сього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</w:tc>
        <w:tc>
          <w:tcPr>
            <w:tcW w:w="4253" w:type="dxa"/>
            <w:vAlign w:val="bottom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132 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грн.</w:t>
            </w: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1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4253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1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міського бюджету</w:t>
            </w:r>
          </w:p>
        </w:tc>
        <w:tc>
          <w:tcPr>
            <w:tcW w:w="4253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132 </w:t>
            </w: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 грн.</w:t>
            </w:r>
          </w:p>
        </w:tc>
      </w:tr>
      <w:tr w:rsidR="00456D21" w:rsidTr="00456D21">
        <w:tc>
          <w:tcPr>
            <w:tcW w:w="588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31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коштів інших джерел</w:t>
            </w:r>
          </w:p>
        </w:tc>
        <w:tc>
          <w:tcPr>
            <w:tcW w:w="4253" w:type="dxa"/>
          </w:tcPr>
          <w:p w:rsidR="00456D21" w:rsidRPr="00581A5C" w:rsidRDefault="00456D21" w:rsidP="00D630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81A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</w:tbl>
    <w:p w:rsidR="00456D21" w:rsidRDefault="00456D21" w:rsidP="009378F9">
      <w:pPr>
        <w:pStyle w:val="a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56D21" w:rsidRDefault="00456D21" w:rsidP="009378F9">
      <w:pPr>
        <w:pStyle w:val="a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456D21" w:rsidRPr="00E677C3" w:rsidRDefault="00456D21" w:rsidP="009378F9">
      <w:pPr>
        <w:pStyle w:val="af"/>
        <w:spacing w:before="100" w:beforeAutospacing="1" w:after="100" w:afterAutospacing="1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582D61" w:rsidRDefault="008D2BD3" w:rsidP="0058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272C2D">
        <w:rPr>
          <w:rFonts w:ascii="Times New Roman" w:eastAsia="Times New Roman" w:hAnsi="Times New Roman" w:cs="Times New Roman"/>
          <w:sz w:val="24"/>
          <w:szCs w:val="24"/>
          <w:highlight w:val="yellow"/>
          <w:lang w:eastAsia="uk-UA"/>
        </w:rPr>
        <w:br w:type="textWrapping" w:clear="all"/>
      </w:r>
    </w:p>
    <w:p w:rsidR="00582D61" w:rsidRDefault="00582D61" w:rsidP="0058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582D61" w:rsidRDefault="00582D61" w:rsidP="0058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582D61" w:rsidRDefault="00582D61" w:rsidP="0058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8D2BD3" w:rsidRPr="005A2E99" w:rsidRDefault="008D2BD3" w:rsidP="00581A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A2E9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 xml:space="preserve">II. Проблема, </w:t>
      </w:r>
      <w:r w:rsidR="00BB356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на розв'язання якої спрямовано П</w:t>
      </w:r>
      <w:r w:rsidRPr="005A2E9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рограму</w:t>
      </w:r>
    </w:p>
    <w:p w:rsidR="00036F65" w:rsidRPr="00B17204" w:rsidRDefault="00182F9C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Державну політику щодо дітей, сім’ї та молоді зорієнтовано на створення та забезпечення доступу до соціальних послуг найбільш вразливих категорій населення.</w:t>
      </w:r>
      <w:r w:rsidRPr="00B17204">
        <w:rPr>
          <w:rFonts w:ascii="Times New Roman" w:hAnsi="Times New Roman" w:cs="Times New Roman"/>
          <w:sz w:val="24"/>
          <w:szCs w:val="24"/>
        </w:rPr>
        <w:t xml:space="preserve"> Від сім’ї залежить виховання наступних поколінь, що є передумовою розвитку та процвітання держави. 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Соціальними</w:t>
      </w:r>
      <w:r w:rsidR="00EF5F09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послуг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ами</w:t>
      </w:r>
      <w:r w:rsidR="00EF5F09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які надаються сім’ям з метою </w:t>
      </w:r>
      <w:r w:rsidR="001C3E7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упередження та </w:t>
      </w:r>
      <w:r w:rsidR="00036F65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подолання </w:t>
      </w:r>
      <w:r w:rsidR="00036F65" w:rsidRPr="00B1720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складних життєвих обставин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</w:t>
      </w:r>
      <w:r w:rsidR="00EF5F09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влаштування до сімейних форм виховання, соціальна адаптація, соціальна інтеграція та реінтеграція, кризове та екстрене втручання, консультування, соціальний супровід, представництво інтересів, 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посередництво, </w:t>
      </w:r>
      <w:r w:rsidR="00EF5F09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соціальна профілактика</w:t>
      </w:r>
      <w:r w:rsidR="00036F65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ін..</w:t>
      </w:r>
    </w:p>
    <w:p w:rsidR="00182F9C" w:rsidRDefault="00905B19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182F9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дним із основних пріоритетів державної політики</w:t>
      </w:r>
      <w:r w:rsidRPr="00B17204">
        <w:rPr>
          <w:rFonts w:ascii="Times New Roman" w:hAnsi="Times New Roman" w:cs="Times New Roman"/>
          <w:sz w:val="24"/>
          <w:szCs w:val="24"/>
        </w:rPr>
        <w:t xml:space="preserve"> є 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демографічний розвиток</w:t>
      </w:r>
      <w:r w:rsidR="00182F9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Саме д</w:t>
      </w:r>
      <w:r w:rsidR="00182F9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емографічна ситуація у країні вцілому та м. Прилуки, зокрема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182F9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одна з найважливіших проблем сьогодення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бо є </w:t>
      </w:r>
      <w:r w:rsidR="00182F9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індикатором якості життя суспільства.</w:t>
      </w:r>
    </w:p>
    <w:p w:rsidR="0025695D" w:rsidRPr="00B17204" w:rsidRDefault="0025695D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даними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управління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статистики чисельність постійного населення м. Прилуки станом на 1 січня 201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р. становила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56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тис. осіб, у тому числі </w:t>
      </w:r>
      <w:r w:rsidRPr="0025695D">
        <w:rPr>
          <w:rFonts w:ascii="Times New Roman" w:eastAsia="Times New Roman" w:hAnsi="Times New Roman" w:cs="Times New Roman"/>
          <w:sz w:val="24"/>
          <w:szCs w:val="24"/>
          <w:lang w:eastAsia="uk-UA"/>
        </w:rPr>
        <w:t>13% (8 тис. осіб) – це діти віком 0–14 років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>, жінок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31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тис. осіб (5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%), а чоловіків –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25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тис. осіб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44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%). Упродовж останніх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трьох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років загальна кількість мешканців міста скоротилася на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2,5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тис. осіб (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4,5 </w:t>
      </w:r>
      <w:r w:rsidRPr="0089197A">
        <w:rPr>
          <w:rFonts w:ascii="Times New Roman" w:eastAsia="Times New Roman" w:hAnsi="Times New Roman" w:cs="Times New Roman"/>
          <w:sz w:val="24"/>
          <w:szCs w:val="24"/>
          <w:lang w:eastAsia="uk-UA"/>
        </w:rPr>
        <w:t>%).</w:t>
      </w:r>
    </w:p>
    <w:p w:rsidR="00905B19" w:rsidRPr="00B17204" w:rsidRDefault="00905B19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Великою є кількість молодих сімей та сімей з дітьми, які потрапляють у складні життєві обставини та потребують сторонньої допомоги. Проблемною є адаптація у суспільстві дітей-сиріт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дітей, позбавлених батьківського піклування та молоді з їх числа; дітей та молоді з фізичними обмеженнями; дітей та молоді, які повертаються з місць позбавлення волі та засуджених до покарань, які не пов'язані з позбавленням волі; внутрішньо переміщених осіб; учасників антитерористичної операції на сході України та членів їх сімей, членів сімей загиблих/померлих учасників АТО.</w:t>
      </w:r>
    </w:p>
    <w:p w:rsidR="00AC12DC" w:rsidRPr="00B17204" w:rsidRDefault="00AC12DC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Насильство в сім’ї є однією з передумов виникнення складних життєвих обставин. Прояви насильства  і жорстокості в сім’ї не лише призвод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ть до розлучень, а і є однією з передумов поширення злочинності. Особли</w:t>
      </w:r>
      <w:r w:rsidR="00582D61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ва небезпечність полягає у тому,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що від неї страждають діти, які потерпають від насильства і спостерігають за його проявами, а у майбутньому застосовують негативний досвід у власній сім’ї. Тому робота щодо профілактики з метою упередження проявів насильства у сім’ї </w:t>
      </w:r>
      <w:r w:rsidR="00036F65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є 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необхідн</w:t>
      </w:r>
      <w:r w:rsidR="00036F65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ою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AC12DC" w:rsidRPr="00B17204" w:rsidRDefault="00AC12DC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Безумовно</w:t>
      </w:r>
      <w:r w:rsidR="00036F65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окремо слід визначити необхідність ведення роботи з прийомними сім’ями та дитячими будинками сімейного типу, діяльність яких спрямована на утвердження сімейних форм виховання, гармонійний розвиток дитини у сім’ї.</w:t>
      </w:r>
      <w:r w:rsidR="00D457B7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25695D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1 жовтня 2016 року у місті функціонує 13 прийомних сімей, які виховують 22  дітей-сиріт та дітей, позбавлених батьківського піклування і 3 дитячі будинки сімейного типу – виховують 23 дітей.</w:t>
      </w:r>
    </w:p>
    <w:p w:rsidR="00554586" w:rsidRPr="00B17204" w:rsidRDefault="00D457B7" w:rsidP="00F25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Здоров'я людини, як відомо, залежить цілком від характеру взаємодії його біологічного начала</w:t>
      </w:r>
      <w:r w:rsidR="0012605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численних соціальних впливів. Ці дві складові здоров'я людини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біологічне і соціальне</w:t>
      </w:r>
      <w:r w:rsidR="00BB356B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перебувають у діалектичній єдності та тісному взаємозв'язку.</w:t>
      </w:r>
      <w:r w:rsidR="00F25621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866210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завдань соціальної роботи відноси</w:t>
      </w:r>
      <w:r w:rsidR="00554586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ться </w:t>
      </w:r>
      <w:r w:rsidR="00834288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проведення профілактично-превентивних заходів, спрямованих на попередження виникнення </w:t>
      </w:r>
      <w:r w:rsidR="00554586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соціальних чинників, що </w:t>
      </w:r>
      <w:r w:rsidR="00866210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мають</w:t>
      </w:r>
      <w:r w:rsidR="00554586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найбільш істотний вплив на здоров'я людини, його соціальну адаптацію</w:t>
      </w:r>
      <w:r w:rsidR="00834288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, інтеграцію/реінтеграцію до суспільства</w:t>
      </w:r>
      <w:r w:rsidR="00554586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впливають на стан здоров'я дітей. </w:t>
      </w:r>
      <w:r w:rsidR="001C3E7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Превентивна робота у місті проводиться на базі загальноосвітніх/вищих навчальних закладів, Прилуцької виховної колонії, Прилуцької міжрайонної кримінально-виконавчої інспекції, відділенні акушерства та гінекології КЛПЗ </w:t>
      </w:r>
      <w:r w:rsidR="001C3E7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"ПЦМЛ", ОКЛЗ "Прил</w:t>
      </w:r>
      <w:r w:rsidR="00D950B4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уцький наркологічний диспансер";</w:t>
      </w:r>
      <w:r w:rsidR="001C3E7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серед сімей, які перебувають у </w:t>
      </w:r>
      <w:r w:rsidR="001C3E7C" w:rsidRPr="00B17204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складних життєвих обставинах</w:t>
      </w:r>
      <w:r w:rsidR="001C3E7C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F25621" w:rsidRPr="00B17204" w:rsidRDefault="00F25621" w:rsidP="00905B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Отже, існує досить широке коло проблем, що стосу</w:t>
      </w:r>
      <w:r w:rsidR="006E1151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ться як молоді, яка є носієм інтелектуального потенціалу, визначальним  фактором соціально-економічного прогресу, так і сімей, які є об‘єднуючим інститутом та основновоположною складовою суспільства, що акумулює в собі проблеми усіх її членів.</w:t>
      </w:r>
    </w:p>
    <w:p w:rsidR="00182F9C" w:rsidRDefault="00F25621" w:rsidP="00F2562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Оскільки всі зазначені факти поступово призводять до дисбалансу в громаді, існує реальна потреба у продовженні роботи за вищезазначеними напрямками та прийнятті міської </w:t>
      </w:r>
      <w:r w:rsidR="006E1151"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рограми, спрямованої на підтримку сім’ї та молоді в м. Прилуки на період до </w:t>
      </w:r>
      <w:r w:rsidRP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2020 року.</w:t>
      </w:r>
    </w:p>
    <w:p w:rsidR="00E474BC" w:rsidRPr="000B7115" w:rsidRDefault="007F330A" w:rsidP="008E04D4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III. Мета П</w:t>
      </w:r>
      <w:r w:rsidR="00E474BC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рограми</w:t>
      </w:r>
    </w:p>
    <w:p w:rsidR="00066B6E" w:rsidRPr="000B7115" w:rsidRDefault="007F330A" w:rsidP="00E474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Метою П</w:t>
      </w:r>
      <w:r w:rsidR="00E474BC" w:rsidRPr="000B7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рограми є:</w:t>
      </w:r>
      <w:r w:rsidR="00066B6E" w:rsidRPr="000B7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</w:p>
    <w:p w:rsidR="00E474BC" w:rsidRPr="000B7115" w:rsidRDefault="00066B6E" w:rsidP="0073147E">
      <w:pPr>
        <w:pStyle w:val="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системної та комплексної державної політики у сфері сім’ї та демографічного розвитку, спрямованої на формування самодостатньої сім’ї та її здатності до усвідомленого народження і виховання дітей</w:t>
      </w:r>
      <w:r w:rsidR="0031495F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E474BC" w:rsidRPr="000B7115" w:rsidRDefault="0073147E" w:rsidP="0073147E">
      <w:pPr>
        <w:pStyle w:val="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проведення у </w:t>
      </w:r>
      <w:r w:rsidR="008B112D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територіальній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</w:t>
      </w:r>
      <w:r w:rsidR="008B112D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превентивної роботи з сім’ями  та особами </w:t>
      </w:r>
      <w:r w:rsid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яких є ризик потрапляння у складні життєві обставини та соціальної роботи з 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сім'ями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особами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, які знаходяться у складних життєвих обставинах і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потребують сторонньої допомоги;</w:t>
      </w:r>
    </w:p>
    <w:p w:rsidR="00E474BC" w:rsidRPr="000B7115" w:rsidRDefault="00E474BC" w:rsidP="0073147E">
      <w:pPr>
        <w:pStyle w:val="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</w:t>
      </w:r>
      <w:r w:rsidR="0031495F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а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громадянської активності, спрямованої на самовизначення і самореалізацію, через формування для цього правових, гуманітарних, соціальних передумов;</w:t>
      </w:r>
    </w:p>
    <w:p w:rsidR="00066B6E" w:rsidRPr="000B7115" w:rsidRDefault="00E474BC" w:rsidP="0073147E">
      <w:pPr>
        <w:pStyle w:val="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реалізація першочергових та перспективних заходів для задоволення потреб кожного мешканця міста, спрямованих на зміцнення здоров'я, фізичного та духовного розвитку;</w:t>
      </w:r>
      <w:r w:rsidR="00066B6E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066B6E" w:rsidRPr="000B7115" w:rsidRDefault="00066B6E" w:rsidP="0073147E">
      <w:pPr>
        <w:pStyle w:val="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утвердження та відродження сімейних духовних та моральних цінностей, національних традицій, формування усвідомленого батьківства;</w:t>
      </w:r>
    </w:p>
    <w:p w:rsidR="00E474BC" w:rsidRPr="000B7115" w:rsidRDefault="00E474BC" w:rsidP="0073147E">
      <w:pPr>
        <w:pStyle w:val="af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формування суспільної налаштованості на здоровий спосіб життя, пропаганда здорового способу життя.</w:t>
      </w:r>
    </w:p>
    <w:p w:rsidR="00E474BC" w:rsidRPr="000B7115" w:rsidRDefault="00E474BC" w:rsidP="008E04D4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IV. </w:t>
      </w:r>
      <w:r w:rsidR="00066B6E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Обґрунтування ш</w:t>
      </w: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лях</w:t>
      </w:r>
      <w:r w:rsidR="00066B6E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ів</w:t>
      </w: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і засоб</w:t>
      </w:r>
      <w:r w:rsidR="00066B6E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ів</w:t>
      </w: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розв'язання проблеми, обсяг</w:t>
      </w:r>
      <w:r w:rsidR="00066B6E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ів</w:t>
      </w: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та джерел фінансування</w:t>
      </w:r>
      <w:r w:rsidR="00066B6E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.</w:t>
      </w:r>
    </w:p>
    <w:p w:rsidR="00E474BC" w:rsidRPr="000B7115" w:rsidRDefault="00B17204" w:rsidP="00E474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Прийняття П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рограми дозволить поступово вирішувати </w:t>
      </w:r>
      <w:r w:rsidR="00895FC0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проблеми функціонування сімей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Актуальність розробки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рограми підсилюється ще й тим, що з кожним роком зростає кількість кризових явищ, тісно пов'язаних не тільки з соціально-економічною ситуацією, а і з умовами виховання у сім'ях.</w:t>
      </w:r>
    </w:p>
    <w:p w:rsidR="00B45494" w:rsidRPr="000B7115" w:rsidRDefault="00B17204" w:rsidP="00E474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Фінансування П</w:t>
      </w:r>
      <w:r w:rsidR="00E474BC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рограми здійснюється за </w:t>
      </w:r>
      <w:r w:rsidR="00A1708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рахунок коштів міського бюджету</w:t>
      </w:r>
      <w:r w:rsidR="00B45494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інших джерел не заборонених чинним законодавством</w:t>
      </w:r>
    </w:p>
    <w:p w:rsidR="00A1708A" w:rsidRPr="000B7115" w:rsidRDefault="00B45494" w:rsidP="00E474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Програму розроблено на період до 20</w:t>
      </w:r>
      <w:r w:rsidR="000B7115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="00A1708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E474BC" w:rsidRPr="000B7115" w:rsidRDefault="00E474BC" w:rsidP="00E474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Обсяги фіна</w:t>
      </w:r>
      <w:r w:rsid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>нсування на реалізацію заходів П</w:t>
      </w: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рограми за рахунок міського бюджету узгоджуються щорічно під час затвердження міського бюджету на наступний рік.</w:t>
      </w:r>
      <w:r w:rsidR="00B45494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Орієнтовне ресурсне </w:t>
      </w:r>
      <w:r w:rsidR="00D916C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Програми наведено у</w:t>
      </w:r>
      <w:r w:rsidR="00B45494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916CE"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="00B45494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одатку</w:t>
      </w:r>
      <w:r w:rsidR="00867ECD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B45494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E474BC" w:rsidRPr="000B7115" w:rsidRDefault="00E474BC" w:rsidP="008E04D4">
      <w:pPr>
        <w:spacing w:before="100" w:beforeAutospacing="1" w:after="100" w:afterAutospacing="1" w:line="240" w:lineRule="auto"/>
        <w:ind w:firstLine="85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lastRenderedPageBreak/>
        <w:t>V. Перелік завдань</w:t>
      </w:r>
      <w:r w:rsidR="00F50950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,</w:t>
      </w: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заходів</w:t>
      </w:r>
      <w:r w:rsidR="00F50950"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та результативних показників</w:t>
      </w:r>
      <w:r w:rsidR="00B1720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 П</w:t>
      </w:r>
      <w:r w:rsidRPr="000B7115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рограми</w:t>
      </w:r>
    </w:p>
    <w:p w:rsidR="00E474BC" w:rsidRPr="000B7115" w:rsidRDefault="00E474BC" w:rsidP="00E474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Основними завдання</w:t>
      </w:r>
      <w:r w:rsidR="00A1708A" w:rsidRPr="000B7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ми</w:t>
      </w:r>
      <w:r w:rsidR="00B1720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П</w:t>
      </w:r>
      <w:r w:rsidRPr="000B711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рограми є:</w:t>
      </w:r>
    </w:p>
    <w:p w:rsidR="0031347F" w:rsidRPr="000B7115" w:rsidRDefault="001F6ABB" w:rsidP="001F6ABB">
      <w:pPr>
        <w:pStyle w:val="af"/>
        <w:numPr>
          <w:ilvl w:val="3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підтримка</w:t>
      </w:r>
      <w:r w:rsidR="0031347F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соціальна адаптація осіб і сімей з дітьми, які перебувають у складних життєвих обставинах;</w:t>
      </w:r>
    </w:p>
    <w:p w:rsidR="00E474BC" w:rsidRPr="000B7115" w:rsidRDefault="00E474BC" w:rsidP="00A1708A">
      <w:pPr>
        <w:pStyle w:val="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пропаганда сімейних цінностей, відповідального усвідомленого ставлення до сімейних обов'язків та формування сприятливого соціально-психологічного клімату у суспільстві та суспільної направленості на здоровий спосіб життя, у т. ч. через засоби масової інформації;</w:t>
      </w:r>
    </w:p>
    <w:p w:rsidR="00E474BC" w:rsidRPr="000B7115" w:rsidRDefault="00E474BC" w:rsidP="00A1708A">
      <w:pPr>
        <w:pStyle w:val="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зміцнення шлюбу, запобігання його розірванню, зниження рівня розлучень, стимулювання молоді на створення родини, відродження духовності української родини та національних сімейних традицій;</w:t>
      </w:r>
    </w:p>
    <w:p w:rsidR="00DD3CCA" w:rsidRPr="000B7115" w:rsidRDefault="0073147E" w:rsidP="009B3649">
      <w:pPr>
        <w:pStyle w:val="af"/>
        <w:numPr>
          <w:ilvl w:val="3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ф</w:t>
      </w:r>
      <w:r w:rsidR="005A5F75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ормування позитивного іміджу інституту сімейного влаштування дітей-сиріт та дітей, позбавлених батьківського піклування, с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оціальна адаптація дітей-сиріт та дітей, позба</w:t>
      </w:r>
      <w:r w:rsidR="00B1720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влених батьківського піклування, 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осіб з їх числа</w:t>
      </w:r>
    </w:p>
    <w:p w:rsidR="00DD3CCA" w:rsidRPr="000B7115" w:rsidRDefault="0073147E" w:rsidP="009B3649">
      <w:pPr>
        <w:pStyle w:val="af"/>
        <w:numPr>
          <w:ilvl w:val="3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DE1566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оціальна підтримка, р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еабілітація та інтеграція осіб з обмеженими можливостями  у суспільство</w:t>
      </w:r>
      <w:r w:rsidR="00DE1566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E1566" w:rsidRPr="000B7115" w:rsidRDefault="0073147E" w:rsidP="000B7115">
      <w:pPr>
        <w:pStyle w:val="af"/>
        <w:numPr>
          <w:ilvl w:val="3"/>
          <w:numId w:val="4"/>
        </w:numPr>
        <w:spacing w:before="100" w:beforeAutospacing="1" w:after="100" w:afterAutospacing="1" w:line="240" w:lineRule="auto"/>
        <w:ind w:left="156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со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ціальна підтримка </w:t>
      </w:r>
      <w:r w:rsidR="000B7115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учасників антитерористичної операції на сході України та членів їх сімей, членів сімей загиблих/померлих учасників АТО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D3CCA" w:rsidRPr="000B7115" w:rsidRDefault="0073147E" w:rsidP="009B3649">
      <w:pPr>
        <w:pStyle w:val="af"/>
        <w:numPr>
          <w:ilvl w:val="3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з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абезпечення соціального обслуговування та соціального </w:t>
      </w:r>
      <w:r w:rsidR="005A5F75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супроводу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осіб, які перебувають </w:t>
      </w:r>
      <w:r w:rsidR="000B7115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у конфлікті з законом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DD3CCA" w:rsidRPr="000B7115" w:rsidRDefault="0073147E" w:rsidP="009B3649">
      <w:pPr>
        <w:pStyle w:val="af"/>
        <w:numPr>
          <w:ilvl w:val="3"/>
          <w:numId w:val="4"/>
        </w:numPr>
        <w:spacing w:before="100" w:beforeAutospacing="1" w:after="100" w:afterAutospacing="1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ф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ормування пріоритетів здорового способу життя,</w:t>
      </w:r>
      <w:r w:rsidR="005A5F75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D3CCA" w:rsidRPr="000B7115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попередження негативних звичок у дитячому та молодіжному середовищі.</w:t>
      </w:r>
    </w:p>
    <w:p w:rsidR="00BE5F50" w:rsidRPr="005A2E99" w:rsidRDefault="00B17204" w:rsidP="0089197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Виконання П</w:t>
      </w:r>
      <w:r w:rsidR="00A1708A" w:rsidRPr="005A2E9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рограми дасть змогу:</w:t>
      </w:r>
    </w:p>
    <w:p w:rsidR="00B45494" w:rsidRPr="005A2E99" w:rsidRDefault="00B45494" w:rsidP="00B4549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підвищ</w:t>
      </w:r>
      <w:r w:rsidR="009928CF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ити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0079C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рол</w:t>
      </w:r>
      <w:r w:rsidR="009928CF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="0000079C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28CF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та престиж сім'ї</w:t>
      </w:r>
      <w:r w:rsidR="0000079C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928CF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запобігання бездоглядності</w:t>
      </w:r>
      <w:r w:rsidR="009928CF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B7115" w:rsidRDefault="00B45494" w:rsidP="000B7115">
      <w:pPr>
        <w:pStyle w:val="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</w:t>
      </w:r>
      <w:r w:rsidR="00867ECD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ити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кільк</w:t>
      </w:r>
      <w:r w:rsidR="00867ECD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ст</w:t>
      </w:r>
      <w:r w:rsidR="00867ECD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ь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дітей-сиріт та дітей, позбавлених батьківського піклування, влаштованих у сімейні форми виховання;</w:t>
      </w:r>
      <w:r w:rsidR="000B7115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17204" w:rsidRPr="005A2E99" w:rsidRDefault="00B17204" w:rsidP="000B7115">
      <w:pPr>
        <w:pStyle w:val="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забезпечити соціальну підтримку учасників АТО, членів їх сімей, сімей загиблих/померлих учасників АТО, сімей внутрішньо переміщених осіб;</w:t>
      </w:r>
    </w:p>
    <w:p w:rsidR="000B7115" w:rsidRPr="005A2E99" w:rsidRDefault="000B7115" w:rsidP="000B7115">
      <w:pPr>
        <w:pStyle w:val="af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знизити кількість негативних явищ у підлітковому та молодіжному середовищі, </w:t>
      </w:r>
      <w:r w:rsidR="009C59FC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9C59FC" w:rsidRPr="005A2E99">
        <w:rPr>
          <w:rFonts w:ascii="Times New Roman" w:hAnsi="Times New Roman" w:cs="Times New Roman"/>
          <w:sz w:val="24"/>
          <w:szCs w:val="24"/>
        </w:rPr>
        <w:t>ідвищити рівень обізнаності дітей та дорослих з питань негативного впливу на організм алкоголю, тютюну, наркотичних речовин</w:t>
      </w:r>
      <w:r w:rsidR="009C59FC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B45494" w:rsidRPr="005A2E99" w:rsidRDefault="00B45494" w:rsidP="008E04D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активіз</w:t>
      </w:r>
      <w:r w:rsidR="00867ECD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увати роботу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запобігання поширенню ВІЛ-інфекції</w:t>
      </w:r>
      <w:r w:rsidR="005656C1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, пияцтва, алкоголізму та наркоманії серед населення міста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0B7115" w:rsidRPr="005A2E99" w:rsidRDefault="009C59FC" w:rsidP="00B4549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hAnsi="Times New Roman" w:cs="Times New Roman"/>
          <w:bCs/>
          <w:sz w:val="24"/>
          <w:szCs w:val="24"/>
        </w:rPr>
        <w:t>збільшити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кільк</w:t>
      </w:r>
      <w:r w:rsidRPr="005A2E99">
        <w:rPr>
          <w:rFonts w:ascii="Times New Roman" w:hAnsi="Times New Roman" w:cs="Times New Roman"/>
          <w:bCs/>
          <w:sz w:val="24"/>
          <w:szCs w:val="24"/>
        </w:rPr>
        <w:t>ість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сімей, які подолали </w:t>
      </w:r>
      <w:r w:rsidRPr="005A2E99">
        <w:rPr>
          <w:rFonts w:ascii="Times New Roman" w:hAnsi="Times New Roman" w:cs="Times New Roman"/>
          <w:bCs/>
          <w:sz w:val="24"/>
          <w:szCs w:val="24"/>
        </w:rPr>
        <w:t>складні життєві обставини;</w:t>
      </w:r>
    </w:p>
    <w:p w:rsidR="000B7115" w:rsidRPr="005A2E99" w:rsidRDefault="009C59FC" w:rsidP="00B4549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hAnsi="Times New Roman" w:cs="Times New Roman"/>
          <w:bCs/>
          <w:sz w:val="24"/>
          <w:szCs w:val="24"/>
        </w:rPr>
        <w:t>п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>ідвищ</w:t>
      </w:r>
      <w:r w:rsidRPr="005A2E99">
        <w:rPr>
          <w:rFonts w:ascii="Times New Roman" w:hAnsi="Times New Roman" w:cs="Times New Roman"/>
          <w:bCs/>
          <w:sz w:val="24"/>
          <w:szCs w:val="24"/>
        </w:rPr>
        <w:t xml:space="preserve">ити 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>рів</w:t>
      </w:r>
      <w:r w:rsidRPr="005A2E99">
        <w:rPr>
          <w:rFonts w:ascii="Times New Roman" w:hAnsi="Times New Roman" w:cs="Times New Roman"/>
          <w:bCs/>
          <w:sz w:val="24"/>
          <w:szCs w:val="24"/>
        </w:rPr>
        <w:t>ень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обізнаності громад</w:t>
      </w:r>
      <w:r w:rsidRPr="005A2E99">
        <w:rPr>
          <w:rFonts w:ascii="Times New Roman" w:hAnsi="Times New Roman" w:cs="Times New Roman"/>
          <w:bCs/>
          <w:sz w:val="24"/>
          <w:szCs w:val="24"/>
        </w:rPr>
        <w:t>ян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щодо сучасних проявів торгівлі людьми</w:t>
      </w:r>
      <w:r w:rsidRPr="005A2E99">
        <w:rPr>
          <w:rFonts w:ascii="Times New Roman" w:hAnsi="Times New Roman" w:cs="Times New Roman"/>
          <w:bCs/>
          <w:sz w:val="24"/>
          <w:szCs w:val="24"/>
        </w:rPr>
        <w:t>;</w:t>
      </w:r>
    </w:p>
    <w:p w:rsidR="000B7115" w:rsidRPr="005A2E99" w:rsidRDefault="009C59FC" w:rsidP="00B4549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hAnsi="Times New Roman" w:cs="Times New Roman"/>
          <w:bCs/>
          <w:sz w:val="24"/>
          <w:szCs w:val="24"/>
        </w:rPr>
        <w:t>з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>абезпеч</w:t>
      </w:r>
      <w:r w:rsidRPr="005A2E99">
        <w:rPr>
          <w:rFonts w:ascii="Times New Roman" w:hAnsi="Times New Roman" w:cs="Times New Roman"/>
          <w:bCs/>
          <w:sz w:val="24"/>
          <w:szCs w:val="24"/>
        </w:rPr>
        <w:t>ити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психологічн</w:t>
      </w:r>
      <w:r w:rsidRPr="005A2E99">
        <w:rPr>
          <w:rFonts w:ascii="Times New Roman" w:hAnsi="Times New Roman" w:cs="Times New Roman"/>
          <w:bCs/>
          <w:sz w:val="24"/>
          <w:szCs w:val="24"/>
        </w:rPr>
        <w:t>у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та соціальн</w:t>
      </w:r>
      <w:r w:rsidRPr="005A2E99">
        <w:rPr>
          <w:rFonts w:ascii="Times New Roman" w:hAnsi="Times New Roman" w:cs="Times New Roman"/>
          <w:bCs/>
          <w:sz w:val="24"/>
          <w:szCs w:val="24"/>
        </w:rPr>
        <w:t>у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підтримк</w:t>
      </w:r>
      <w:r w:rsidRPr="005A2E99">
        <w:rPr>
          <w:rFonts w:ascii="Times New Roman" w:hAnsi="Times New Roman" w:cs="Times New Roman"/>
          <w:bCs/>
          <w:sz w:val="24"/>
          <w:szCs w:val="24"/>
        </w:rPr>
        <w:t>у</w:t>
      </w:r>
      <w:r w:rsidR="000B7115" w:rsidRPr="005A2E99">
        <w:rPr>
          <w:rFonts w:ascii="Times New Roman" w:hAnsi="Times New Roman" w:cs="Times New Roman"/>
          <w:bCs/>
          <w:sz w:val="24"/>
          <w:szCs w:val="24"/>
        </w:rPr>
        <w:t xml:space="preserve"> вагітних жінок</w:t>
      </w:r>
      <w:r w:rsidRPr="005A2E99">
        <w:rPr>
          <w:rFonts w:ascii="Times New Roman" w:hAnsi="Times New Roman" w:cs="Times New Roman"/>
          <w:bCs/>
          <w:sz w:val="24"/>
          <w:szCs w:val="24"/>
        </w:rPr>
        <w:t xml:space="preserve"> з метою запобігання відмов матерів від новонароджених дітей;</w:t>
      </w:r>
    </w:p>
    <w:p w:rsidR="000B7115" w:rsidRPr="005A2E99" w:rsidRDefault="005A2E99" w:rsidP="00B4549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hAnsi="Times New Roman" w:cs="Times New Roman"/>
          <w:sz w:val="24"/>
          <w:szCs w:val="24"/>
        </w:rPr>
        <w:t>забезпечити соціальну підтримку, р</w:t>
      </w:r>
      <w:r w:rsidR="000B7115" w:rsidRPr="005A2E99">
        <w:rPr>
          <w:rFonts w:ascii="Times New Roman" w:hAnsi="Times New Roman" w:cs="Times New Roman"/>
          <w:sz w:val="24"/>
          <w:szCs w:val="24"/>
        </w:rPr>
        <w:t>еабілітаці</w:t>
      </w:r>
      <w:r w:rsidRPr="005A2E99">
        <w:rPr>
          <w:rFonts w:ascii="Times New Roman" w:hAnsi="Times New Roman" w:cs="Times New Roman"/>
          <w:sz w:val="24"/>
          <w:szCs w:val="24"/>
        </w:rPr>
        <w:t>ю</w:t>
      </w:r>
      <w:r w:rsidR="000B7115" w:rsidRPr="005A2E99">
        <w:rPr>
          <w:rFonts w:ascii="Times New Roman" w:hAnsi="Times New Roman" w:cs="Times New Roman"/>
          <w:sz w:val="24"/>
          <w:szCs w:val="24"/>
        </w:rPr>
        <w:t xml:space="preserve"> та інтеграці</w:t>
      </w:r>
      <w:r w:rsidRPr="005A2E99">
        <w:rPr>
          <w:rFonts w:ascii="Times New Roman" w:hAnsi="Times New Roman" w:cs="Times New Roman"/>
          <w:sz w:val="24"/>
          <w:szCs w:val="24"/>
        </w:rPr>
        <w:t>ю</w:t>
      </w:r>
      <w:r w:rsidR="000B7115" w:rsidRPr="005A2E99">
        <w:rPr>
          <w:rFonts w:ascii="Times New Roman" w:hAnsi="Times New Roman" w:cs="Times New Roman"/>
          <w:sz w:val="24"/>
          <w:szCs w:val="24"/>
        </w:rPr>
        <w:t xml:space="preserve"> </w:t>
      </w:r>
      <w:r w:rsidRPr="005A2E99">
        <w:rPr>
          <w:rFonts w:ascii="Times New Roman" w:hAnsi="Times New Roman" w:cs="Times New Roman"/>
          <w:sz w:val="24"/>
          <w:szCs w:val="24"/>
        </w:rPr>
        <w:t>осіб з обмеженими можливостями;</w:t>
      </w:r>
    </w:p>
    <w:p w:rsidR="006B07C2" w:rsidRPr="005A2E99" w:rsidRDefault="005A2E99" w:rsidP="00B45494">
      <w:pPr>
        <w:pStyle w:val="af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hAnsi="Times New Roman" w:cs="Times New Roman"/>
          <w:sz w:val="24"/>
          <w:szCs w:val="24"/>
        </w:rPr>
        <w:t>зменшити кількість</w:t>
      </w:r>
      <w:r w:rsidR="006B07C2" w:rsidRPr="005A2E99">
        <w:rPr>
          <w:rFonts w:ascii="Times New Roman" w:hAnsi="Times New Roman" w:cs="Times New Roman"/>
          <w:sz w:val="24"/>
          <w:szCs w:val="24"/>
        </w:rPr>
        <w:t xml:space="preserve"> випадків підліткової злочинності</w:t>
      </w:r>
      <w:r w:rsidRPr="005A2E99">
        <w:rPr>
          <w:rFonts w:ascii="Times New Roman" w:hAnsi="Times New Roman" w:cs="Times New Roman"/>
          <w:sz w:val="24"/>
          <w:szCs w:val="24"/>
        </w:rPr>
        <w:t>.</w:t>
      </w:r>
    </w:p>
    <w:p w:rsidR="00CF6AB8" w:rsidRDefault="00CF6AB8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CF6AB8" w:rsidRDefault="00CF6AB8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696566" w:rsidRPr="00696566" w:rsidRDefault="00696566" w:rsidP="00696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56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6965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696566">
        <w:rPr>
          <w:rFonts w:ascii="Times New Roman" w:hAnsi="Times New Roman" w:cs="Times New Roman"/>
          <w:b/>
          <w:sz w:val="28"/>
          <w:szCs w:val="28"/>
        </w:rPr>
        <w:t>Напрями діяльності та заходи</w:t>
      </w:r>
    </w:p>
    <w:p w:rsidR="00696566" w:rsidRDefault="00696566" w:rsidP="0069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66">
        <w:rPr>
          <w:rFonts w:ascii="Times New Roman" w:hAnsi="Times New Roman" w:cs="Times New Roman"/>
          <w:b/>
          <w:sz w:val="28"/>
          <w:szCs w:val="28"/>
        </w:rPr>
        <w:t xml:space="preserve">міської Програми «Соціальна підтримка сім'ї, дітей та молоді </w:t>
      </w:r>
    </w:p>
    <w:p w:rsidR="00696566" w:rsidRDefault="00696566" w:rsidP="0069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566">
        <w:rPr>
          <w:rFonts w:ascii="Times New Roman" w:hAnsi="Times New Roman" w:cs="Times New Roman"/>
          <w:b/>
          <w:sz w:val="28"/>
          <w:szCs w:val="28"/>
        </w:rPr>
        <w:t>на 2017-2020 роки»</w:t>
      </w:r>
    </w:p>
    <w:p w:rsidR="00696566" w:rsidRPr="00696566" w:rsidRDefault="00696566" w:rsidP="00696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312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02"/>
        <w:gridCol w:w="1134"/>
        <w:gridCol w:w="1560"/>
        <w:gridCol w:w="1134"/>
        <w:gridCol w:w="709"/>
        <w:gridCol w:w="709"/>
        <w:gridCol w:w="708"/>
        <w:gridCol w:w="709"/>
      </w:tblGrid>
      <w:tr w:rsidR="00696566" w:rsidRPr="00696566" w:rsidTr="00696566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№</w:t>
            </w:r>
          </w:p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Перелік заходів Програми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 xml:space="preserve">Термін виконання заходу </w:t>
            </w:r>
            <w:r w:rsidRPr="00696566">
              <w:rPr>
                <w:rFonts w:ascii="Times New Roman" w:hAnsi="Times New Roman" w:cs="Times New Roman"/>
                <w:b/>
                <w:i/>
              </w:rPr>
              <w:t>(роки)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Джерела фінансу вання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 xml:space="preserve">Обсяг фінансування по роках, </w:t>
            </w:r>
            <w:r w:rsidRPr="00696566">
              <w:rPr>
                <w:rFonts w:ascii="Times New Roman" w:hAnsi="Times New Roman" w:cs="Times New Roman"/>
                <w:b/>
                <w:i/>
              </w:rPr>
              <w:t>тис.грн.</w:t>
            </w:r>
          </w:p>
        </w:tc>
      </w:tr>
      <w:tr w:rsidR="00696566" w:rsidRPr="00696566" w:rsidTr="00696566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696566" w:rsidRPr="00696566" w:rsidTr="00696566">
        <w:tc>
          <w:tcPr>
            <w:tcW w:w="1017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Соціальна підтримка сім’ї</w:t>
            </w:r>
          </w:p>
        </w:tc>
      </w:tr>
      <w:tr w:rsidR="00696566" w:rsidRPr="00696566" w:rsidTr="00696566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надання комплексу соціальних послуг та здійснення соціального супроводу сімей та осіб, які опинилися у складних життєвих обставинах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2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Організація та проведення заходів, спрямованих на соціальну підтримку та формування навичок відповідального батьківства; для сімей та осіб, які перебувають у складних життєвих обставинах:</w:t>
            </w:r>
          </w:p>
          <w:p w:rsidR="00696566" w:rsidRPr="00696566" w:rsidRDefault="00696566" w:rsidP="00696566">
            <w:pPr>
              <w:numPr>
                <w:ilvl w:val="0"/>
                <w:numId w:val="8"/>
              </w:numPr>
              <w:spacing w:line="240" w:lineRule="auto"/>
              <w:ind w:left="1"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до Дня сім’ї, </w:t>
            </w:r>
          </w:p>
          <w:p w:rsidR="00696566" w:rsidRPr="00696566" w:rsidRDefault="00696566" w:rsidP="00696566">
            <w:pPr>
              <w:numPr>
                <w:ilvl w:val="0"/>
                <w:numId w:val="8"/>
              </w:numPr>
              <w:spacing w:line="240" w:lineRule="auto"/>
              <w:ind w:left="1" w:firstLine="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"У дитинства край іде Святий Миколай"  для дітей, сім’ї яких перебувають у складних життєвих обставинах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7,0</w:t>
            </w:r>
          </w:p>
        </w:tc>
      </w:tr>
      <w:tr w:rsidR="00696566" w:rsidRPr="00696566" w:rsidTr="00696566">
        <w:trPr>
          <w:trHeight w:val="11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1.3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Організація та проведення заходів, тренінгів, круглих столів, спрямованих на вирішення соціальних проблем сімей, які перебувають у складних життєвих обставинах, за участю суб’єктів соціальної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8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1.4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Забезпечення діяльності Консультаційного пункту при відділенні акушерства, гінекології та репродуктивного здоров’я КЛПЗ "Прилуцька центральна міська лікарня" з метою запобігання відмовам матерів від новонароджених дітей, забезпечення психологічної та </w:t>
            </w:r>
            <w:r w:rsidRPr="00696566">
              <w:rPr>
                <w:rFonts w:ascii="Times New Roman" w:hAnsi="Times New Roman" w:cs="Times New Roman"/>
                <w:bCs/>
              </w:rPr>
              <w:lastRenderedPageBreak/>
              <w:t>соціальної підтримки вагітних жінок, поширення засад усвідомленого батьківства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  <w:r w:rsidRPr="00696566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2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lastRenderedPageBreak/>
              <w:t>1.5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надання допомоги особам, які постраждали від насильства та жорстокого поводження в сім’ї, стали жертвами торгівлі людьми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1.6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Забезпечення надання своєчасної адресної соціально-психологічної допомоги жінкам, які виявили намір відмовитись від новонародженої дитини, з метою збереження біологічної сім'ї новонародженої дитини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  <w:p w:rsidR="00696566" w:rsidRPr="00696566" w:rsidRDefault="00696566" w:rsidP="0069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96566" w:rsidRPr="00696566" w:rsidTr="00696566">
        <w:trPr>
          <w:trHeight w:val="1007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Розвиток та функціонування сімейних форм виховання дітей-сиріт і дітей, позбавлених батьківського піклування. Соціальна підтримка осіб з числа дітей-сиріт та дітей, позбавлених батьківського піклування</w:t>
            </w:r>
          </w:p>
        </w:tc>
      </w:tr>
      <w:tr w:rsidR="00696566" w:rsidRPr="00696566" w:rsidTr="00696566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Забезпечення здійснення соціального супроводження прийомних сімей та ДБСТ з метою створення сприятливих умов виховання та всебічного розвитку прийомних дітей та дітей-вихованців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Забезпечення проведення просвітницької роботи, спрямованої на мотивацію у громадян бажання взяти на виховання у сім’ю дітей, позбавлених батьківського піклування та проведення підбору кандидатів у прийомні батьки, </w:t>
            </w:r>
            <w:r w:rsidR="00B71D51">
              <w:rPr>
                <w:rFonts w:ascii="Times New Roman" w:hAnsi="Times New Roman" w:cs="Times New Roman"/>
              </w:rPr>
              <w:t xml:space="preserve"> батьки-вихователі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0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Забезпечення соціальної підтримки сімей опікунів та піклувальників з метою створення сприятливих умов виховання та всебічного розвитку дітей під опікою та піклуванням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0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Забезпечення надання соціальних послуг особам з числа дітей-сиріт та дітей, позбавлених батьківського піклування, спрямованих на соціальну адаптацію та інтеграцію, підготовку до самостійного життя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21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Організація та проведення заходів за участю прийомних сімей, ДБСТ, сімей опікунів і піклувальників,  </w:t>
            </w:r>
            <w:r w:rsidRPr="00696566">
              <w:t xml:space="preserve"> </w:t>
            </w:r>
            <w:r w:rsidRPr="00696566">
              <w:rPr>
                <w:rFonts w:ascii="Times New Roman" w:hAnsi="Times New Roman" w:cs="Times New Roman"/>
              </w:rPr>
              <w:t>осіб з числа дітей-сиріт та дітей, позбавлених батьківського піклування спрямованих на популяризацію сімейних цінностей та кращих родинних традицій у територіальній громаді: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- до Дня сім'ї "Моя країна – Україна"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- до Дня захисту дітей </w:t>
            </w:r>
            <w:r w:rsidRPr="00696566">
              <w:t xml:space="preserve"> "</w:t>
            </w:r>
            <w:r w:rsidRPr="00696566">
              <w:rPr>
                <w:rFonts w:ascii="Times New Roman" w:hAnsi="Times New Roman" w:cs="Times New Roman"/>
              </w:rPr>
              <w:t>Територія дитинства"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- до Дня молоді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7,5</w:t>
            </w:r>
          </w:p>
        </w:tc>
      </w:tr>
      <w:tr w:rsidR="00696566" w:rsidRPr="00696566" w:rsidTr="00696566">
        <w:trPr>
          <w:trHeight w:val="6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Сприяння соціалізації та реабілітації дітей та молоді з особливими потребами</w:t>
            </w:r>
          </w:p>
        </w:tc>
      </w:tr>
      <w:tr w:rsidR="00696566" w:rsidRPr="00696566" w:rsidTr="00696566">
        <w:trPr>
          <w:trHeight w:val="2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0E55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 надання комплексу соціальних послуг  та здійснення соціальної підтримки сімей, члени яких мають особливі потреби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0E55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діяльності Клубного об’єднання осіб з особливими потребами при Прилуцькому міському центрі соціальних служб для сім’ї,  дітей та молоді, спрямованої на реабілітацію та інтеграцію осіб з обмеженими можливостями  у суспільство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</w:tr>
      <w:tr w:rsidR="00696566" w:rsidRPr="00696566" w:rsidTr="00696566">
        <w:trPr>
          <w:trHeight w:val="10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0E55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проведення заходів для осіб з обмеженими можливостями, спрямованих на інтеграцію їх у суспільство, формування до них толерантного ставлення громади:</w:t>
            </w:r>
          </w:p>
          <w:p w:rsidR="00696566" w:rsidRPr="00696566" w:rsidRDefault="00696566" w:rsidP="000E55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- спартакіада серед дітей та молоді з особливими потребами</w:t>
            </w:r>
          </w:p>
          <w:p w:rsidR="00696566" w:rsidRPr="00696566" w:rsidRDefault="00696566" w:rsidP="000E5515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- творчий конкурс серед дітей, які мають особливі потреби "України серпень золотий"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- фестиваль творчості "Повір у себе"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 w:rsidRPr="00696566">
              <w:rPr>
                <w:rFonts w:ascii="Times New Roman" w:hAnsi="Times New Roman" w:cs="Times New Roman"/>
                <w:bCs/>
              </w:rPr>
              <w:t>- адресні Новорічно-Різдвяні акції для дітей з особливими потребами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10,0</w:t>
            </w:r>
          </w:p>
        </w:tc>
      </w:tr>
      <w:tr w:rsidR="00696566" w:rsidRPr="00696566" w:rsidTr="00696566">
        <w:trPr>
          <w:trHeight w:val="55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Превентивна діяльність у  дитячому та молодіжному середовищах</w:t>
            </w:r>
          </w:p>
        </w:tc>
      </w:tr>
      <w:tr w:rsidR="00696566" w:rsidRPr="00696566" w:rsidTr="00696566">
        <w:trPr>
          <w:trHeight w:val="6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Організація та проведення інформаційно-просвітницьких заходів спрямованих на:</w:t>
            </w:r>
          </w:p>
          <w:p w:rsid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запобігання соціально-небезпечним хворобам (туберкульоз, гепатит, ВІЛ/СНІД); </w:t>
            </w:r>
          </w:p>
          <w:p w:rsidR="00B71D51" w:rsidRPr="00696566" w:rsidRDefault="00B71D51" w:rsidP="00B71D5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B71D51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виховання національної самосвідомості та гідності, патріотизму, дбайливого ставлення до Батьківщини;</w:t>
            </w:r>
          </w:p>
          <w:p w:rsidR="00B71D51" w:rsidRPr="00696566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B71D51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формування пріоритетів здорового способу життя, попередження негативних звичок у дитячому та молодіжному середовищі;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формування сімейних цінностей,</w:t>
            </w:r>
            <w:r w:rsidRPr="00696566">
              <w:rPr>
                <w:rFonts w:ascii="Times New Roman" w:hAnsi="Times New Roman" w:cs="Times New Roman"/>
              </w:rPr>
              <w:t xml:space="preserve"> збереження репродуктивного здоров'я, планування сім’ї, формування усвідомленого батьківства;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утвердження гендерної рівності, позитивного ставлення суспільства до </w:t>
            </w:r>
            <w:r w:rsidRPr="00696566">
              <w:rPr>
                <w:rFonts w:ascii="Times New Roman" w:hAnsi="Times New Roman" w:cs="Times New Roman"/>
                <w:bCs/>
              </w:rPr>
              <w:lastRenderedPageBreak/>
              <w:t xml:space="preserve">рівних прав та можливостей жінок і чоловіків; 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попередження насильства у сім’ї; 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підвищення рівня обізнаності щодо сучасних проявів торгівлі людьми; 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профілактики правопорушень у дитячому та молодіжному середовищі, </w:t>
            </w:r>
            <w:r w:rsidRPr="00696566">
              <w:rPr>
                <w:rFonts w:ascii="Times New Roman" w:hAnsi="Times New Roman" w:cs="Times New Roman"/>
              </w:rPr>
              <w:t>підвищення рівня правової обізнаності;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27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Забезпечення проведення </w:t>
            </w:r>
            <w:r w:rsidRPr="00696566">
              <w:rPr>
                <w:rFonts w:ascii="Times New Roman" w:hAnsi="Times New Roman" w:cs="Times New Roman"/>
              </w:rPr>
              <w:t>анкетувань стосовно:</w:t>
            </w: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обізнаності з питань ВІЛ-інфекції/СНІДу, туберкульозу;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насильства у сім'ї;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проблем торгівлі людьми;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шкідливих звичок;</w:t>
            </w:r>
          </w:p>
          <w:p w:rsidR="00B71D51" w:rsidRPr="00B71D51" w:rsidRDefault="00B71D51" w:rsidP="00B71D51">
            <w:p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9"/>
              </w:numPr>
              <w:spacing w:after="0" w:line="240" w:lineRule="auto"/>
              <w:ind w:left="1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правопорушень та ін..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5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Забезпечити створення та поширення інформаційно-просвітницької друкованої продукції з питань:</w:t>
            </w: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популяризації здорового способу життя , профілактики шкідливих звичок;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запобігання поширенню соціально-небезпечних хвороб (туберкульоз, гепатит, ВІЛ/СНІД);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популяризації сімейних форм виховання дітей, </w:t>
            </w:r>
            <w:r w:rsidRPr="00696566">
              <w:rPr>
                <w:rFonts w:ascii="Times New Roman" w:hAnsi="Times New Roman" w:cs="Times New Roman"/>
              </w:rPr>
              <w:t>формування позитивного іміджу інституту сімейного влаштування дітей-сиріт та дітей, позбавлених батьківського піклування;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 xml:space="preserve">подолання та профілактики соціального сирітства, формування навичок відповідального батьківства; 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профілактики насильства </w:t>
            </w:r>
            <w:r w:rsidRPr="00696566">
              <w:rPr>
                <w:rFonts w:ascii="Times New Roman" w:hAnsi="Times New Roman" w:cs="Times New Roman"/>
                <w:bCs/>
              </w:rPr>
              <w:lastRenderedPageBreak/>
              <w:t>у сім'ї, дотримання прав дитини, запобігання жорстокому поводженню з дітьми;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інформування щодо сучасних проявів торгівлі людьми;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профілактики вчинення правопорушень;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формування та підвищення рівня толерантного ставлення громади до людей з обмеженими можливостями;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виховання національної самосвідомості та гідності, патріотизму, дбайливого ставлення до Батьківщини у дітей та молоді;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696566" w:rsidRPr="00696566" w:rsidRDefault="00696566" w:rsidP="00B71D51">
            <w:pPr>
              <w:numPr>
                <w:ilvl w:val="0"/>
                <w:numId w:val="10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  <w:bCs/>
              </w:rPr>
              <w:t>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B71D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9,5</w:t>
            </w:r>
          </w:p>
        </w:tc>
      </w:tr>
      <w:tr w:rsidR="00696566" w:rsidRPr="00696566" w:rsidTr="00696566">
        <w:trPr>
          <w:trHeight w:val="10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Організація та проведення міських соціальних акцій до:</w:t>
            </w:r>
          </w:p>
          <w:p w:rsidR="00696566" w:rsidRPr="00696566" w:rsidRDefault="00696566" w:rsidP="00696566">
            <w:pPr>
              <w:numPr>
                <w:ilvl w:val="0"/>
                <w:numId w:val="11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Міжнародного дня боротьби з туберкульозом, 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696566">
            <w:pPr>
              <w:numPr>
                <w:ilvl w:val="0"/>
                <w:numId w:val="11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Всесвітнього дня здоров’я, 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696566">
            <w:pPr>
              <w:numPr>
                <w:ilvl w:val="0"/>
                <w:numId w:val="11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Дня пам’яті померлих від СНІДу,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696566">
            <w:pPr>
              <w:numPr>
                <w:ilvl w:val="0"/>
                <w:numId w:val="11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Всесвітнього дня без тютюну, 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696566">
            <w:pPr>
              <w:numPr>
                <w:ilvl w:val="0"/>
                <w:numId w:val="11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Дня боротьби зі СНІДом </w:t>
            </w:r>
          </w:p>
          <w:p w:rsidR="00B71D51" w:rsidRPr="00B71D51" w:rsidRDefault="00B71D51" w:rsidP="00B71D51">
            <w:pPr>
              <w:spacing w:line="240" w:lineRule="auto"/>
              <w:ind w:left="1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696566" w:rsidRPr="00696566" w:rsidRDefault="00696566" w:rsidP="00696566">
            <w:pPr>
              <w:numPr>
                <w:ilvl w:val="0"/>
                <w:numId w:val="11"/>
              </w:numPr>
              <w:spacing w:line="240" w:lineRule="auto"/>
              <w:ind w:left="1" w:hanging="10"/>
              <w:contextualSpacing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та 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1,0</w:t>
            </w:r>
          </w:p>
        </w:tc>
      </w:tr>
      <w:tr w:rsidR="00696566" w:rsidRPr="00696566" w:rsidTr="00696566">
        <w:trPr>
          <w:trHeight w:val="1030"/>
        </w:trPr>
        <w:tc>
          <w:tcPr>
            <w:tcW w:w="1017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566">
              <w:rPr>
                <w:rFonts w:ascii="Times New Roman" w:hAnsi="Times New Roman" w:cs="Times New Roman"/>
                <w:b/>
                <w:bCs/>
              </w:rPr>
              <w:t xml:space="preserve">Соціальна підтримка сімей та осіб, постраждалих від збройних конфліктів </w:t>
            </w:r>
          </w:p>
          <w:p w:rsidR="00696566" w:rsidRPr="00696566" w:rsidRDefault="00696566" w:rsidP="00696566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566">
              <w:rPr>
                <w:rFonts w:ascii="Times New Roman" w:hAnsi="Times New Roman" w:cs="Times New Roman"/>
                <w:b/>
                <w:bCs/>
              </w:rPr>
              <w:t>та тимчасової окупації</w:t>
            </w:r>
          </w:p>
        </w:tc>
      </w:tr>
      <w:tr w:rsidR="00696566" w:rsidRPr="00696566" w:rsidTr="00696566">
        <w:trPr>
          <w:trHeight w:val="10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 надання комплексу соціальних послуг  та здійснення соціальної підтримки сімей учасників АТО, сімей загиблих/померлих учасників АТО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210003">
        <w:trPr>
          <w:trHeight w:val="27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  <w:bCs/>
              </w:rPr>
              <w:t xml:space="preserve">Забезпечення  надання комплексу соціальних послуг  та здійснення соціальної підтримки сімей внутрішньо переміщених </w:t>
            </w:r>
            <w:r w:rsidRPr="00696566">
              <w:rPr>
                <w:rFonts w:ascii="Times New Roman" w:hAnsi="Times New Roman" w:cs="Times New Roman"/>
                <w:bCs/>
              </w:rPr>
              <w:lastRenderedPageBreak/>
              <w:t>осіб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>Постійно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10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Організація і проведення заходів, спрямованих на виховання національної самосвідомості та гідності, патріотизму, дбайливого ставлення до Батьківщини, у дітей та молоді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2017-2020 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715"/>
        </w:trPr>
        <w:tc>
          <w:tcPr>
            <w:tcW w:w="1017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566" w:rsidRPr="00696566" w:rsidRDefault="00696566" w:rsidP="00696566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6566">
              <w:rPr>
                <w:rFonts w:ascii="Times New Roman" w:hAnsi="Times New Roman" w:cs="Times New Roman"/>
                <w:b/>
                <w:bCs/>
              </w:rPr>
              <w:t xml:space="preserve">Соціальна підтримка осіб, які перебувають у конфлікті з законом </w:t>
            </w:r>
          </w:p>
        </w:tc>
      </w:tr>
      <w:tr w:rsidR="00696566" w:rsidRPr="00696566" w:rsidTr="00696566">
        <w:trPr>
          <w:trHeight w:val="42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проведення інформаційно-просвітницьких заходів, спрямованих на профілактику вчинення повторних злочинів, та підготовку до адаптації, реінтеграції у суспільство осіб, що перебувають у місцях позбавлення волі.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8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надання соціальних послуг особам, які звільнилися з місць позбавлення волі, спрямованих на адаптацію, реінтеграцію у суспільство та попередження рецидиву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3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  <w:bCs/>
              </w:rPr>
              <w:t>Забезпечення надання соціальних послуг особам, які засуджені до покарань, не пов’язаних з позбавленням волі, та проведення інформаційно-просвітницьких заходів, спрямованих на профілактику вчинення повторних злочинів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 xml:space="preserve">Постійно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rPr>
                <w:rFonts w:ascii="Times New Roman" w:hAnsi="Times New Roman" w:cs="Times New Roman"/>
                <w:bCs/>
              </w:rPr>
            </w:pPr>
            <w:r w:rsidRPr="00696566">
              <w:rPr>
                <w:rFonts w:ascii="Times New Roman" w:hAnsi="Times New Roman" w:cs="Times New Roman"/>
              </w:rPr>
              <w:t>ПМЦСССДМ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6566">
              <w:rPr>
                <w:rFonts w:ascii="Times New Roman" w:hAnsi="Times New Roman" w:cs="Times New Roman"/>
              </w:rPr>
              <w:t>Фінансування не потребує</w:t>
            </w:r>
          </w:p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96566" w:rsidRPr="00696566" w:rsidTr="00696566">
        <w:trPr>
          <w:trHeight w:val="326"/>
        </w:trPr>
        <w:tc>
          <w:tcPr>
            <w:tcW w:w="73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Всього за Програмою: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30</w:t>
            </w:r>
            <w:r w:rsidR="002874F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32</w:t>
            </w:r>
            <w:r w:rsidR="002874F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34</w:t>
            </w:r>
            <w:r w:rsidR="002874F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6" w:rsidRPr="00696566" w:rsidRDefault="00696566" w:rsidP="006965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6566">
              <w:rPr>
                <w:rFonts w:ascii="Times New Roman" w:hAnsi="Times New Roman" w:cs="Times New Roman"/>
                <w:b/>
              </w:rPr>
              <w:t>36</w:t>
            </w:r>
            <w:r w:rsidR="002874FC">
              <w:rPr>
                <w:rFonts w:ascii="Times New Roman" w:hAnsi="Times New Roman" w:cs="Times New Roman"/>
                <w:b/>
              </w:rPr>
              <w:t>,0</w:t>
            </w:r>
            <w:bookmarkStart w:id="0" w:name="_GoBack"/>
            <w:bookmarkEnd w:id="0"/>
          </w:p>
        </w:tc>
      </w:tr>
    </w:tbl>
    <w:p w:rsidR="00696566" w:rsidRDefault="00696566" w:rsidP="00696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0E5515" w:rsidRPr="00696566" w:rsidRDefault="000E5515" w:rsidP="006965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696566" w:rsidRPr="00696566" w:rsidRDefault="00696566" w:rsidP="00696566">
      <w:pPr>
        <w:rPr>
          <w:rFonts w:ascii="Times New Roman" w:hAnsi="Times New Roman"/>
        </w:rPr>
      </w:pPr>
      <w:r w:rsidRPr="00696566">
        <w:rPr>
          <w:rFonts w:ascii="Times New Roman" w:hAnsi="Times New Roman"/>
        </w:rPr>
        <w:t xml:space="preserve">Примітка: </w:t>
      </w:r>
      <w:r w:rsidRPr="00696566">
        <w:rPr>
          <w:rFonts w:ascii="Times New Roman" w:hAnsi="Times New Roman"/>
          <w:i/>
        </w:rPr>
        <w:t>обсяги фінансування програми уточнюються щороку під час формування або уточнення бюджету на відповідний рік</w:t>
      </w:r>
    </w:p>
    <w:p w:rsidR="00CF6AB8" w:rsidRDefault="00CF6AB8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E5515" w:rsidRDefault="000E5515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E5515" w:rsidRDefault="000E5515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E5515" w:rsidRDefault="000E5515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5656C1" w:rsidRPr="005A2E99" w:rsidRDefault="005656C1" w:rsidP="008E04D4">
      <w:pPr>
        <w:spacing w:before="100" w:beforeAutospacing="1" w:after="100" w:afterAutospacing="1" w:line="240" w:lineRule="auto"/>
        <w:ind w:left="121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A2E9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V</w:t>
      </w:r>
      <w:r w:rsidR="00860EB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ІІ</w:t>
      </w:r>
      <w:r w:rsidRPr="005A2E9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 xml:space="preserve">. Координація </w:t>
      </w:r>
      <w:r w:rsidR="00B17204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та контроль за ходом виконання П</w:t>
      </w:r>
      <w:r w:rsidRPr="005A2E9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рограми</w:t>
      </w:r>
    </w:p>
    <w:p w:rsidR="00A1708A" w:rsidRPr="005A2E99" w:rsidRDefault="005656C1" w:rsidP="0089197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Функції з координації виконання заходів Програми покладаються на При</w:t>
      </w:r>
      <w:r w:rsidR="00A352D1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луцький міський центр соціальних служб для сім’ї, дітей та молоді.</w:t>
      </w:r>
    </w:p>
    <w:p w:rsidR="00D86354" w:rsidRDefault="00A352D1" w:rsidP="005A2E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Контроль за виконанням заходів Програми покладається на </w:t>
      </w:r>
      <w:r w:rsidR="009E608F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міську раду та постійну депутатську комісію міської ради з питань освіти, медицини, молоді, культури</w:t>
      </w:r>
      <w:r w:rsidR="00EA2A83"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>, фізкультури, спорту та соціального захисту населення.</w:t>
      </w:r>
    </w:p>
    <w:p w:rsidR="00B17204" w:rsidRPr="005A2E99" w:rsidRDefault="00B17204" w:rsidP="005A2E9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6354" w:rsidRPr="005A2E99" w:rsidRDefault="00D86354" w:rsidP="00D86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Директор Прилуцького міського центру </w:t>
      </w:r>
    </w:p>
    <w:p w:rsidR="00D86354" w:rsidRPr="005A2E99" w:rsidRDefault="00D86354" w:rsidP="00D86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соціальних служб для сім’ї, дітей та молоді       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</w:t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5A2E99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Ю.М. Касьян</w:t>
      </w:r>
    </w:p>
    <w:p w:rsidR="00D86354" w:rsidRDefault="00D86354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7204" w:rsidRDefault="00B17204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7204" w:rsidRDefault="00B17204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E5515" w:rsidRDefault="000E5515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7204" w:rsidRDefault="00B17204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17204" w:rsidRPr="005A2E99" w:rsidRDefault="00B17204" w:rsidP="00D86354">
      <w:pPr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86354" w:rsidRPr="00413B77" w:rsidRDefault="00D86354" w:rsidP="00581A5C">
      <w:pPr>
        <w:ind w:left="4253"/>
        <w:jc w:val="both"/>
        <w:rPr>
          <w:rFonts w:ascii="Times New Roman" w:eastAsia="Times New Roman" w:hAnsi="Times New Roman" w:cs="Times New Roman"/>
          <w:sz w:val="44"/>
          <w:szCs w:val="44"/>
          <w:lang w:eastAsia="ar-SA"/>
        </w:rPr>
      </w:pPr>
      <w:r w:rsidRPr="00413B77">
        <w:rPr>
          <w:rFonts w:ascii="Times New Roman" w:eastAsia="Times New Roman" w:hAnsi="Times New Roman" w:cs="Times New Roman"/>
          <w:sz w:val="44"/>
          <w:szCs w:val="44"/>
          <w:lang w:eastAsia="ar-SA"/>
        </w:rPr>
        <w:t>погоджено</w:t>
      </w:r>
    </w:p>
    <w:p w:rsidR="00D86354" w:rsidRPr="00413B77" w:rsidRDefault="00D86354" w:rsidP="00581A5C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B77">
        <w:rPr>
          <w:rFonts w:ascii="Times New Roman" w:eastAsia="Times New Roman" w:hAnsi="Times New Roman" w:cs="Times New Roman"/>
          <w:sz w:val="28"/>
          <w:szCs w:val="28"/>
          <w:lang w:eastAsia="ar-SA"/>
        </w:rPr>
        <w:t>Рішення виконавчого комітету</w:t>
      </w:r>
    </w:p>
    <w:p w:rsidR="00D86354" w:rsidRPr="00413B77" w:rsidRDefault="00D86354" w:rsidP="00581A5C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3B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 20</w:t>
      </w:r>
      <w:r w:rsidR="00581A5C" w:rsidRPr="00413B7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413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 №____</w:t>
      </w:r>
    </w:p>
    <w:p w:rsidR="00D86354" w:rsidRPr="00413B77" w:rsidRDefault="00D86354" w:rsidP="00581A5C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13B77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Керуюча</w:t>
      </w:r>
      <w:r w:rsidRPr="00413B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413B77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справами викон</w:t>
      </w:r>
      <w:r w:rsidRPr="00413B7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авчого </w:t>
      </w:r>
    </w:p>
    <w:p w:rsidR="00D86354" w:rsidRPr="00413B77" w:rsidRDefault="00D86354" w:rsidP="00581A5C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13B77">
        <w:rPr>
          <w:rFonts w:ascii="Times New Roman" w:eastAsia="Times New Roman" w:hAnsi="Times New Roman" w:cs="Times New Roman"/>
          <w:sz w:val="28"/>
          <w:szCs w:val="24"/>
          <w:lang w:val="ru-RU" w:eastAsia="ar-SA"/>
        </w:rPr>
        <w:t>ком</w:t>
      </w:r>
      <w:r w:rsidRPr="00413B77">
        <w:rPr>
          <w:rFonts w:ascii="Times New Roman" w:eastAsia="Times New Roman" w:hAnsi="Times New Roman" w:cs="Times New Roman"/>
          <w:sz w:val="28"/>
          <w:szCs w:val="24"/>
          <w:lang w:eastAsia="ar-SA"/>
        </w:rPr>
        <w:t>ітету</w:t>
      </w:r>
      <w:r w:rsidRPr="00413B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52D1" w:rsidRDefault="00581A5C" w:rsidP="00581A5C">
      <w:pPr>
        <w:tabs>
          <w:tab w:val="left" w:pos="0"/>
        </w:tabs>
        <w:suppressAutoHyphens/>
        <w:snapToGrid w:val="0"/>
        <w:spacing w:after="0" w:line="100" w:lineRule="atLeast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13B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_______________Т.М. МАЛОГОЛОВА</w:t>
      </w:r>
    </w:p>
    <w:sectPr w:rsidR="00A352D1" w:rsidSect="00B17204">
      <w:headerReference w:type="default" r:id="rId9"/>
      <w:footerReference w:type="default" r:id="rId10"/>
      <w:headerReference w:type="first" r:id="rId11"/>
      <w:pgSz w:w="11906" w:h="16838"/>
      <w:pgMar w:top="426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BC" w:rsidRDefault="00CA71BC" w:rsidP="000A32CD">
      <w:pPr>
        <w:spacing w:after="0" w:line="240" w:lineRule="auto"/>
      </w:pPr>
      <w:r>
        <w:separator/>
      </w:r>
    </w:p>
  </w:endnote>
  <w:endnote w:type="continuationSeparator" w:id="0">
    <w:p w:rsidR="00CA71BC" w:rsidRDefault="00CA71BC" w:rsidP="000A3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10" w:rsidRDefault="00866210">
    <w:pPr>
      <w:pStyle w:val="aa"/>
      <w:jc w:val="right"/>
    </w:pPr>
  </w:p>
  <w:p w:rsidR="00866210" w:rsidRDefault="008662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BC" w:rsidRDefault="00CA71BC" w:rsidP="000A32CD">
      <w:pPr>
        <w:spacing w:after="0" w:line="240" w:lineRule="auto"/>
      </w:pPr>
      <w:r>
        <w:separator/>
      </w:r>
    </w:p>
  </w:footnote>
  <w:footnote w:type="continuationSeparator" w:id="0">
    <w:p w:rsidR="00CA71BC" w:rsidRDefault="00CA71BC" w:rsidP="000A3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241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6D21" w:rsidRPr="00456D21" w:rsidRDefault="00456D21">
        <w:pPr>
          <w:pStyle w:val="a8"/>
          <w:jc w:val="center"/>
          <w:rPr>
            <w:rFonts w:ascii="Times New Roman" w:hAnsi="Times New Roman" w:cs="Times New Roman"/>
          </w:rPr>
        </w:pPr>
        <w:r w:rsidRPr="00456D21">
          <w:rPr>
            <w:rFonts w:ascii="Times New Roman" w:hAnsi="Times New Roman" w:cs="Times New Roman"/>
          </w:rPr>
          <w:fldChar w:fldCharType="begin"/>
        </w:r>
        <w:r w:rsidRPr="00456D21">
          <w:rPr>
            <w:rFonts w:ascii="Times New Roman" w:hAnsi="Times New Roman" w:cs="Times New Roman"/>
          </w:rPr>
          <w:instrText>PAGE   \* MERGEFORMAT</w:instrText>
        </w:r>
        <w:r w:rsidRPr="00456D21">
          <w:rPr>
            <w:rFonts w:ascii="Times New Roman" w:hAnsi="Times New Roman" w:cs="Times New Roman"/>
          </w:rPr>
          <w:fldChar w:fldCharType="separate"/>
        </w:r>
        <w:r w:rsidR="00CE76D6" w:rsidRPr="00CE76D6">
          <w:rPr>
            <w:rFonts w:ascii="Times New Roman" w:hAnsi="Times New Roman" w:cs="Times New Roman"/>
            <w:noProof/>
            <w:lang w:val="ru-RU"/>
          </w:rPr>
          <w:t>12</w:t>
        </w:r>
        <w:r w:rsidRPr="00456D21">
          <w:rPr>
            <w:rFonts w:ascii="Times New Roman" w:hAnsi="Times New Roman" w:cs="Times New Roman"/>
          </w:rPr>
          <w:fldChar w:fldCharType="end"/>
        </w:r>
      </w:p>
    </w:sdtContent>
  </w:sdt>
  <w:p w:rsidR="00582D61" w:rsidRDefault="00582D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21" w:rsidRDefault="00456D21">
    <w:pPr>
      <w:pStyle w:val="a8"/>
      <w:jc w:val="center"/>
    </w:pPr>
  </w:p>
  <w:p w:rsidR="00456D21" w:rsidRDefault="00456D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251"/>
    <w:multiLevelType w:val="hybridMultilevel"/>
    <w:tmpl w:val="158C17A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0A00431"/>
    <w:multiLevelType w:val="hybridMultilevel"/>
    <w:tmpl w:val="DDB4D678"/>
    <w:lvl w:ilvl="0" w:tplc="1A28F3C8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562123"/>
    <w:multiLevelType w:val="hybridMultilevel"/>
    <w:tmpl w:val="4F526456"/>
    <w:lvl w:ilvl="0" w:tplc="BDC00B56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5826C5F"/>
    <w:multiLevelType w:val="hybridMultilevel"/>
    <w:tmpl w:val="C21C5D8E"/>
    <w:lvl w:ilvl="0" w:tplc="03344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C3826"/>
    <w:multiLevelType w:val="hybridMultilevel"/>
    <w:tmpl w:val="09BCF0B0"/>
    <w:lvl w:ilvl="0" w:tplc="E780D892">
      <w:start w:val="1"/>
      <w:numFmt w:val="bullet"/>
      <w:suff w:val="nothing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7058A"/>
    <w:multiLevelType w:val="hybridMultilevel"/>
    <w:tmpl w:val="4DC28766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C21768A"/>
    <w:multiLevelType w:val="hybridMultilevel"/>
    <w:tmpl w:val="A0E2932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065484"/>
    <w:multiLevelType w:val="hybridMultilevel"/>
    <w:tmpl w:val="040A3B6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F5A15DA"/>
    <w:multiLevelType w:val="hybridMultilevel"/>
    <w:tmpl w:val="53A8ADCC"/>
    <w:lvl w:ilvl="0" w:tplc="F0BC19D4">
      <w:start w:val="1"/>
      <w:numFmt w:val="bullet"/>
      <w:suff w:val="nothing"/>
      <w:lvlText w:val="-"/>
      <w:lvlJc w:val="left"/>
      <w:pPr>
        <w:ind w:left="170" w:firstLine="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1BCD"/>
    <w:multiLevelType w:val="hybridMultilevel"/>
    <w:tmpl w:val="008C5F28"/>
    <w:lvl w:ilvl="0" w:tplc="23469942">
      <w:start w:val="1"/>
      <w:numFmt w:val="bullet"/>
      <w:suff w:val="nothing"/>
      <w:lvlText w:val="-"/>
      <w:lvlJc w:val="left"/>
      <w:pPr>
        <w:ind w:left="170" w:firstLine="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79EA6650"/>
    <w:multiLevelType w:val="hybridMultilevel"/>
    <w:tmpl w:val="420AE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D3"/>
    <w:rsid w:val="0000079C"/>
    <w:rsid w:val="000162A8"/>
    <w:rsid w:val="00036F65"/>
    <w:rsid w:val="00054BB4"/>
    <w:rsid w:val="00064C1E"/>
    <w:rsid w:val="00066B6E"/>
    <w:rsid w:val="00071C3D"/>
    <w:rsid w:val="00072F03"/>
    <w:rsid w:val="000A32CD"/>
    <w:rsid w:val="000B7115"/>
    <w:rsid w:val="000E5515"/>
    <w:rsid w:val="000F1FBB"/>
    <w:rsid w:val="0012605B"/>
    <w:rsid w:val="001757A6"/>
    <w:rsid w:val="00182F9C"/>
    <w:rsid w:val="001830A0"/>
    <w:rsid w:val="00185ECC"/>
    <w:rsid w:val="001C3E7C"/>
    <w:rsid w:val="001F35C0"/>
    <w:rsid w:val="001F6ABB"/>
    <w:rsid w:val="00201B95"/>
    <w:rsid w:val="00210003"/>
    <w:rsid w:val="00251944"/>
    <w:rsid w:val="0025695D"/>
    <w:rsid w:val="00272C2D"/>
    <w:rsid w:val="002874FC"/>
    <w:rsid w:val="002F2D42"/>
    <w:rsid w:val="002F67F1"/>
    <w:rsid w:val="002F7DAB"/>
    <w:rsid w:val="0031347F"/>
    <w:rsid w:val="0031495F"/>
    <w:rsid w:val="00327AA2"/>
    <w:rsid w:val="0034607B"/>
    <w:rsid w:val="003662FB"/>
    <w:rsid w:val="003679D5"/>
    <w:rsid w:val="00370C13"/>
    <w:rsid w:val="003A576E"/>
    <w:rsid w:val="003B0062"/>
    <w:rsid w:val="003D4CA6"/>
    <w:rsid w:val="003E7008"/>
    <w:rsid w:val="00413B77"/>
    <w:rsid w:val="00436FDF"/>
    <w:rsid w:val="00456D21"/>
    <w:rsid w:val="004A487D"/>
    <w:rsid w:val="004A70A9"/>
    <w:rsid w:val="0052366B"/>
    <w:rsid w:val="00554586"/>
    <w:rsid w:val="005656C1"/>
    <w:rsid w:val="00580D6C"/>
    <w:rsid w:val="00581A5C"/>
    <w:rsid w:val="00582D61"/>
    <w:rsid w:val="005A2E99"/>
    <w:rsid w:val="005A5DDD"/>
    <w:rsid w:val="005A5F75"/>
    <w:rsid w:val="005D0D83"/>
    <w:rsid w:val="005D203E"/>
    <w:rsid w:val="005E0B1C"/>
    <w:rsid w:val="00662C7F"/>
    <w:rsid w:val="00696566"/>
    <w:rsid w:val="006B07C2"/>
    <w:rsid w:val="006E1151"/>
    <w:rsid w:val="006F55A8"/>
    <w:rsid w:val="006F7556"/>
    <w:rsid w:val="007111BB"/>
    <w:rsid w:val="0073147E"/>
    <w:rsid w:val="00732CCD"/>
    <w:rsid w:val="007420C8"/>
    <w:rsid w:val="0076566C"/>
    <w:rsid w:val="007A6FA2"/>
    <w:rsid w:val="007C6DE5"/>
    <w:rsid w:val="007D0441"/>
    <w:rsid w:val="007F330A"/>
    <w:rsid w:val="00834288"/>
    <w:rsid w:val="008520BD"/>
    <w:rsid w:val="00857E8C"/>
    <w:rsid w:val="00860EB8"/>
    <w:rsid w:val="00864394"/>
    <w:rsid w:val="00866210"/>
    <w:rsid w:val="00867ECD"/>
    <w:rsid w:val="00871115"/>
    <w:rsid w:val="00881806"/>
    <w:rsid w:val="00885634"/>
    <w:rsid w:val="0089197A"/>
    <w:rsid w:val="00895FC0"/>
    <w:rsid w:val="008B112D"/>
    <w:rsid w:val="008D2BD3"/>
    <w:rsid w:val="008E04D4"/>
    <w:rsid w:val="008E4156"/>
    <w:rsid w:val="008F7294"/>
    <w:rsid w:val="00905B19"/>
    <w:rsid w:val="009378F9"/>
    <w:rsid w:val="009468F2"/>
    <w:rsid w:val="009928CF"/>
    <w:rsid w:val="009B3649"/>
    <w:rsid w:val="009B59DC"/>
    <w:rsid w:val="009C59FC"/>
    <w:rsid w:val="009E32C8"/>
    <w:rsid w:val="009E608F"/>
    <w:rsid w:val="00A1708A"/>
    <w:rsid w:val="00A351D1"/>
    <w:rsid w:val="00A352D1"/>
    <w:rsid w:val="00A35D65"/>
    <w:rsid w:val="00A5042E"/>
    <w:rsid w:val="00AC12DC"/>
    <w:rsid w:val="00AC139E"/>
    <w:rsid w:val="00AD78BF"/>
    <w:rsid w:val="00AE0945"/>
    <w:rsid w:val="00AE54F3"/>
    <w:rsid w:val="00B17204"/>
    <w:rsid w:val="00B45494"/>
    <w:rsid w:val="00B547B7"/>
    <w:rsid w:val="00B64CC9"/>
    <w:rsid w:val="00B71D51"/>
    <w:rsid w:val="00B86463"/>
    <w:rsid w:val="00B90538"/>
    <w:rsid w:val="00BB356B"/>
    <w:rsid w:val="00BC5C72"/>
    <w:rsid w:val="00BE5F50"/>
    <w:rsid w:val="00BF6025"/>
    <w:rsid w:val="00BF73F9"/>
    <w:rsid w:val="00C474DC"/>
    <w:rsid w:val="00C55BBD"/>
    <w:rsid w:val="00C77EAB"/>
    <w:rsid w:val="00CA71BC"/>
    <w:rsid w:val="00CE76D6"/>
    <w:rsid w:val="00CF0D98"/>
    <w:rsid w:val="00CF6AB8"/>
    <w:rsid w:val="00D354D1"/>
    <w:rsid w:val="00D457B7"/>
    <w:rsid w:val="00D563E1"/>
    <w:rsid w:val="00D74077"/>
    <w:rsid w:val="00D86354"/>
    <w:rsid w:val="00D87DED"/>
    <w:rsid w:val="00D916CE"/>
    <w:rsid w:val="00D950B4"/>
    <w:rsid w:val="00DA5A0F"/>
    <w:rsid w:val="00DA639F"/>
    <w:rsid w:val="00DB2CA1"/>
    <w:rsid w:val="00DD3CCA"/>
    <w:rsid w:val="00DE1566"/>
    <w:rsid w:val="00E35A14"/>
    <w:rsid w:val="00E46C12"/>
    <w:rsid w:val="00E474BC"/>
    <w:rsid w:val="00E545B2"/>
    <w:rsid w:val="00E55771"/>
    <w:rsid w:val="00E623B1"/>
    <w:rsid w:val="00E677C3"/>
    <w:rsid w:val="00E75F8A"/>
    <w:rsid w:val="00E92C21"/>
    <w:rsid w:val="00E96014"/>
    <w:rsid w:val="00EA2A83"/>
    <w:rsid w:val="00EB3225"/>
    <w:rsid w:val="00ED039E"/>
    <w:rsid w:val="00ED5D0B"/>
    <w:rsid w:val="00EF5F09"/>
    <w:rsid w:val="00F25621"/>
    <w:rsid w:val="00F30473"/>
    <w:rsid w:val="00F44E6E"/>
    <w:rsid w:val="00F47F7E"/>
    <w:rsid w:val="00F50950"/>
    <w:rsid w:val="00F605A9"/>
    <w:rsid w:val="00F62E9A"/>
    <w:rsid w:val="00F77B92"/>
    <w:rsid w:val="00F77C31"/>
    <w:rsid w:val="00F80F9D"/>
    <w:rsid w:val="00FB0E6F"/>
    <w:rsid w:val="00FB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C1"/>
  </w:style>
  <w:style w:type="paragraph" w:styleId="2">
    <w:name w:val="heading 2"/>
    <w:basedOn w:val="a"/>
    <w:link w:val="20"/>
    <w:uiPriority w:val="9"/>
    <w:qFormat/>
    <w:rsid w:val="008D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D2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D2B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r">
    <w:name w:val="centr"/>
    <w:basedOn w:val="a"/>
    <w:rsid w:val="008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2B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2BD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B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BD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B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8D2BD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2CD"/>
  </w:style>
  <w:style w:type="paragraph" w:styleId="aa">
    <w:name w:val="footer"/>
    <w:basedOn w:val="a"/>
    <w:link w:val="ab"/>
    <w:uiPriority w:val="99"/>
    <w:unhideWhenUsed/>
    <w:rsid w:val="000A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2CD"/>
  </w:style>
  <w:style w:type="character" w:styleId="ac">
    <w:name w:val="Strong"/>
    <w:basedOn w:val="a0"/>
    <w:uiPriority w:val="22"/>
    <w:qFormat/>
    <w:rsid w:val="00370C13"/>
    <w:rPr>
      <w:b/>
      <w:bCs/>
    </w:rPr>
  </w:style>
  <w:style w:type="character" w:customStyle="1" w:styleId="apple-converted-space">
    <w:name w:val="apple-converted-space"/>
    <w:basedOn w:val="a0"/>
    <w:rsid w:val="00370C13"/>
  </w:style>
  <w:style w:type="character" w:styleId="ad">
    <w:name w:val="page number"/>
    <w:basedOn w:val="a0"/>
    <w:uiPriority w:val="99"/>
    <w:semiHidden/>
    <w:unhideWhenUsed/>
    <w:rsid w:val="00370C13"/>
  </w:style>
  <w:style w:type="character" w:styleId="ae">
    <w:name w:val="Emphasis"/>
    <w:basedOn w:val="a0"/>
    <w:uiPriority w:val="20"/>
    <w:qFormat/>
    <w:rsid w:val="00370C13"/>
    <w:rPr>
      <w:i/>
      <w:iCs/>
    </w:rPr>
  </w:style>
  <w:style w:type="paragraph" w:styleId="af">
    <w:name w:val="List Paragraph"/>
    <w:basedOn w:val="a"/>
    <w:uiPriority w:val="34"/>
    <w:qFormat/>
    <w:rsid w:val="00A1708A"/>
    <w:pPr>
      <w:ind w:left="720"/>
      <w:contextualSpacing/>
    </w:pPr>
  </w:style>
  <w:style w:type="table" w:styleId="af0">
    <w:name w:val="Table Grid"/>
    <w:basedOn w:val="a1"/>
    <w:uiPriority w:val="59"/>
    <w:rsid w:val="0045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C1"/>
  </w:style>
  <w:style w:type="paragraph" w:styleId="2">
    <w:name w:val="heading 2"/>
    <w:basedOn w:val="a"/>
    <w:link w:val="20"/>
    <w:uiPriority w:val="9"/>
    <w:qFormat/>
    <w:rsid w:val="008D2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D2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8D2B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8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entr">
    <w:name w:val="centr"/>
    <w:basedOn w:val="a"/>
    <w:rsid w:val="008D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D2BD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D2BD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2B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8D2BD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2B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8D2BD3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8D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B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2CD"/>
  </w:style>
  <w:style w:type="paragraph" w:styleId="aa">
    <w:name w:val="footer"/>
    <w:basedOn w:val="a"/>
    <w:link w:val="ab"/>
    <w:uiPriority w:val="99"/>
    <w:unhideWhenUsed/>
    <w:rsid w:val="000A3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2CD"/>
  </w:style>
  <w:style w:type="character" w:styleId="ac">
    <w:name w:val="Strong"/>
    <w:basedOn w:val="a0"/>
    <w:uiPriority w:val="22"/>
    <w:qFormat/>
    <w:rsid w:val="00370C13"/>
    <w:rPr>
      <w:b/>
      <w:bCs/>
    </w:rPr>
  </w:style>
  <w:style w:type="character" w:customStyle="1" w:styleId="apple-converted-space">
    <w:name w:val="apple-converted-space"/>
    <w:basedOn w:val="a0"/>
    <w:rsid w:val="00370C13"/>
  </w:style>
  <w:style w:type="character" w:styleId="ad">
    <w:name w:val="page number"/>
    <w:basedOn w:val="a0"/>
    <w:uiPriority w:val="99"/>
    <w:semiHidden/>
    <w:unhideWhenUsed/>
    <w:rsid w:val="00370C13"/>
  </w:style>
  <w:style w:type="character" w:styleId="ae">
    <w:name w:val="Emphasis"/>
    <w:basedOn w:val="a0"/>
    <w:uiPriority w:val="20"/>
    <w:qFormat/>
    <w:rsid w:val="00370C13"/>
    <w:rPr>
      <w:i/>
      <w:iCs/>
    </w:rPr>
  </w:style>
  <w:style w:type="paragraph" w:styleId="af">
    <w:name w:val="List Paragraph"/>
    <w:basedOn w:val="a"/>
    <w:uiPriority w:val="34"/>
    <w:qFormat/>
    <w:rsid w:val="00A1708A"/>
    <w:pPr>
      <w:ind w:left="720"/>
      <w:contextualSpacing/>
    </w:pPr>
  </w:style>
  <w:style w:type="table" w:styleId="af0">
    <w:name w:val="Table Grid"/>
    <w:basedOn w:val="a1"/>
    <w:uiPriority w:val="59"/>
    <w:rsid w:val="00456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8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7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1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06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1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80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105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3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9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8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1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15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97E8-9E3D-4182-88F8-079D152B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12185</Words>
  <Characters>6947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</dc:creator>
  <cp:lastModifiedBy>User</cp:lastModifiedBy>
  <cp:revision>2</cp:revision>
  <cp:lastPrinted>2016-10-12T12:58:00Z</cp:lastPrinted>
  <dcterms:created xsi:type="dcterms:W3CDTF">2016-10-12T13:00:00Z</dcterms:created>
  <dcterms:modified xsi:type="dcterms:W3CDTF">2016-10-12T13:00:00Z</dcterms:modified>
</cp:coreProperties>
</file>