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1B" w:rsidRDefault="00C6161B" w:rsidP="00103CCF">
      <w:pPr>
        <w:pStyle w:val="NoSpacing"/>
        <w:rPr>
          <w:rFonts w:ascii="Times New Roman" w:hAnsi="Times New Roman"/>
          <w:sz w:val="24"/>
          <w:szCs w:val="28"/>
          <w:lang w:val="uk-UA"/>
        </w:rPr>
      </w:pPr>
      <w:r w:rsidRPr="00103CCF">
        <w:rPr>
          <w:rFonts w:ascii="Times New Roman" w:hAnsi="Times New Roman"/>
          <w:sz w:val="24"/>
          <w:szCs w:val="28"/>
          <w:lang w:val="uk-UA"/>
        </w:rPr>
        <w:t xml:space="preserve">Зареєстровано Рішенням виконкому Прилуцької міської ради </w:t>
      </w:r>
    </w:p>
    <w:p w:rsidR="00C6161B" w:rsidRPr="00103CCF" w:rsidRDefault="00C6161B" w:rsidP="00103CCF">
      <w:pPr>
        <w:pStyle w:val="NoSpacing"/>
        <w:rPr>
          <w:rFonts w:ascii="Times New Roman" w:hAnsi="Times New Roman"/>
          <w:sz w:val="24"/>
          <w:szCs w:val="28"/>
          <w:lang w:val="uk-UA"/>
        </w:rPr>
      </w:pPr>
      <w:r w:rsidRPr="00103CCF">
        <w:rPr>
          <w:rFonts w:ascii="Times New Roman" w:hAnsi="Times New Roman"/>
          <w:sz w:val="24"/>
          <w:szCs w:val="28"/>
          <w:lang w:val="uk-UA"/>
        </w:rPr>
        <w:t>від 22.</w:t>
      </w:r>
      <w:r>
        <w:rPr>
          <w:rFonts w:ascii="Times New Roman" w:hAnsi="Times New Roman"/>
          <w:sz w:val="24"/>
          <w:szCs w:val="28"/>
          <w:lang w:val="uk-UA"/>
        </w:rPr>
        <w:t>06.</w:t>
      </w:r>
      <w:r w:rsidRPr="00103CCF">
        <w:rPr>
          <w:rFonts w:ascii="Times New Roman" w:hAnsi="Times New Roman"/>
          <w:sz w:val="24"/>
          <w:szCs w:val="28"/>
          <w:lang w:val="uk-UA"/>
        </w:rPr>
        <w:t>1999 р. №339</w:t>
      </w:r>
    </w:p>
    <w:p w:rsidR="00C6161B" w:rsidRDefault="00C6161B" w:rsidP="00103CCF">
      <w:pPr>
        <w:pStyle w:val="NoSpacing"/>
        <w:rPr>
          <w:rFonts w:ascii="Times New Roman" w:hAnsi="Times New Roman"/>
          <w:sz w:val="24"/>
          <w:szCs w:val="28"/>
          <w:lang w:val="uk-UA"/>
        </w:rPr>
      </w:pPr>
    </w:p>
    <w:p w:rsidR="00C6161B" w:rsidRDefault="00C6161B" w:rsidP="00103CCF">
      <w:pPr>
        <w:pStyle w:val="NoSpacing"/>
        <w:rPr>
          <w:rFonts w:ascii="Times New Roman" w:hAnsi="Times New Roman"/>
          <w:sz w:val="24"/>
          <w:szCs w:val="28"/>
          <w:lang w:val="uk-UA"/>
        </w:rPr>
      </w:pPr>
    </w:p>
    <w:p w:rsidR="00C6161B" w:rsidRDefault="00C6161B" w:rsidP="00103CCF">
      <w:pPr>
        <w:pStyle w:val="NoSpacing"/>
        <w:rPr>
          <w:rFonts w:ascii="Times New Roman" w:hAnsi="Times New Roman"/>
          <w:sz w:val="24"/>
          <w:szCs w:val="28"/>
          <w:lang w:val="uk-UA"/>
        </w:rPr>
      </w:pPr>
    </w:p>
    <w:p w:rsidR="00C6161B" w:rsidRDefault="00C6161B" w:rsidP="00103CCF">
      <w:pPr>
        <w:pStyle w:val="NoSpacing"/>
        <w:rPr>
          <w:rFonts w:ascii="Times New Roman" w:hAnsi="Times New Roman"/>
          <w:sz w:val="24"/>
          <w:szCs w:val="28"/>
          <w:lang w:val="uk-UA"/>
        </w:rPr>
      </w:pPr>
    </w:p>
    <w:p w:rsidR="00C6161B" w:rsidRDefault="00C6161B" w:rsidP="00103CCF">
      <w:pPr>
        <w:pStyle w:val="NoSpacing"/>
        <w:rPr>
          <w:rFonts w:ascii="Times New Roman" w:hAnsi="Times New Roman"/>
          <w:sz w:val="24"/>
          <w:szCs w:val="28"/>
          <w:lang w:val="uk-UA"/>
        </w:rPr>
      </w:pPr>
      <w:r w:rsidRPr="00103CCF">
        <w:rPr>
          <w:rFonts w:ascii="Times New Roman" w:hAnsi="Times New Roman"/>
          <w:sz w:val="24"/>
          <w:szCs w:val="28"/>
          <w:lang w:val="uk-UA"/>
        </w:rPr>
        <w:t xml:space="preserve">ЗАТВЕРДЖЕНО </w:t>
      </w:r>
    </w:p>
    <w:p w:rsidR="00C6161B" w:rsidRDefault="00C6161B" w:rsidP="00103CCF">
      <w:pPr>
        <w:pStyle w:val="NoSpacing"/>
        <w:rPr>
          <w:rFonts w:ascii="Times New Roman" w:hAnsi="Times New Roman"/>
          <w:sz w:val="24"/>
          <w:szCs w:val="28"/>
          <w:lang w:val="uk-UA"/>
        </w:rPr>
      </w:pPr>
      <w:r w:rsidRPr="00103CCF">
        <w:rPr>
          <w:rFonts w:ascii="Times New Roman" w:hAnsi="Times New Roman"/>
          <w:sz w:val="24"/>
          <w:szCs w:val="28"/>
          <w:lang w:val="uk-UA"/>
        </w:rPr>
        <w:t xml:space="preserve">Рішенням міської ради </w:t>
      </w:r>
    </w:p>
    <w:p w:rsidR="00C6161B" w:rsidRDefault="00C6161B" w:rsidP="00103CCF">
      <w:pPr>
        <w:pStyle w:val="NoSpacing"/>
        <w:rPr>
          <w:rFonts w:ascii="Times New Roman" w:hAnsi="Times New Roman"/>
          <w:sz w:val="24"/>
          <w:szCs w:val="28"/>
          <w:lang w:val="uk-UA"/>
        </w:rPr>
      </w:pPr>
      <w:r w:rsidRPr="00103CCF">
        <w:rPr>
          <w:rFonts w:ascii="Times New Roman" w:hAnsi="Times New Roman"/>
          <w:sz w:val="24"/>
          <w:szCs w:val="28"/>
          <w:lang w:val="uk-UA"/>
        </w:rPr>
        <w:t>(</w:t>
      </w:r>
      <w:r>
        <w:rPr>
          <w:rFonts w:ascii="Times New Roman" w:hAnsi="Times New Roman"/>
          <w:sz w:val="24"/>
          <w:szCs w:val="28"/>
          <w:lang w:val="uk-UA"/>
        </w:rPr>
        <w:t>_____</w:t>
      </w:r>
      <w:r w:rsidRPr="00103CCF">
        <w:rPr>
          <w:rFonts w:ascii="Times New Roman" w:hAnsi="Times New Roman"/>
          <w:sz w:val="24"/>
          <w:szCs w:val="28"/>
          <w:lang w:val="uk-UA"/>
        </w:rPr>
        <w:t xml:space="preserve">сесія </w:t>
      </w:r>
      <w:r>
        <w:rPr>
          <w:rFonts w:ascii="Times New Roman" w:hAnsi="Times New Roman"/>
          <w:sz w:val="24"/>
          <w:szCs w:val="28"/>
          <w:lang w:val="uk-UA"/>
        </w:rPr>
        <w:t>____</w:t>
      </w:r>
      <w:r w:rsidRPr="00103CCF">
        <w:rPr>
          <w:rFonts w:ascii="Times New Roman" w:hAnsi="Times New Roman"/>
          <w:sz w:val="24"/>
          <w:szCs w:val="28"/>
          <w:lang w:val="uk-UA"/>
        </w:rPr>
        <w:t xml:space="preserve"> скликання) </w:t>
      </w:r>
    </w:p>
    <w:p w:rsidR="00C6161B" w:rsidRDefault="00C6161B" w:rsidP="00103CCF">
      <w:pPr>
        <w:pStyle w:val="NoSpacing"/>
        <w:rPr>
          <w:rFonts w:ascii="Times New Roman" w:hAnsi="Times New Roman"/>
          <w:sz w:val="24"/>
          <w:szCs w:val="28"/>
          <w:lang w:val="uk-UA"/>
        </w:rPr>
      </w:pPr>
      <w:r>
        <w:rPr>
          <w:rFonts w:ascii="Times New Roman" w:hAnsi="Times New Roman"/>
          <w:sz w:val="24"/>
          <w:szCs w:val="28"/>
          <w:lang w:val="uk-UA"/>
        </w:rPr>
        <w:t>_________201</w:t>
      </w:r>
      <w:r w:rsidRPr="006D01FE">
        <w:rPr>
          <w:rFonts w:ascii="Times New Roman" w:hAnsi="Times New Roman"/>
          <w:sz w:val="24"/>
          <w:szCs w:val="28"/>
        </w:rPr>
        <w:t>7</w:t>
      </w:r>
      <w:r w:rsidRPr="00103CCF">
        <w:rPr>
          <w:rFonts w:ascii="Times New Roman" w:hAnsi="Times New Roman"/>
          <w:sz w:val="24"/>
          <w:szCs w:val="28"/>
          <w:lang w:val="uk-UA"/>
        </w:rPr>
        <w:t xml:space="preserve"> року № </w:t>
      </w:r>
      <w:r>
        <w:rPr>
          <w:rFonts w:ascii="Times New Roman" w:hAnsi="Times New Roman"/>
          <w:sz w:val="24"/>
          <w:szCs w:val="28"/>
          <w:lang w:val="uk-UA"/>
        </w:rPr>
        <w:t>_____</w:t>
      </w:r>
    </w:p>
    <w:p w:rsidR="00C6161B" w:rsidRDefault="00C6161B" w:rsidP="00103CCF">
      <w:pPr>
        <w:pStyle w:val="NoSpacing"/>
        <w:rPr>
          <w:rFonts w:ascii="Times New Roman" w:hAnsi="Times New Roman"/>
          <w:sz w:val="24"/>
          <w:szCs w:val="28"/>
          <w:lang w:val="uk-UA"/>
        </w:rPr>
      </w:pPr>
      <w:r w:rsidRPr="00103CCF">
        <w:rPr>
          <w:rFonts w:ascii="Times New Roman" w:hAnsi="Times New Roman"/>
          <w:sz w:val="24"/>
          <w:szCs w:val="28"/>
          <w:lang w:val="uk-UA"/>
        </w:rPr>
        <w:t xml:space="preserve">Головуючий на сесії </w:t>
      </w:r>
    </w:p>
    <w:p w:rsidR="00C6161B" w:rsidRDefault="00C6161B" w:rsidP="00103CCF">
      <w:pPr>
        <w:pStyle w:val="NoSpacing"/>
        <w:rPr>
          <w:rFonts w:ascii="Times New Roman" w:hAnsi="Times New Roman"/>
          <w:sz w:val="24"/>
          <w:szCs w:val="28"/>
          <w:lang w:val="uk-UA"/>
        </w:rPr>
      </w:pPr>
      <w:r w:rsidRPr="00103CCF">
        <w:rPr>
          <w:rFonts w:ascii="Times New Roman" w:hAnsi="Times New Roman"/>
          <w:sz w:val="24"/>
          <w:szCs w:val="28"/>
          <w:lang w:val="uk-UA"/>
        </w:rPr>
        <w:t xml:space="preserve">секретар міської ради </w:t>
      </w:r>
    </w:p>
    <w:p w:rsidR="00C6161B" w:rsidRPr="00103CCF" w:rsidRDefault="00C6161B" w:rsidP="00103CCF">
      <w:pPr>
        <w:pStyle w:val="NoSpacing"/>
        <w:rPr>
          <w:rFonts w:ascii="Times New Roman" w:hAnsi="Times New Roman"/>
          <w:sz w:val="24"/>
          <w:szCs w:val="28"/>
          <w:lang w:val="uk-UA"/>
        </w:rPr>
      </w:pPr>
      <w:r>
        <w:rPr>
          <w:rFonts w:ascii="Times New Roman" w:hAnsi="Times New Roman"/>
          <w:sz w:val="24"/>
          <w:szCs w:val="28"/>
          <w:lang w:val="uk-UA"/>
        </w:rPr>
        <w:t xml:space="preserve">  __________   </w:t>
      </w:r>
      <w:r w:rsidRPr="006D01FE">
        <w:rPr>
          <w:rFonts w:ascii="Times New Roman" w:hAnsi="Times New Roman"/>
          <w:sz w:val="24"/>
          <w:szCs w:val="28"/>
          <w:lang w:val="uk-UA"/>
        </w:rPr>
        <w:t>А</w:t>
      </w:r>
      <w:r w:rsidRPr="00103CCF">
        <w:rPr>
          <w:rFonts w:ascii="Times New Roman" w:hAnsi="Times New Roman"/>
          <w:sz w:val="24"/>
          <w:szCs w:val="28"/>
          <w:lang w:val="uk-UA"/>
        </w:rPr>
        <w:t>.В.</w:t>
      </w:r>
      <w:r w:rsidRPr="006D01FE">
        <w:rPr>
          <w:rFonts w:ascii="Times New Roman" w:hAnsi="Times New Roman"/>
          <w:sz w:val="24"/>
          <w:szCs w:val="28"/>
          <w:lang w:val="uk-UA"/>
        </w:rPr>
        <w:t xml:space="preserve"> </w:t>
      </w:r>
      <w:r w:rsidRPr="00103CCF">
        <w:rPr>
          <w:rFonts w:ascii="Times New Roman" w:hAnsi="Times New Roman"/>
          <w:sz w:val="24"/>
          <w:szCs w:val="28"/>
          <w:lang w:val="uk-UA"/>
        </w:rPr>
        <w:t>ШАМРАЙ</w:t>
      </w:r>
    </w:p>
    <w:p w:rsidR="00C6161B" w:rsidRDefault="00C6161B" w:rsidP="00103CCF">
      <w:pPr>
        <w:pStyle w:val="NoSpacing"/>
        <w:rPr>
          <w:rFonts w:ascii="Times New Roman" w:hAnsi="Times New Roman"/>
          <w:sz w:val="28"/>
          <w:szCs w:val="28"/>
          <w:lang w:val="uk-UA"/>
        </w:rPr>
        <w:sectPr w:rsidR="00C6161B" w:rsidSect="00387873">
          <w:headerReference w:type="even" r:id="rId6"/>
          <w:headerReference w:type="default" r:id="rId7"/>
          <w:pgSz w:w="11906" w:h="16838"/>
          <w:pgMar w:top="1134" w:right="850" w:bottom="1134" w:left="1701" w:header="708" w:footer="708" w:gutter="0"/>
          <w:cols w:num="2" w:space="1705"/>
          <w:titlePg/>
          <w:docGrid w:linePitch="360"/>
        </w:sect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Default="00C6161B" w:rsidP="00103CCF">
      <w:pPr>
        <w:pStyle w:val="NoSpacing"/>
        <w:rPr>
          <w:rFonts w:ascii="Times New Roman" w:hAnsi="Times New Roman"/>
          <w:sz w:val="28"/>
          <w:szCs w:val="28"/>
          <w:lang w:val="uk-UA"/>
        </w:rPr>
      </w:pPr>
    </w:p>
    <w:p w:rsidR="00C6161B" w:rsidRDefault="00C6161B" w:rsidP="00103CCF">
      <w:pPr>
        <w:pStyle w:val="NoSpacing"/>
        <w:rPr>
          <w:rFonts w:ascii="Times New Roman" w:hAnsi="Times New Roman"/>
          <w:sz w:val="28"/>
          <w:szCs w:val="28"/>
          <w:lang w:val="uk-UA"/>
        </w:rPr>
      </w:pPr>
    </w:p>
    <w:p w:rsidR="00C6161B" w:rsidRDefault="00C6161B" w:rsidP="00103CCF">
      <w:pPr>
        <w:pStyle w:val="NoSpacing"/>
        <w:rPr>
          <w:rFonts w:ascii="Times New Roman" w:hAnsi="Times New Roman"/>
          <w:sz w:val="28"/>
          <w:szCs w:val="28"/>
          <w:lang w:val="uk-UA"/>
        </w:rPr>
      </w:pPr>
    </w:p>
    <w:p w:rsidR="00C6161B" w:rsidRDefault="00C6161B" w:rsidP="00103CCF">
      <w:pPr>
        <w:pStyle w:val="NoSpacing"/>
        <w:rPr>
          <w:rFonts w:ascii="Times New Roman" w:hAnsi="Times New Roman"/>
          <w:sz w:val="28"/>
          <w:szCs w:val="28"/>
          <w:lang w:val="uk-UA"/>
        </w:rPr>
      </w:pPr>
    </w:p>
    <w:p w:rsidR="00C6161B" w:rsidRDefault="00C6161B" w:rsidP="00103CCF">
      <w:pPr>
        <w:pStyle w:val="NoSpacing"/>
        <w:rPr>
          <w:rFonts w:ascii="Times New Roman" w:hAnsi="Times New Roman"/>
          <w:sz w:val="28"/>
          <w:szCs w:val="28"/>
          <w:lang w:val="uk-UA"/>
        </w:rPr>
      </w:pPr>
    </w:p>
    <w:p w:rsidR="00C6161B" w:rsidRDefault="00C6161B" w:rsidP="00103CCF">
      <w:pPr>
        <w:pStyle w:val="NoSpacing"/>
        <w:rPr>
          <w:rFonts w:ascii="Times New Roman" w:hAnsi="Times New Roman"/>
          <w:sz w:val="28"/>
          <w:szCs w:val="28"/>
          <w:lang w:val="uk-UA"/>
        </w:rPr>
      </w:pPr>
    </w:p>
    <w:p w:rsidR="00C6161B" w:rsidRPr="00103CCF" w:rsidRDefault="00C6161B" w:rsidP="00103CCF">
      <w:pPr>
        <w:pStyle w:val="NoSpacing"/>
        <w:jc w:val="center"/>
        <w:rPr>
          <w:rFonts w:ascii="Times New Roman" w:hAnsi="Times New Roman"/>
          <w:sz w:val="36"/>
          <w:szCs w:val="28"/>
          <w:lang w:val="uk-UA"/>
        </w:rPr>
      </w:pPr>
      <w:r w:rsidRPr="00103CCF">
        <w:rPr>
          <w:rFonts w:ascii="Times New Roman" w:hAnsi="Times New Roman"/>
          <w:sz w:val="36"/>
          <w:szCs w:val="28"/>
          <w:lang w:val="uk-UA"/>
        </w:rPr>
        <w:t>СТАТУТ</w:t>
      </w: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jc w:val="center"/>
        <w:rPr>
          <w:rFonts w:ascii="Times New Roman" w:hAnsi="Times New Roman"/>
          <w:sz w:val="28"/>
          <w:szCs w:val="28"/>
          <w:lang w:val="uk-UA"/>
        </w:rPr>
      </w:pPr>
      <w:r w:rsidRPr="00103CCF">
        <w:rPr>
          <w:rFonts w:ascii="Times New Roman" w:hAnsi="Times New Roman"/>
          <w:sz w:val="28"/>
          <w:szCs w:val="28"/>
          <w:lang w:val="uk-UA"/>
        </w:rPr>
        <w:t>Прилуцької міської центральної бібліотеки імені Любові Забашти</w:t>
      </w:r>
    </w:p>
    <w:p w:rsidR="00C6161B" w:rsidRPr="00B7687F" w:rsidRDefault="00C6161B" w:rsidP="00FF505B">
      <w:pPr>
        <w:pStyle w:val="NoSpacing"/>
        <w:jc w:val="center"/>
        <w:rPr>
          <w:rFonts w:ascii="Times New Roman" w:hAnsi="Times New Roman"/>
          <w:sz w:val="28"/>
          <w:szCs w:val="28"/>
        </w:rPr>
      </w:pPr>
      <w:r w:rsidRPr="00103CCF">
        <w:rPr>
          <w:rFonts w:ascii="Times New Roman" w:hAnsi="Times New Roman"/>
          <w:sz w:val="28"/>
          <w:szCs w:val="28"/>
          <w:lang w:val="uk-UA"/>
        </w:rPr>
        <w:t>Прилуцької міс</w:t>
      </w:r>
      <w:r>
        <w:rPr>
          <w:rFonts w:ascii="Times New Roman" w:hAnsi="Times New Roman"/>
          <w:sz w:val="28"/>
          <w:szCs w:val="28"/>
          <w:lang w:val="uk-UA"/>
        </w:rPr>
        <w:t>ької ради Чернігівської області</w:t>
      </w:r>
    </w:p>
    <w:p w:rsidR="00C6161B" w:rsidRPr="00103CCF" w:rsidRDefault="00C6161B" w:rsidP="00103CCF">
      <w:pPr>
        <w:pStyle w:val="NoSpacing"/>
        <w:jc w:val="center"/>
        <w:rPr>
          <w:rFonts w:ascii="Times New Roman" w:hAnsi="Times New Roman"/>
          <w:sz w:val="28"/>
          <w:szCs w:val="28"/>
          <w:lang w:val="uk-UA"/>
        </w:rPr>
      </w:pPr>
      <w:r w:rsidRPr="00103CCF">
        <w:rPr>
          <w:rFonts w:ascii="Times New Roman" w:hAnsi="Times New Roman"/>
          <w:sz w:val="28"/>
          <w:szCs w:val="28"/>
          <w:lang w:val="uk-UA"/>
        </w:rPr>
        <w:t>(нова редакція)</w:t>
      </w: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AE1D1E">
      <w:pPr>
        <w:pStyle w:val="NoSpacing"/>
        <w:tabs>
          <w:tab w:val="left" w:pos="6480"/>
        </w:tabs>
        <w:rPr>
          <w:rFonts w:ascii="Times New Roman" w:hAnsi="Times New Roman"/>
          <w:sz w:val="28"/>
          <w:szCs w:val="28"/>
          <w:lang w:val="uk-UA"/>
        </w:rPr>
      </w:pPr>
      <w:r>
        <w:rPr>
          <w:rFonts w:ascii="Times New Roman" w:hAnsi="Times New Roman"/>
          <w:sz w:val="28"/>
          <w:szCs w:val="28"/>
          <w:lang w:val="uk-UA"/>
        </w:rPr>
        <w:tab/>
      </w:r>
    </w:p>
    <w:p w:rsidR="00C6161B" w:rsidRPr="00AE1D1E" w:rsidRDefault="00C6161B" w:rsidP="00103CCF">
      <w:pPr>
        <w:pStyle w:val="NoSpacing"/>
        <w:rPr>
          <w:rFonts w:ascii="Times New Roman" w:hAnsi="Times New Roman"/>
          <w:sz w:val="24"/>
          <w:szCs w:val="24"/>
          <w:lang w:val="uk-UA"/>
        </w:rPr>
      </w:pPr>
    </w:p>
    <w:p w:rsidR="00C6161B" w:rsidRPr="00AE1D1E" w:rsidRDefault="00C6161B" w:rsidP="00103CCF">
      <w:pPr>
        <w:pStyle w:val="NoSpacing"/>
        <w:rPr>
          <w:rFonts w:ascii="Times New Roman" w:hAnsi="Times New Roman"/>
          <w:sz w:val="24"/>
          <w:szCs w:val="24"/>
          <w:lang w:val="uk-UA"/>
        </w:rPr>
      </w:pPr>
      <w:r w:rsidRPr="00AE1D1E">
        <w:rPr>
          <w:rFonts w:ascii="Times New Roman" w:hAnsi="Times New Roman"/>
          <w:sz w:val="24"/>
          <w:szCs w:val="24"/>
        </w:rPr>
        <w:t>ПРИЙНЯТО</w:t>
      </w:r>
      <w:r w:rsidRPr="00AE1D1E">
        <w:rPr>
          <w:rFonts w:ascii="Times New Roman" w:hAnsi="Times New Roman"/>
          <w:sz w:val="24"/>
          <w:szCs w:val="24"/>
          <w:lang w:val="uk-UA"/>
        </w:rPr>
        <w:t xml:space="preserve">                                                            </w:t>
      </w:r>
      <w:r>
        <w:rPr>
          <w:rFonts w:ascii="Times New Roman" w:hAnsi="Times New Roman"/>
          <w:sz w:val="24"/>
          <w:szCs w:val="24"/>
          <w:lang w:val="uk-UA"/>
        </w:rPr>
        <w:t xml:space="preserve">              </w:t>
      </w:r>
      <w:r w:rsidRPr="00AE1D1E">
        <w:rPr>
          <w:rFonts w:ascii="Times New Roman" w:hAnsi="Times New Roman"/>
          <w:sz w:val="24"/>
          <w:szCs w:val="24"/>
          <w:lang w:val="uk-UA"/>
        </w:rPr>
        <w:t>ПОГОДЖЕНО</w:t>
      </w:r>
    </w:p>
    <w:p w:rsidR="00C6161B" w:rsidRPr="00AE1D1E" w:rsidRDefault="00C6161B" w:rsidP="00381545">
      <w:pPr>
        <w:pStyle w:val="NoSpacing"/>
        <w:tabs>
          <w:tab w:val="left" w:pos="5760"/>
        </w:tabs>
        <w:rPr>
          <w:rFonts w:ascii="Times New Roman" w:hAnsi="Times New Roman"/>
          <w:sz w:val="24"/>
          <w:szCs w:val="24"/>
          <w:lang w:val="uk-UA"/>
        </w:rPr>
      </w:pPr>
      <w:r w:rsidRPr="00AE1D1E">
        <w:rPr>
          <w:rFonts w:ascii="Times New Roman" w:hAnsi="Times New Roman"/>
          <w:sz w:val="24"/>
          <w:szCs w:val="24"/>
          <w:lang w:val="uk-UA"/>
        </w:rPr>
        <w:t>Загальними зборами</w:t>
      </w:r>
      <w:r w:rsidRPr="00AE1D1E">
        <w:rPr>
          <w:rFonts w:ascii="Times New Roman" w:hAnsi="Times New Roman"/>
          <w:sz w:val="24"/>
          <w:szCs w:val="24"/>
          <w:lang w:val="uk-UA"/>
        </w:rPr>
        <w:tab/>
        <w:t>Відділом культури і туризму</w:t>
      </w:r>
    </w:p>
    <w:p w:rsidR="00C6161B" w:rsidRPr="00AE1D1E" w:rsidRDefault="00C6161B" w:rsidP="00381545">
      <w:pPr>
        <w:pStyle w:val="NoSpacing"/>
        <w:tabs>
          <w:tab w:val="left" w:pos="5760"/>
        </w:tabs>
        <w:rPr>
          <w:rFonts w:ascii="Times New Roman" w:hAnsi="Times New Roman"/>
          <w:sz w:val="24"/>
          <w:szCs w:val="24"/>
          <w:lang w:val="uk-UA"/>
        </w:rPr>
      </w:pPr>
      <w:r w:rsidRPr="00AE1D1E">
        <w:rPr>
          <w:rFonts w:ascii="Times New Roman" w:hAnsi="Times New Roman"/>
          <w:sz w:val="24"/>
          <w:szCs w:val="24"/>
          <w:lang w:val="uk-UA"/>
        </w:rPr>
        <w:t>трудового колективу</w:t>
      </w:r>
      <w:r w:rsidRPr="00AE1D1E">
        <w:rPr>
          <w:rFonts w:ascii="Times New Roman" w:hAnsi="Times New Roman"/>
          <w:sz w:val="24"/>
          <w:szCs w:val="24"/>
          <w:lang w:val="uk-UA"/>
        </w:rPr>
        <w:tab/>
        <w:t>міської ради</w:t>
      </w:r>
    </w:p>
    <w:p w:rsidR="00C6161B" w:rsidRPr="00AE1D1E" w:rsidRDefault="00C6161B" w:rsidP="00103CCF">
      <w:pPr>
        <w:pStyle w:val="NoSpacing"/>
        <w:rPr>
          <w:rFonts w:ascii="Times New Roman" w:hAnsi="Times New Roman"/>
          <w:sz w:val="24"/>
          <w:szCs w:val="24"/>
          <w:lang w:val="uk-UA"/>
        </w:rPr>
      </w:pPr>
      <w:r w:rsidRPr="00AE1D1E">
        <w:rPr>
          <w:rFonts w:ascii="Times New Roman" w:hAnsi="Times New Roman"/>
          <w:sz w:val="24"/>
          <w:szCs w:val="24"/>
          <w:lang w:val="uk-UA"/>
        </w:rPr>
        <w:t xml:space="preserve">Прилуцької міської центральної                          </w:t>
      </w:r>
      <w:r>
        <w:rPr>
          <w:rFonts w:ascii="Times New Roman" w:hAnsi="Times New Roman"/>
          <w:sz w:val="24"/>
          <w:szCs w:val="24"/>
          <w:lang w:val="uk-UA"/>
        </w:rPr>
        <w:t xml:space="preserve">             </w:t>
      </w:r>
      <w:r w:rsidRPr="00AE1D1E">
        <w:rPr>
          <w:rFonts w:ascii="Times New Roman" w:hAnsi="Times New Roman"/>
          <w:sz w:val="24"/>
          <w:szCs w:val="24"/>
          <w:lang w:val="uk-UA"/>
        </w:rPr>
        <w:t xml:space="preserve"> </w:t>
      </w:r>
      <w:r>
        <w:rPr>
          <w:rFonts w:ascii="Times New Roman" w:hAnsi="Times New Roman"/>
          <w:sz w:val="24"/>
          <w:szCs w:val="24"/>
          <w:lang w:val="uk-UA"/>
        </w:rPr>
        <w:t xml:space="preserve"> </w:t>
      </w:r>
      <w:r w:rsidRPr="00AE1D1E">
        <w:rPr>
          <w:rFonts w:ascii="Times New Roman" w:hAnsi="Times New Roman"/>
          <w:sz w:val="24"/>
          <w:szCs w:val="24"/>
          <w:lang w:val="uk-UA"/>
        </w:rPr>
        <w:t>Начальник відділу культури і</w:t>
      </w:r>
    </w:p>
    <w:p w:rsidR="00C6161B" w:rsidRPr="00AE1D1E" w:rsidRDefault="00C6161B" w:rsidP="00AE1D1E">
      <w:pPr>
        <w:pStyle w:val="NoSpacing"/>
        <w:tabs>
          <w:tab w:val="left" w:pos="5760"/>
        </w:tabs>
        <w:rPr>
          <w:rFonts w:ascii="Times New Roman" w:hAnsi="Times New Roman"/>
          <w:sz w:val="24"/>
          <w:szCs w:val="24"/>
          <w:lang w:val="uk-UA"/>
        </w:rPr>
      </w:pPr>
      <w:r w:rsidRPr="00AE1D1E">
        <w:rPr>
          <w:rFonts w:ascii="Times New Roman" w:hAnsi="Times New Roman"/>
          <w:sz w:val="24"/>
          <w:szCs w:val="24"/>
          <w:lang w:val="uk-UA"/>
        </w:rPr>
        <w:t>бібліотеки імені Любові Забашти</w:t>
      </w:r>
      <w:r w:rsidRPr="00AE1D1E">
        <w:rPr>
          <w:rFonts w:ascii="Times New Roman" w:hAnsi="Times New Roman"/>
          <w:sz w:val="24"/>
          <w:szCs w:val="24"/>
          <w:lang w:val="uk-UA"/>
        </w:rPr>
        <w:tab/>
        <w:t>туризму міської ради</w:t>
      </w:r>
    </w:p>
    <w:p w:rsidR="00C6161B" w:rsidRPr="00AE1D1E" w:rsidRDefault="00C6161B" w:rsidP="00103CCF">
      <w:pPr>
        <w:pStyle w:val="NoSpacing"/>
        <w:rPr>
          <w:rFonts w:ascii="Times New Roman" w:hAnsi="Times New Roman"/>
          <w:sz w:val="24"/>
          <w:szCs w:val="24"/>
          <w:lang w:val="uk-UA"/>
        </w:rPr>
      </w:pPr>
      <w:r w:rsidRPr="00AE1D1E">
        <w:rPr>
          <w:rFonts w:ascii="Times New Roman" w:hAnsi="Times New Roman"/>
          <w:sz w:val="24"/>
          <w:szCs w:val="24"/>
          <w:lang w:val="uk-UA"/>
        </w:rPr>
        <w:t xml:space="preserve">Протокол № 1 від 03.01. 2018 р.                            </w:t>
      </w:r>
      <w:r>
        <w:rPr>
          <w:rFonts w:ascii="Times New Roman" w:hAnsi="Times New Roman"/>
          <w:sz w:val="24"/>
          <w:szCs w:val="24"/>
          <w:lang w:val="uk-UA"/>
        </w:rPr>
        <w:t xml:space="preserve">            </w:t>
      </w:r>
      <w:r w:rsidRPr="00AE1D1E">
        <w:rPr>
          <w:rFonts w:ascii="Times New Roman" w:hAnsi="Times New Roman"/>
          <w:sz w:val="24"/>
          <w:szCs w:val="24"/>
          <w:lang w:val="uk-UA"/>
        </w:rPr>
        <w:t xml:space="preserve"> __________К. В. МОВЧАН</w:t>
      </w:r>
    </w:p>
    <w:p w:rsidR="00C6161B" w:rsidRPr="00AE1D1E" w:rsidRDefault="00C6161B" w:rsidP="00AE1D1E">
      <w:pPr>
        <w:pStyle w:val="NoSpacing"/>
        <w:tabs>
          <w:tab w:val="left" w:pos="5760"/>
        </w:tabs>
        <w:rPr>
          <w:rFonts w:ascii="Times New Roman" w:hAnsi="Times New Roman"/>
          <w:sz w:val="24"/>
          <w:szCs w:val="24"/>
          <w:lang w:val="uk-UA"/>
        </w:rPr>
      </w:pPr>
      <w:r w:rsidRPr="00AE1D1E">
        <w:rPr>
          <w:rFonts w:ascii="Times New Roman" w:hAnsi="Times New Roman"/>
          <w:sz w:val="24"/>
          <w:szCs w:val="24"/>
          <w:lang w:val="uk-UA"/>
        </w:rPr>
        <w:t>Голова зборів</w:t>
      </w:r>
      <w:r w:rsidRPr="00AE1D1E">
        <w:rPr>
          <w:rFonts w:ascii="Times New Roman" w:hAnsi="Times New Roman"/>
          <w:sz w:val="24"/>
          <w:szCs w:val="24"/>
          <w:lang w:val="uk-UA"/>
        </w:rPr>
        <w:tab/>
        <w:t xml:space="preserve"> ___   ____________ 2018 р.</w:t>
      </w:r>
    </w:p>
    <w:p w:rsidR="00C6161B" w:rsidRPr="00AE1D1E" w:rsidRDefault="00C6161B" w:rsidP="00103CCF">
      <w:pPr>
        <w:pStyle w:val="NoSpacing"/>
        <w:rPr>
          <w:rFonts w:ascii="Times New Roman" w:hAnsi="Times New Roman"/>
          <w:sz w:val="24"/>
          <w:szCs w:val="24"/>
          <w:lang w:val="uk-UA"/>
        </w:rPr>
      </w:pPr>
      <w:r w:rsidRPr="00AE1D1E">
        <w:rPr>
          <w:rFonts w:ascii="Times New Roman" w:hAnsi="Times New Roman"/>
          <w:sz w:val="24"/>
          <w:szCs w:val="24"/>
          <w:lang w:val="uk-UA"/>
        </w:rPr>
        <w:t>____________ Л.І. ЗУБКО</w:t>
      </w:r>
    </w:p>
    <w:p w:rsidR="00C6161B" w:rsidRPr="00AE1D1E" w:rsidRDefault="00C6161B" w:rsidP="00103CCF">
      <w:pPr>
        <w:pStyle w:val="NoSpacing"/>
        <w:rPr>
          <w:rFonts w:ascii="Times New Roman" w:hAnsi="Times New Roman"/>
          <w:sz w:val="24"/>
          <w:szCs w:val="24"/>
          <w:lang w:val="uk-UA"/>
        </w:rPr>
      </w:pPr>
    </w:p>
    <w:p w:rsidR="00C6161B"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Default="00C6161B" w:rsidP="00103CCF">
      <w:pPr>
        <w:pStyle w:val="NoSpacing"/>
        <w:jc w:val="center"/>
        <w:rPr>
          <w:rFonts w:ascii="Times New Roman" w:hAnsi="Times New Roman"/>
          <w:sz w:val="28"/>
          <w:szCs w:val="28"/>
          <w:lang w:val="uk-UA"/>
        </w:rPr>
      </w:pPr>
      <w:r w:rsidRPr="00103CCF">
        <w:rPr>
          <w:rFonts w:ascii="Times New Roman" w:hAnsi="Times New Roman"/>
          <w:sz w:val="28"/>
          <w:szCs w:val="28"/>
          <w:lang w:val="uk-UA"/>
        </w:rPr>
        <w:t>місто Прилуки</w:t>
      </w:r>
    </w:p>
    <w:p w:rsidR="00C6161B" w:rsidRPr="00B7687F" w:rsidRDefault="00C6161B" w:rsidP="00103CCF">
      <w:pPr>
        <w:pStyle w:val="NoSpacing"/>
        <w:jc w:val="center"/>
        <w:rPr>
          <w:rFonts w:ascii="Times New Roman" w:hAnsi="Times New Roman"/>
          <w:sz w:val="28"/>
          <w:szCs w:val="28"/>
          <w:lang w:val="uk-UA"/>
        </w:rPr>
      </w:pPr>
      <w:r>
        <w:rPr>
          <w:rFonts w:ascii="Times New Roman" w:hAnsi="Times New Roman"/>
          <w:sz w:val="28"/>
          <w:szCs w:val="28"/>
          <w:lang w:val="uk-UA"/>
        </w:rPr>
        <w:t>2018</w:t>
      </w:r>
      <w:r w:rsidRPr="00103CCF">
        <w:rPr>
          <w:rFonts w:ascii="Times New Roman" w:hAnsi="Times New Roman"/>
          <w:sz w:val="28"/>
          <w:szCs w:val="28"/>
          <w:lang w:val="uk-UA"/>
        </w:rPr>
        <w:t xml:space="preserve"> р.</w:t>
      </w:r>
    </w:p>
    <w:p w:rsidR="00C6161B" w:rsidRPr="00B7687F" w:rsidRDefault="00C6161B" w:rsidP="00103CCF">
      <w:pPr>
        <w:pStyle w:val="NoSpacing"/>
        <w:jc w:val="center"/>
        <w:rPr>
          <w:rFonts w:ascii="Times New Roman" w:hAnsi="Times New Roman"/>
          <w:sz w:val="28"/>
          <w:szCs w:val="28"/>
          <w:lang w:val="uk-UA"/>
        </w:rPr>
      </w:pPr>
    </w:p>
    <w:p w:rsidR="00C6161B" w:rsidRPr="00B7687F" w:rsidRDefault="00C6161B" w:rsidP="00103CCF">
      <w:pPr>
        <w:pStyle w:val="NoSpacing"/>
        <w:jc w:val="center"/>
        <w:rPr>
          <w:rFonts w:ascii="Times New Roman" w:hAnsi="Times New Roman"/>
          <w:sz w:val="28"/>
          <w:szCs w:val="28"/>
          <w:lang w:val="uk-UA"/>
        </w:rPr>
      </w:pPr>
    </w:p>
    <w:p w:rsidR="00C6161B" w:rsidRPr="00103CCF" w:rsidRDefault="00C6161B" w:rsidP="00103CCF">
      <w:pPr>
        <w:pStyle w:val="NoSpacing"/>
        <w:ind w:firstLine="567"/>
        <w:jc w:val="center"/>
        <w:rPr>
          <w:rFonts w:ascii="Times New Roman" w:hAnsi="Times New Roman"/>
          <w:sz w:val="28"/>
          <w:szCs w:val="28"/>
          <w:lang w:val="uk-UA"/>
        </w:rPr>
      </w:pPr>
      <w:r w:rsidRPr="00103CCF">
        <w:rPr>
          <w:rFonts w:ascii="Times New Roman" w:hAnsi="Times New Roman"/>
          <w:sz w:val="28"/>
          <w:szCs w:val="28"/>
          <w:lang w:val="uk-UA"/>
        </w:rPr>
        <w:t>1. ЗАГАЛЬНІ ПОЛОЖЕННЯ</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1.1. Прилуцька міська центральна бібліотека імені Любові Забашти Прилуцької міської ради Чернігівської області (</w:t>
      </w:r>
      <w:r>
        <w:rPr>
          <w:rFonts w:ascii="Times New Roman" w:hAnsi="Times New Roman"/>
          <w:sz w:val="28"/>
          <w:szCs w:val="28"/>
          <w:lang w:val="uk-UA"/>
        </w:rPr>
        <w:t>далі Бібліотека)</w:t>
      </w:r>
      <w:r w:rsidRPr="00103CCF">
        <w:rPr>
          <w:rFonts w:ascii="Times New Roman" w:hAnsi="Times New Roman"/>
          <w:sz w:val="28"/>
          <w:szCs w:val="28"/>
          <w:lang w:val="uk-UA"/>
        </w:rPr>
        <w:t xml:space="preserve"> є інформаційним, культурним, освітнім закладом, що має упорядкований фонд документів і надає їх у тимчасове користування фізичним та юридичним особам.</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1.2. Бібліотека у своїй діяльності керується Конституцією України, Основами законодавства про культуру, Законом України «Про бібліотеки та бібліотечну справу», Постановами Кабінету Міністрів України, наказами Міністерства культури у туризму України, нормативно-правовими актами центральних та місцевих органів виконавчої влади, органів місцевого самоврядування, прийнятими в межах їх компетенції, цим Статутом.</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1.3. Бібліотека загальнодоступна. Бібліотечне та довідково-бібліографічне обслуговування здійснюється безкоштовно. Платні форми культурної діяльності не розглядаються як підприємницькі, якщо доходи від них повністю йдуть на власний розвиток та вдосконалення.</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1.4. Керуючись принципами гуманізму та пріоритету загальнолюдських цінностей Бібліотека дотримується нейтралітету до партій, рухів, і конфесій.</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1.5. Статут може бути переглянутий цілком або частково у зв’язку з прийняттям нових законодавчих або нормативних документів, що регламентують діяльність бібліотеки.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1.6. У складі Бібліотеки на правах структурних підрозділів входять: міська бібліотека для дітей імені Павла Білецького-Носенка, що знаходиться за адресою: м. Прилуки, вул. Київська, буд. 257; міська бібліотека №2, що знаходиться за адресою: м. Прилуки, вул. Садова, буд. 114; міська бібліотека №3, що знаходиться за адресою: м. Прилуки, вул. Вавилова, буд. 22, міська бібліотека №4, що знаходиться за адресою: м. Прилуки, в/м №12, буд. 107.</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1.7. Місцезнаходження Бібліотеки: 17500, Чернігівська обл</w:t>
      </w:r>
      <w:r>
        <w:rPr>
          <w:rFonts w:ascii="Times New Roman" w:hAnsi="Times New Roman"/>
          <w:sz w:val="28"/>
          <w:szCs w:val="28"/>
          <w:lang w:val="uk-UA"/>
        </w:rPr>
        <w:t>., м</w:t>
      </w:r>
      <w:r w:rsidRPr="00103CCF">
        <w:rPr>
          <w:rFonts w:ascii="Times New Roman" w:hAnsi="Times New Roman"/>
          <w:sz w:val="28"/>
          <w:szCs w:val="28"/>
          <w:lang w:val="uk-UA"/>
        </w:rPr>
        <w:t>. Прилуки, вул. Котляревського, буд. 65.</w:t>
      </w:r>
    </w:p>
    <w:p w:rsidR="00C6161B" w:rsidRPr="006732D5" w:rsidRDefault="00C6161B" w:rsidP="006732D5">
      <w:pPr>
        <w:pStyle w:val="NoSpacing"/>
        <w:jc w:val="center"/>
        <w:rPr>
          <w:rFonts w:ascii="Times New Roman" w:hAnsi="Times New Roman"/>
          <w:sz w:val="28"/>
          <w:szCs w:val="28"/>
          <w:lang w:val="uk-UA"/>
        </w:rPr>
      </w:pPr>
      <w:r>
        <w:rPr>
          <w:rFonts w:ascii="Times New Roman" w:hAnsi="Times New Roman"/>
          <w:sz w:val="28"/>
          <w:szCs w:val="28"/>
          <w:lang w:val="uk-UA"/>
        </w:rPr>
        <w:t xml:space="preserve">     </w:t>
      </w:r>
      <w:r w:rsidRPr="00103CCF">
        <w:rPr>
          <w:rFonts w:ascii="Times New Roman" w:hAnsi="Times New Roman"/>
          <w:sz w:val="28"/>
          <w:szCs w:val="28"/>
          <w:lang w:val="uk-UA"/>
        </w:rPr>
        <w:t xml:space="preserve">1.8. Найменування повне: Прилуцька міська центральна </w:t>
      </w:r>
      <w:r>
        <w:rPr>
          <w:rFonts w:ascii="Times New Roman" w:hAnsi="Times New Roman"/>
          <w:sz w:val="28"/>
          <w:szCs w:val="28"/>
          <w:lang w:val="uk-UA"/>
        </w:rPr>
        <w:t>бібліотека імені  Любові Забашти</w:t>
      </w:r>
      <w:r w:rsidRPr="006732D5">
        <w:rPr>
          <w:rFonts w:ascii="Times New Roman" w:hAnsi="Times New Roman"/>
          <w:sz w:val="28"/>
          <w:szCs w:val="28"/>
          <w:lang w:val="uk-UA"/>
        </w:rPr>
        <w:t xml:space="preserve"> </w:t>
      </w:r>
      <w:r w:rsidRPr="00103CCF">
        <w:rPr>
          <w:rFonts w:ascii="Times New Roman" w:hAnsi="Times New Roman"/>
          <w:sz w:val="28"/>
          <w:szCs w:val="28"/>
          <w:lang w:val="uk-UA"/>
        </w:rPr>
        <w:t>Прилуцької міс</w:t>
      </w:r>
      <w:r>
        <w:rPr>
          <w:rFonts w:ascii="Times New Roman" w:hAnsi="Times New Roman"/>
          <w:sz w:val="28"/>
          <w:szCs w:val="28"/>
          <w:lang w:val="uk-UA"/>
        </w:rPr>
        <w:t>ької ради Чернігівської області.</w:t>
      </w:r>
    </w:p>
    <w:p w:rsidR="00C6161B" w:rsidRPr="00103CCF" w:rsidRDefault="00C6161B" w:rsidP="00103CCF">
      <w:pPr>
        <w:pStyle w:val="NoSpacing"/>
        <w:ind w:firstLine="567"/>
        <w:jc w:val="both"/>
        <w:rPr>
          <w:rFonts w:ascii="Times New Roman" w:hAnsi="Times New Roman"/>
          <w:sz w:val="28"/>
          <w:szCs w:val="28"/>
          <w:lang w:val="uk-UA"/>
        </w:rPr>
      </w:pPr>
      <w:r w:rsidRPr="005C71EA">
        <w:rPr>
          <w:rFonts w:ascii="Times New Roman" w:hAnsi="Times New Roman"/>
          <w:sz w:val="28"/>
          <w:szCs w:val="28"/>
          <w:lang w:val="uk-UA"/>
        </w:rPr>
        <w:t xml:space="preserve">  </w:t>
      </w:r>
      <w:r>
        <w:rPr>
          <w:rFonts w:ascii="Times New Roman" w:hAnsi="Times New Roman"/>
          <w:sz w:val="28"/>
          <w:szCs w:val="28"/>
          <w:lang w:val="uk-UA"/>
        </w:rPr>
        <w:t xml:space="preserve">   </w:t>
      </w:r>
      <w:r w:rsidRPr="00103CCF">
        <w:rPr>
          <w:rFonts w:ascii="Times New Roman" w:hAnsi="Times New Roman"/>
          <w:sz w:val="28"/>
          <w:szCs w:val="28"/>
          <w:lang w:val="uk-UA"/>
        </w:rPr>
        <w:t>Найменування скорочене: Прилуц</w:t>
      </w:r>
      <w:r>
        <w:rPr>
          <w:rFonts w:ascii="Times New Roman" w:hAnsi="Times New Roman"/>
          <w:sz w:val="28"/>
          <w:szCs w:val="28"/>
          <w:lang w:val="uk-UA"/>
        </w:rPr>
        <w:t>ька МЦБ ім</w:t>
      </w:r>
      <w:r w:rsidRPr="00103CCF">
        <w:rPr>
          <w:rFonts w:ascii="Times New Roman" w:hAnsi="Times New Roman"/>
          <w:sz w:val="28"/>
          <w:szCs w:val="28"/>
          <w:lang w:val="uk-UA"/>
        </w:rPr>
        <w:t>.</w:t>
      </w:r>
      <w:r>
        <w:rPr>
          <w:rFonts w:ascii="Times New Roman" w:hAnsi="Times New Roman"/>
          <w:sz w:val="28"/>
          <w:szCs w:val="28"/>
          <w:lang w:val="uk-UA"/>
        </w:rPr>
        <w:t xml:space="preserve"> Л. Забашти.</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center"/>
        <w:rPr>
          <w:rFonts w:ascii="Times New Roman" w:hAnsi="Times New Roman"/>
          <w:sz w:val="28"/>
          <w:szCs w:val="28"/>
          <w:lang w:val="uk-UA"/>
        </w:rPr>
      </w:pPr>
      <w:r w:rsidRPr="00103CCF">
        <w:rPr>
          <w:rFonts w:ascii="Times New Roman" w:hAnsi="Times New Roman"/>
          <w:sz w:val="28"/>
          <w:szCs w:val="28"/>
          <w:lang w:val="uk-UA"/>
        </w:rPr>
        <w:t>2. МЕТА ТА ПРЕДМЕТ ДІЯЛЬНОСТІ БІБЛІОТЕКИ</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2.1. Організація обслуговування книгою та інформацією різних груп населення у відповідності з єдиним планом бібліотечного обслуговування.</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2.2. Формування контингенту користувачів бібліотеки:</w:t>
      </w:r>
    </w:p>
    <w:p w:rsidR="00C6161B" w:rsidRPr="00103CCF" w:rsidRDefault="00C6161B" w:rsidP="00D71362">
      <w:pPr>
        <w:pStyle w:val="NoSpacing"/>
        <w:tabs>
          <w:tab w:val="left" w:pos="540"/>
        </w:tabs>
        <w:ind w:left="567" w:hanging="27"/>
        <w:jc w:val="both"/>
        <w:rPr>
          <w:rFonts w:ascii="Times New Roman" w:hAnsi="Times New Roman"/>
          <w:sz w:val="28"/>
          <w:szCs w:val="28"/>
          <w:lang w:val="uk-UA"/>
        </w:rPr>
      </w:pPr>
      <w:r w:rsidRPr="00103CCF">
        <w:rPr>
          <w:rFonts w:ascii="Times New Roman" w:hAnsi="Times New Roman"/>
          <w:sz w:val="28"/>
          <w:szCs w:val="28"/>
          <w:lang w:val="uk-UA"/>
        </w:rPr>
        <w:t>2.2.1. Залучення до користування бібліотекою різних груп населення в тому числі учнівської молоді.</w:t>
      </w:r>
    </w:p>
    <w:p w:rsidR="00C6161B" w:rsidRPr="00103CCF" w:rsidRDefault="00C6161B" w:rsidP="00D71362">
      <w:pPr>
        <w:pStyle w:val="NoSpacing"/>
        <w:ind w:left="567" w:hanging="27"/>
        <w:jc w:val="both"/>
        <w:rPr>
          <w:rFonts w:ascii="Times New Roman" w:hAnsi="Times New Roman"/>
          <w:sz w:val="28"/>
          <w:szCs w:val="28"/>
          <w:lang w:val="uk-UA"/>
        </w:rPr>
      </w:pPr>
      <w:r w:rsidRPr="00103CCF">
        <w:rPr>
          <w:rFonts w:ascii="Times New Roman" w:hAnsi="Times New Roman"/>
          <w:sz w:val="28"/>
          <w:szCs w:val="28"/>
          <w:lang w:val="uk-UA"/>
        </w:rPr>
        <w:t>2.2.2. Систематичне вивчення складу користувачів, їх  інтересі і запитів.</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2.3. Робота з користувачами:</w:t>
      </w:r>
    </w:p>
    <w:p w:rsidR="00C6161B" w:rsidRPr="00103CCF" w:rsidRDefault="00C6161B" w:rsidP="00D71362">
      <w:pPr>
        <w:pStyle w:val="NoSpacing"/>
        <w:ind w:left="567" w:hanging="27"/>
        <w:jc w:val="both"/>
        <w:rPr>
          <w:rFonts w:ascii="Times New Roman" w:hAnsi="Times New Roman"/>
          <w:sz w:val="28"/>
          <w:szCs w:val="28"/>
          <w:lang w:val="uk-UA"/>
        </w:rPr>
      </w:pPr>
      <w:r>
        <w:rPr>
          <w:rFonts w:ascii="Times New Roman" w:hAnsi="Times New Roman"/>
          <w:sz w:val="28"/>
          <w:szCs w:val="28"/>
          <w:lang w:val="uk-UA"/>
        </w:rPr>
        <w:t xml:space="preserve"> </w:t>
      </w:r>
      <w:r w:rsidRPr="00103CCF">
        <w:rPr>
          <w:rFonts w:ascii="Times New Roman" w:hAnsi="Times New Roman"/>
          <w:sz w:val="28"/>
          <w:szCs w:val="28"/>
          <w:lang w:val="uk-UA"/>
        </w:rPr>
        <w:t>2.3.1. Сприяння підвищенню загальної культури користувачів, зростанню їх професійної майстерності.</w:t>
      </w:r>
    </w:p>
    <w:p w:rsidR="00C6161B" w:rsidRPr="00103CCF" w:rsidRDefault="00C6161B" w:rsidP="00FE4EA7">
      <w:pPr>
        <w:pStyle w:val="NoSpacing"/>
        <w:ind w:left="567" w:hanging="27"/>
        <w:jc w:val="both"/>
        <w:rPr>
          <w:rFonts w:ascii="Times New Roman" w:hAnsi="Times New Roman"/>
          <w:sz w:val="28"/>
          <w:szCs w:val="28"/>
          <w:lang w:val="uk-UA"/>
        </w:rPr>
      </w:pPr>
      <w:r w:rsidRPr="00103CCF">
        <w:rPr>
          <w:rFonts w:ascii="Times New Roman" w:hAnsi="Times New Roman"/>
          <w:sz w:val="28"/>
          <w:szCs w:val="28"/>
          <w:lang w:val="uk-UA"/>
        </w:rPr>
        <w:t>2.3.2. Організація диференційованого обслуговування користувачів на відділах абонементу, для юнацтва, читальному залі.</w:t>
      </w:r>
    </w:p>
    <w:p w:rsidR="00C6161B" w:rsidRPr="00103CCF" w:rsidRDefault="00C6161B" w:rsidP="00FE4EA7">
      <w:pPr>
        <w:pStyle w:val="NoSpacing"/>
        <w:ind w:left="567" w:hanging="27"/>
        <w:jc w:val="both"/>
        <w:rPr>
          <w:rFonts w:ascii="Times New Roman" w:hAnsi="Times New Roman"/>
          <w:sz w:val="28"/>
          <w:szCs w:val="28"/>
          <w:lang w:val="uk-UA"/>
        </w:rPr>
      </w:pPr>
      <w:r w:rsidRPr="00103CCF">
        <w:rPr>
          <w:rFonts w:ascii="Times New Roman" w:hAnsi="Times New Roman"/>
          <w:sz w:val="28"/>
          <w:szCs w:val="28"/>
          <w:lang w:val="uk-UA"/>
        </w:rPr>
        <w:t>2.3.3. Оперативне задоволення читацьких запитів шляхом видачі документів додому і в читальному залі.</w:t>
      </w:r>
    </w:p>
    <w:p w:rsidR="00C6161B" w:rsidRPr="00103CCF" w:rsidRDefault="00C6161B" w:rsidP="00FE4EA7">
      <w:pPr>
        <w:pStyle w:val="NoSpacing"/>
        <w:ind w:left="567" w:hanging="27"/>
        <w:jc w:val="both"/>
        <w:rPr>
          <w:rFonts w:ascii="Times New Roman" w:hAnsi="Times New Roman"/>
          <w:sz w:val="28"/>
          <w:szCs w:val="28"/>
          <w:lang w:val="uk-UA"/>
        </w:rPr>
      </w:pPr>
      <w:r w:rsidRPr="00103CCF">
        <w:rPr>
          <w:rFonts w:ascii="Times New Roman" w:hAnsi="Times New Roman"/>
          <w:sz w:val="28"/>
          <w:szCs w:val="28"/>
          <w:lang w:val="uk-UA"/>
        </w:rPr>
        <w:t>2.3.4. Забезпечення широкого вибору книг, періодичних та інформаційних видань по внутрішньо-системному книгообміну, обслуговування користувачів по МБА, Інтернет-послуги.</w:t>
      </w:r>
    </w:p>
    <w:p w:rsidR="00C6161B" w:rsidRPr="00103CCF" w:rsidRDefault="00C6161B" w:rsidP="00FE4EA7">
      <w:pPr>
        <w:pStyle w:val="NoSpacing"/>
        <w:ind w:left="567" w:hanging="27"/>
        <w:jc w:val="both"/>
        <w:rPr>
          <w:rFonts w:ascii="Times New Roman" w:hAnsi="Times New Roman"/>
          <w:sz w:val="28"/>
          <w:szCs w:val="28"/>
          <w:lang w:val="uk-UA"/>
        </w:rPr>
      </w:pPr>
      <w:r w:rsidRPr="00103CCF">
        <w:rPr>
          <w:rFonts w:ascii="Times New Roman" w:hAnsi="Times New Roman"/>
          <w:sz w:val="28"/>
          <w:szCs w:val="28"/>
          <w:lang w:val="uk-UA"/>
        </w:rPr>
        <w:t>2.3.5. Використання засобів інформації</w:t>
      </w:r>
      <w:r>
        <w:rPr>
          <w:rFonts w:ascii="Times New Roman" w:hAnsi="Times New Roman"/>
          <w:sz w:val="28"/>
          <w:szCs w:val="28"/>
          <w:lang w:val="uk-UA"/>
        </w:rPr>
        <w:t xml:space="preserve"> </w:t>
      </w:r>
      <w:r w:rsidRPr="00103CCF">
        <w:rPr>
          <w:rFonts w:ascii="Times New Roman" w:hAnsi="Times New Roman"/>
          <w:sz w:val="28"/>
          <w:szCs w:val="28"/>
          <w:lang w:val="uk-UA"/>
        </w:rPr>
        <w:t>/місцевої преси, телебачення, веб-сайтів/ для популяризації літератури та бібліотеки.</w:t>
      </w:r>
    </w:p>
    <w:p w:rsidR="00C6161B" w:rsidRPr="00103CCF" w:rsidRDefault="00C6161B" w:rsidP="00FE4EA7">
      <w:pPr>
        <w:pStyle w:val="NoSpacing"/>
        <w:ind w:left="567" w:hanging="27"/>
        <w:jc w:val="both"/>
        <w:rPr>
          <w:rFonts w:ascii="Times New Roman" w:hAnsi="Times New Roman"/>
          <w:sz w:val="28"/>
          <w:szCs w:val="28"/>
          <w:lang w:val="uk-UA"/>
        </w:rPr>
      </w:pPr>
      <w:r w:rsidRPr="00103CCF">
        <w:rPr>
          <w:rFonts w:ascii="Times New Roman" w:hAnsi="Times New Roman"/>
          <w:sz w:val="28"/>
          <w:szCs w:val="28"/>
          <w:lang w:val="uk-UA"/>
        </w:rPr>
        <w:t>2.3.6. Створення активу користувачів і залучення його до участі в заходах, які проводить бібліотека.</w:t>
      </w:r>
    </w:p>
    <w:p w:rsidR="00C6161B" w:rsidRPr="00103CCF" w:rsidRDefault="00C6161B" w:rsidP="00FE4EA7">
      <w:pPr>
        <w:pStyle w:val="NoSpacing"/>
        <w:ind w:left="567" w:hanging="27"/>
        <w:jc w:val="both"/>
        <w:rPr>
          <w:rFonts w:ascii="Times New Roman" w:hAnsi="Times New Roman"/>
          <w:sz w:val="28"/>
          <w:szCs w:val="28"/>
          <w:lang w:val="uk-UA"/>
        </w:rPr>
      </w:pPr>
      <w:r w:rsidRPr="00103CCF">
        <w:rPr>
          <w:rFonts w:ascii="Times New Roman" w:hAnsi="Times New Roman"/>
          <w:sz w:val="28"/>
          <w:szCs w:val="28"/>
          <w:lang w:val="uk-UA"/>
        </w:rPr>
        <w:t>2.3.7. Організація проведення бібліографічних оглядів, виставок, переглядів літератури, днів інформації.</w:t>
      </w:r>
    </w:p>
    <w:p w:rsidR="00C6161B" w:rsidRPr="00103CCF" w:rsidRDefault="00C6161B" w:rsidP="00FE4EA7">
      <w:pPr>
        <w:pStyle w:val="NoSpacing"/>
        <w:ind w:left="567" w:hanging="27"/>
        <w:jc w:val="both"/>
        <w:rPr>
          <w:rFonts w:ascii="Times New Roman" w:hAnsi="Times New Roman"/>
          <w:sz w:val="28"/>
          <w:szCs w:val="28"/>
          <w:lang w:val="uk-UA"/>
        </w:rPr>
      </w:pPr>
      <w:r w:rsidRPr="00103CCF">
        <w:rPr>
          <w:rFonts w:ascii="Times New Roman" w:hAnsi="Times New Roman"/>
          <w:sz w:val="28"/>
          <w:szCs w:val="28"/>
          <w:lang w:val="uk-UA"/>
        </w:rPr>
        <w:t>2.3.8. Ведення обліку роботи по обслуговуванню користувачів.</w:t>
      </w:r>
    </w:p>
    <w:p w:rsidR="00C6161B" w:rsidRPr="00103CCF" w:rsidRDefault="00C6161B" w:rsidP="0042218C">
      <w:pPr>
        <w:pStyle w:val="NoSpacing"/>
        <w:tabs>
          <w:tab w:val="left" w:pos="1260"/>
        </w:tabs>
        <w:ind w:firstLine="567"/>
        <w:jc w:val="both"/>
        <w:rPr>
          <w:rFonts w:ascii="Times New Roman" w:hAnsi="Times New Roman"/>
          <w:sz w:val="28"/>
          <w:szCs w:val="28"/>
          <w:lang w:val="uk-UA"/>
        </w:rPr>
      </w:pPr>
      <w:r w:rsidRPr="00103CCF">
        <w:rPr>
          <w:rFonts w:ascii="Times New Roman" w:hAnsi="Times New Roman"/>
          <w:sz w:val="28"/>
          <w:szCs w:val="28"/>
          <w:lang w:val="uk-UA"/>
        </w:rPr>
        <w:t>2.4. Координація роботи по бібліотечно-бібліографічному та інформаційному обслуговуванню населення.</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2.5. Робота з фондом бібліотеки: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 комплектування фондів бібліотек міста, забезпечення їх постійного збереження та організація перевірки;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 широке використання книжкових фондів на допомогу розвитку науки, культури, економіки та інших галузей;</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 організація передплати періодичних видань для бібліотек,  підпорядкованих центральній бібліотеці;</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 вивчення складу бібліотечних фондів, виявлення і відбір непрофільної літератури, вилучення з фонду застарілих по змісту і зношених книг;</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 систематичне аналізування незадоволених запитів користувачів з метою фонду.</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2.6. Участь у створенні та популяризація довідково-бібліографічного апарату бібліотеки, консультативна і методична допомога  в його використанні.</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2.7. Вивчення досвіду бібліотек, впровадження передового досвіду бібліотек області і держави в практику роботи.</w:t>
      </w:r>
    </w:p>
    <w:p w:rsidR="00C6161B"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2.8. Надання платних послуг згідно з переліком у встановленому законодавством порядку.</w:t>
      </w:r>
    </w:p>
    <w:p w:rsidR="00C6161B" w:rsidRPr="00103CCF" w:rsidRDefault="00C6161B" w:rsidP="00103CCF">
      <w:pPr>
        <w:pStyle w:val="NoSpacing"/>
        <w:ind w:firstLine="567"/>
        <w:jc w:val="both"/>
        <w:rPr>
          <w:rFonts w:ascii="Times New Roman" w:hAnsi="Times New Roman"/>
          <w:sz w:val="28"/>
          <w:szCs w:val="28"/>
          <w:lang w:val="uk-UA"/>
        </w:rPr>
      </w:pPr>
    </w:p>
    <w:p w:rsidR="00C6161B" w:rsidRPr="00103CCF" w:rsidRDefault="00C6161B" w:rsidP="004B3A4E">
      <w:pPr>
        <w:pStyle w:val="NoSpacing"/>
        <w:ind w:firstLine="567"/>
        <w:jc w:val="center"/>
        <w:rPr>
          <w:rFonts w:ascii="Times New Roman" w:hAnsi="Times New Roman"/>
          <w:sz w:val="28"/>
          <w:szCs w:val="28"/>
          <w:lang w:val="uk-UA"/>
        </w:rPr>
      </w:pPr>
      <w:r w:rsidRPr="00103CCF">
        <w:rPr>
          <w:rFonts w:ascii="Times New Roman" w:hAnsi="Times New Roman"/>
          <w:sz w:val="28"/>
          <w:szCs w:val="28"/>
          <w:lang w:val="uk-UA"/>
        </w:rPr>
        <w:t>3. ЮРИДИЧНИЙ СТАТУС БІБЛІОТЕКИ</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3.1. Бібліотека є комунальним закладом.</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3.2. Засновником і власником Бібліотеки є територіальна громада м. Прилуки в особі Прилуцької міської ради.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3.3. Бібліотека є юридичною особою. Бібліотека набуває прав юридичної особи від дня її державної реєстрації.</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3.4. Участь Бібліотеки в асоціаціях та інших об’єднаннях здійснюється на добровільних засадах, якщо це не суперечить чинному законодавству за погодженням з Уповноваженим органом.</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3.5. Бібліотека має самостійний баланс, поточний та інші рахунки в установах банків, органах Державного казначейства, печатку, штамп зі своїм найменуванням.</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3.6. Бібліотека несе відповідальність за своїми зобов’язаннями, що виникають при здійсненні нею своїх повноважень, в межах належного їй майна, грошових коштів відповідного до чинного законодавства України.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3.7. Бібліотека має право укладати угоди, набувати майнові та особисті не майнові права, нести обов’язки, бути позивачем і відповідачем у суді, арбітражному суді, третейському суді.</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4B3A4E">
      <w:pPr>
        <w:pStyle w:val="NoSpacing"/>
        <w:ind w:firstLine="567"/>
        <w:jc w:val="center"/>
        <w:rPr>
          <w:rFonts w:ascii="Times New Roman" w:hAnsi="Times New Roman"/>
          <w:sz w:val="28"/>
          <w:szCs w:val="28"/>
          <w:lang w:val="uk-UA"/>
        </w:rPr>
      </w:pPr>
      <w:r w:rsidRPr="00103CCF">
        <w:rPr>
          <w:rFonts w:ascii="Times New Roman" w:hAnsi="Times New Roman"/>
          <w:sz w:val="28"/>
          <w:szCs w:val="28"/>
          <w:lang w:val="uk-UA"/>
        </w:rPr>
        <w:t>4. ОРГАНИ УПРАВЛІННЯ БІБЛІОТЕКИ</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4.1. Управління Бібліотекою здійснюється відповідно до її установчих документів на основі поєднання прав власника щодо господарського використання свого майна і участі в управлінні трудового колективу.</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4.2. Управління бібліотекою здійснює директор, який призначається на посаду Власником (засновником</w:t>
      </w:r>
      <w:r>
        <w:rPr>
          <w:rFonts w:ascii="Times New Roman" w:hAnsi="Times New Roman"/>
          <w:sz w:val="28"/>
          <w:szCs w:val="28"/>
          <w:lang w:val="uk-UA"/>
        </w:rPr>
        <w:t>) на контрактній основі і діє н</w:t>
      </w:r>
      <w:r w:rsidRPr="00103CCF">
        <w:rPr>
          <w:rFonts w:ascii="Times New Roman" w:hAnsi="Times New Roman"/>
          <w:sz w:val="28"/>
          <w:szCs w:val="28"/>
          <w:lang w:val="uk-UA"/>
        </w:rPr>
        <w:t>а засадах єдиноначальності.</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4.3. Директор бібліотеки без доручення представляє її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бібліотеки і вирішує питання діяльності бібліотеки в межах та порядку, визначених законодавством України.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4.4. Директор бібліотеки у відповідності з чинним законодавством України та цим Статутом:</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несе відповідальність за зміст і організацію роботи бібліотек міста, підпорядкованих центральній бібліотеці; видає накази, доручення, затверджує документи, які регламентують діяльність бібліотеки, правила внутрішнього розпорядку, посадові інструкції;</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розпоряджається коштами та майном бібліотеки, відкриває рахунки в банківських установах і підписує банківські документи, організовує та забезпечує облік і збереження фондів;</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заохочення та стягнення у відповідності до трудового законодавства;</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розробляє відповідно до покладених на Бібліотеку завдань структуру і штатний розпис, який подає на затвердження Уповноваженому на це органу;</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встановлю ступінь відповідальності керівників структурних підрозділів, завідуючих бібліотеками за керівництво окремими ділянками їх діяльності, затверджує положення про структурні підрозділи та посадові інструкції працівників;</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у межах своєї компетентності видає накази, розпорядження, обов’язкові для всіх працівників Бібліотеки;</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укладає колективний договір з профспілковим комітетом Бібліотеки і несе відповідальність за його виконання в межах своїх повноважень;</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4.5. Бібліотека планує свою роботу в річних та календарних планах, представляє обласному управлінню культури щорічний статистичний звіт про роботу, а також дає інформацію з різних галузей уповноваженому органу виконавчої влади міської ради у сфері культури (за необхідністю).</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4.6. Розпорядок роботи центральної бібліотеки затверджується директором бібліотеки та погоджується з міськвиконкомом.</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4.7. Права і обов’язки працівників Бібліотеки визначаються Правилами внутрішнього трудового розпорядку та їх посадовими інструкціями.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4.8. Усі бібліотечні працівники та головний бухгалте</w:t>
      </w:r>
      <w:r>
        <w:rPr>
          <w:rFonts w:ascii="Times New Roman" w:hAnsi="Times New Roman"/>
          <w:sz w:val="28"/>
          <w:szCs w:val="28"/>
          <w:lang w:val="uk-UA"/>
        </w:rPr>
        <w:t>р не частіше ніж один раз на п’ять</w:t>
      </w:r>
      <w:r w:rsidRPr="00103CCF">
        <w:rPr>
          <w:rFonts w:ascii="Times New Roman" w:hAnsi="Times New Roman"/>
          <w:sz w:val="28"/>
          <w:szCs w:val="28"/>
          <w:lang w:val="uk-UA"/>
        </w:rPr>
        <w:t xml:space="preserve"> рок</w:t>
      </w:r>
      <w:r>
        <w:rPr>
          <w:rFonts w:ascii="Times New Roman" w:hAnsi="Times New Roman"/>
          <w:sz w:val="28"/>
          <w:szCs w:val="28"/>
          <w:lang w:val="uk-UA"/>
        </w:rPr>
        <w:t>ів</w:t>
      </w:r>
      <w:r w:rsidRPr="00103CCF">
        <w:rPr>
          <w:rFonts w:ascii="Times New Roman" w:hAnsi="Times New Roman"/>
          <w:sz w:val="28"/>
          <w:szCs w:val="28"/>
          <w:lang w:val="uk-UA"/>
        </w:rPr>
        <w:t xml:space="preserve"> підлягають атестації.</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4.9. Повноваження трудового колективу Бібліотеки реалізуються загальними зборами працівників, що скликаються в міру необхідності, але не рідше двох разів на рік, та через їх виборний орган – профспілковий комітет.</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4.10. Загальні збори визнаються правомочними при участі у них 2/3 працюючих членів трудового колективу Бібліотеки. Рішення загальних зборів приймаються більшістю голосів від кількості присутніх, які брали участь у голосуванні, при наявності кворуму.</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4.11. Рішення соціально-економічних питань, що стосуються діяльності Бібліотеки, готуються і приймаються директором за участю трудового колективу. Взаємовідносини трудового колективу, в особі профспілкового комітету та адміністрації, в особі директора, регулюються колективним договором.</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4.12. Незаконне втручання органів та посадових осіб місцевого самоврядування у господарську діяльність Бібліотеки забороняється. Згідно законодавства не допускається видання правових актів органів місцевого самоврядування, якими встановлюються непередбачені законом обмеження щодо обігу окремих видів послуг на території Бібліотеки.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4.13. Обробка персональних даних працівників Бібліотеки здійснюється відповідно до Закону України «Про захист персональних даних» з метою забезпечення реалізації трудових відносин у сфері культури.</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4B3A4E">
      <w:pPr>
        <w:pStyle w:val="NoSpacing"/>
        <w:ind w:firstLine="567"/>
        <w:jc w:val="center"/>
        <w:rPr>
          <w:rFonts w:ascii="Times New Roman" w:hAnsi="Times New Roman"/>
          <w:sz w:val="28"/>
          <w:szCs w:val="28"/>
          <w:lang w:val="uk-UA"/>
        </w:rPr>
      </w:pPr>
      <w:r w:rsidRPr="00103CCF">
        <w:rPr>
          <w:rFonts w:ascii="Times New Roman" w:hAnsi="Times New Roman"/>
          <w:sz w:val="28"/>
          <w:szCs w:val="28"/>
          <w:lang w:val="uk-UA"/>
        </w:rPr>
        <w:t>5. ТРУДОВИЙ КОЛЕКТИВ</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5.1.</w:t>
      </w:r>
      <w:r>
        <w:rPr>
          <w:rFonts w:ascii="Times New Roman" w:hAnsi="Times New Roman"/>
          <w:sz w:val="28"/>
          <w:szCs w:val="28"/>
          <w:lang w:val="uk-UA"/>
        </w:rPr>
        <w:t xml:space="preserve"> </w:t>
      </w:r>
      <w:r w:rsidRPr="00103CCF">
        <w:rPr>
          <w:rFonts w:ascii="Times New Roman" w:hAnsi="Times New Roman"/>
          <w:sz w:val="28"/>
          <w:szCs w:val="28"/>
          <w:lang w:val="uk-UA"/>
        </w:rPr>
        <w:t>Трудовий колектив Бібліотеки розглядає і затверджує проект колективного договору, правила внутрішнього трудового розпорядку в порядку, встановленому ст. 142 КЗпП України.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5.2. Власник (засновник) гарантує та забезпечує працівникам Бібліотеки встановлення середньої заробітної плати у розмірі не нижче мінімальної плати встановленої законодавством України.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5.3. На працівників бібліотеки поширюється законодавство про працю, соціальне забезпечення, соціальне страхування, пенсійне забезпечення.</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5.4 Працівникам бібліотек можуть встановлюватися надбавки та доплати в межах затвердженого фонду оплати праці працівників бібліотек згідно чинного законодавства України.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5.5. Бібліотека за рахунок власних коштів може в колективному договорі встановлювати  працівникам додаткові пільги.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5.6. Працівники бібліотек мають право на доплату за вислугу років у порядку, встановленому Кабінетом Міністрів України.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5.7. Орган місцевого самоврядування здійснює заходи щодо підвищення кваліфікації бібліотечних працівників, здійснює їх матеріальне й моральне заохочення.</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5.8. Бібліотечний працівник повинен мати спеціальну бібліотечну або педагогічну освіту (гуманітарний профіль).</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4B3A4E">
      <w:pPr>
        <w:pStyle w:val="NoSpacing"/>
        <w:ind w:firstLine="567"/>
        <w:jc w:val="center"/>
        <w:rPr>
          <w:rFonts w:ascii="Times New Roman" w:hAnsi="Times New Roman"/>
          <w:sz w:val="28"/>
          <w:szCs w:val="28"/>
          <w:lang w:val="uk-UA"/>
        </w:rPr>
      </w:pPr>
      <w:r w:rsidRPr="00103CCF">
        <w:rPr>
          <w:rFonts w:ascii="Times New Roman" w:hAnsi="Times New Roman"/>
          <w:sz w:val="28"/>
          <w:szCs w:val="28"/>
          <w:lang w:val="uk-UA"/>
        </w:rPr>
        <w:t>6. МАЙНО БІБЛІОТЕКИ</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6.1. Майно бібліотеки становлять оборотні та необоротні активи, а також інші цінності, вартість яких відображається в самостійному балансі Бібліотеки.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6.2. Майно бібліотеки формується за рахунок внесків Власника, доходів, одержаних від реалізації платних послуг та інших видів господарської діяльності, капітальних вкладів та дотації із бюджету, а також благодійних внесків, пожертвувань організацій, підприємств, громадян, які направляються на розвиток бібліотеки, та інших джерел, незаборонених законодавством України. Майно закріплюється за бібліотекою на праві оперативного управління.</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6.3. Бібліотека за згодою власника має право продавати, передавати іншим організаціям, установам,</w:t>
      </w:r>
      <w:r>
        <w:rPr>
          <w:rFonts w:ascii="Times New Roman" w:hAnsi="Times New Roman"/>
          <w:sz w:val="28"/>
          <w:szCs w:val="28"/>
          <w:lang w:val="uk-UA"/>
        </w:rPr>
        <w:t xml:space="preserve"> обмінювати, надавати безоплатно</w:t>
      </w:r>
      <w:r w:rsidRPr="00103CCF">
        <w:rPr>
          <w:rFonts w:ascii="Times New Roman" w:hAnsi="Times New Roman"/>
          <w:sz w:val="28"/>
          <w:szCs w:val="28"/>
          <w:lang w:val="uk-UA"/>
        </w:rPr>
        <w:t xml:space="preserve"> в тимчасове користування або в позику належні їй приміщення, інвентар, матеріальні цінності, використовувати та відчужувати їх іншим способом, а також списувати з балансу.</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6.4. Власник (засновник) бібліотеки зобов’язаний забезпечувати її будівлями, збудованими за кошти фізичних та юридичних осіб, у тому числі іноземних,</w:t>
      </w:r>
      <w:r>
        <w:rPr>
          <w:rFonts w:ascii="Times New Roman" w:hAnsi="Times New Roman"/>
          <w:sz w:val="28"/>
          <w:szCs w:val="28"/>
          <w:lang w:val="uk-UA"/>
        </w:rPr>
        <w:t xml:space="preserve"> </w:t>
      </w:r>
      <w:r w:rsidRPr="00103CCF">
        <w:rPr>
          <w:rFonts w:ascii="Times New Roman" w:hAnsi="Times New Roman"/>
          <w:sz w:val="28"/>
          <w:szCs w:val="28"/>
          <w:lang w:val="uk-UA"/>
        </w:rPr>
        <w:t>кошти, отримані бібліотекою від господарської діяльності, надання бібліотекою платних послуг, цільових вкладів міністерств, відомств, асоціацій, підприємств, державних установ, громадських та кооперативних організацій, банківських  кредитів, пожертвувань та інших надходжень, не заборонених законодавством.</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6.5. Забороняється переміщення бібліотеки без надання  рівноцінного приміщення для обслуговування читачів.</w:t>
      </w:r>
    </w:p>
    <w:p w:rsidR="00C6161B" w:rsidRDefault="00C6161B" w:rsidP="00103CCF">
      <w:pPr>
        <w:pStyle w:val="NoSpacing"/>
        <w:ind w:firstLine="567"/>
        <w:jc w:val="both"/>
        <w:rPr>
          <w:rFonts w:ascii="Times New Roman" w:hAnsi="Times New Roman"/>
          <w:sz w:val="28"/>
          <w:szCs w:val="28"/>
          <w:lang w:val="uk-UA"/>
        </w:rPr>
      </w:pPr>
    </w:p>
    <w:p w:rsidR="00C6161B" w:rsidRDefault="00C6161B" w:rsidP="00103CCF">
      <w:pPr>
        <w:pStyle w:val="NoSpacing"/>
        <w:ind w:firstLine="567"/>
        <w:jc w:val="both"/>
        <w:rPr>
          <w:rFonts w:ascii="Times New Roman" w:hAnsi="Times New Roman"/>
          <w:sz w:val="28"/>
          <w:szCs w:val="28"/>
          <w:lang w:val="uk-UA"/>
        </w:rPr>
      </w:pP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4B3A4E">
      <w:pPr>
        <w:pStyle w:val="NoSpacing"/>
        <w:ind w:firstLine="567"/>
        <w:jc w:val="center"/>
        <w:rPr>
          <w:rFonts w:ascii="Times New Roman" w:hAnsi="Times New Roman"/>
          <w:sz w:val="28"/>
          <w:szCs w:val="28"/>
          <w:lang w:val="uk-UA"/>
        </w:rPr>
      </w:pPr>
      <w:r w:rsidRPr="00103CCF">
        <w:rPr>
          <w:rFonts w:ascii="Times New Roman" w:hAnsi="Times New Roman"/>
          <w:sz w:val="28"/>
          <w:szCs w:val="28"/>
          <w:lang w:val="uk-UA"/>
        </w:rPr>
        <w:t>7. ФОНДИ БІБЛІОТЕКИ</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7.1. Зберігання документально-інформаційних одиниць, що знаходяться в бібліотечних фондах, здійснюється відповідно до чинного законодавства та встановлених стандартів, технічних умов та інших нормативних документів.</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7.2. Власник (засновник) бібліотеки забезпечує належні матеріально-технічні умови для збереження і використання фондів.</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7.3. Облік, зберігання та використання документально-інформаційних одиниць, що знаходяться в бібліотечних фондах, здійснюється відповідно до правил, затверджених центральним органом виконавчої влади в галузі культури.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7.4. Вилучення з бібліотечних фондів книг, документів та інших носіїв</w:t>
      </w:r>
      <w:r>
        <w:rPr>
          <w:rFonts w:ascii="Times New Roman" w:hAnsi="Times New Roman"/>
          <w:sz w:val="28"/>
          <w:szCs w:val="28"/>
          <w:lang w:val="uk-UA"/>
        </w:rPr>
        <w:t xml:space="preserve"> інформації, в тому числі зношених</w:t>
      </w:r>
      <w:r w:rsidRPr="00103CCF">
        <w:rPr>
          <w:rFonts w:ascii="Times New Roman" w:hAnsi="Times New Roman"/>
          <w:sz w:val="28"/>
          <w:szCs w:val="28"/>
          <w:lang w:val="uk-UA"/>
        </w:rPr>
        <w:t>, застарілих у науково-технічному, виробничому відношеннях, втрачених друкованих видань здійснюється у порядку, визначеному центральним органом виконавчої влади в галузі культури.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7.5. Забороняється вилучення документів з бібліотечних фондів за ідеологічними та політичними ознаками.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7.6. Бібліотека має право:</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вилучати та реалізовувати документи із своїх фондів відповідно до нормативно-правових актів;</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встановлювати пільги для окремих категорій користувачів бібліотеки;</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надавати платні послуги відповідно Переліку, затвердженого відділом культури і туризму, згідно чинного законодавства.</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7.7. Бібліотека зобов’язана:</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надавати користувачам доступ до бібліотечного фонду та довідко-інформаційних матеріалів і можливість користування ними згідно із встановленими правилами;</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виконувати інші вимоги щодо обслуговування користувачів, встановлені правилами користування бібліотекою.</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7.8. Користувачі Бібліотеки зобов’язані дотримуватись правил користування бібліотекою, виконувати відповідні норми та правила, встановлені в галузі бібліотечної справи, замінювати втрачені (пошкоджені) документи, одержані з фондів бібліотек, рівноцінними або відшкодовувати їх ринкову вартість у розмірах, встановлених правилами користування бібліотекою.</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7.9. Користувачі мають право одержувати у користування книги, документи та інші носії інформації з бібліотечних фондів відповідно до правил користування бібліотекою.</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7.10. Особи, які заподіяли шкоду бібліотечному фонду, несуть відповідальність відповідно до чинного законодавства.</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7.11. Бібліотека має право на захист створених нею баз даних, інших об’єктів інтелектуальної власності бібліотеки згідно із законодавством.</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4B3A4E">
      <w:pPr>
        <w:pStyle w:val="NoSpacing"/>
        <w:ind w:firstLine="567"/>
        <w:jc w:val="center"/>
        <w:rPr>
          <w:rFonts w:ascii="Times New Roman" w:hAnsi="Times New Roman"/>
          <w:sz w:val="28"/>
          <w:szCs w:val="28"/>
          <w:lang w:val="uk-UA"/>
        </w:rPr>
      </w:pPr>
      <w:r w:rsidRPr="00103CCF">
        <w:rPr>
          <w:rFonts w:ascii="Times New Roman" w:hAnsi="Times New Roman"/>
          <w:sz w:val="28"/>
          <w:szCs w:val="28"/>
          <w:lang w:val="uk-UA"/>
        </w:rPr>
        <w:t>8. ОБЛІК ТА ФІНАНСОВА ЗВІТНІСТЬ</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8.1. Фінансування бібліотеки здійснюється за рахунок коштів міського бюджету.</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8.2. Бібліотека здійснює оперативний і бухгалтерський облік результатів своєї діяльності, веде статистичну звітність.</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8.3. Директор та головний бухгалтер Бібліотеки несуть персональну відповідальність за додержання порядку ведення і довго строковість обліку та статистичної звітності, їх стан і своєчасність здачі бухгалтерської та іншої звітності.</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8.4. Власник (засновник) фінансує будівництво й реконструкцію бібліотеки, її будівель і приміщень.</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8.5. Додаткове фінансування бібліотеки може здійснюватись з позабюджетних коштів, коштів фізичних та юридичних осіб, у тому числі іноземних, коштів, отриманих бібліотекою від господарської діяльності, надання бібліотекою платних послуг, цільових вкладів міністерств, відомств, асоціацій, підприємств, державних установ, громадських та кооперативних організацій, банківських кредитів, пожертвувань та інших надходжень, незаборонених законодавством.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використовуватись виключно за здійснення статутної діяльності бібліотеки.</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4B3A4E">
      <w:pPr>
        <w:pStyle w:val="NoSpacing"/>
        <w:ind w:firstLine="567"/>
        <w:jc w:val="center"/>
        <w:rPr>
          <w:rFonts w:ascii="Times New Roman" w:hAnsi="Times New Roman"/>
          <w:sz w:val="28"/>
          <w:szCs w:val="28"/>
          <w:lang w:val="uk-UA"/>
        </w:rPr>
      </w:pPr>
      <w:r w:rsidRPr="00103CCF">
        <w:rPr>
          <w:rFonts w:ascii="Times New Roman" w:hAnsi="Times New Roman"/>
          <w:sz w:val="28"/>
          <w:szCs w:val="28"/>
          <w:lang w:val="uk-UA"/>
        </w:rPr>
        <w:t>9</w:t>
      </w:r>
      <w:r>
        <w:rPr>
          <w:rFonts w:ascii="Times New Roman" w:hAnsi="Times New Roman"/>
          <w:sz w:val="28"/>
          <w:szCs w:val="28"/>
          <w:lang w:val="uk-UA"/>
        </w:rPr>
        <w:t>. РОЗПОДІЛ ПРИБУТКІВ І ВІДШКОДУВАННЯ</w:t>
      </w:r>
      <w:r w:rsidRPr="00103CCF">
        <w:rPr>
          <w:rFonts w:ascii="Times New Roman" w:hAnsi="Times New Roman"/>
          <w:sz w:val="28"/>
          <w:szCs w:val="28"/>
          <w:lang w:val="uk-UA"/>
        </w:rPr>
        <w:t xml:space="preserve"> ЗБИТКІВ</w:t>
      </w:r>
    </w:p>
    <w:p w:rsidR="00C6161B" w:rsidRDefault="00C6161B" w:rsidP="00103CCF">
      <w:pPr>
        <w:pStyle w:val="NoSpacing"/>
        <w:ind w:firstLine="567"/>
        <w:jc w:val="both"/>
        <w:rPr>
          <w:rFonts w:ascii="Times New Roman" w:hAnsi="Times New Roman"/>
          <w:sz w:val="28"/>
          <w:szCs w:val="28"/>
          <w:lang w:val="uk-UA"/>
        </w:rPr>
      </w:pP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9.1. Заклад є бюджетною неприбутковою організацією.</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9.2. Додатковими джерелами формування коштів Закладу є:</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кошти, отримані від надання платних послуг відповідно до переліку платних послуг, відповідно до чинного законодавства України;</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кошти гуманітарної допомоги;</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добровільні грошові внески, матеріальні цінності підприємств, установ, організацій та окремих громадян;</w:t>
      </w:r>
    </w:p>
    <w:p w:rsidR="00C6161B" w:rsidRPr="00103CCF" w:rsidRDefault="00C6161B" w:rsidP="004B3A4E">
      <w:pPr>
        <w:pStyle w:val="NoSpacing"/>
        <w:ind w:firstLine="708"/>
        <w:jc w:val="both"/>
        <w:rPr>
          <w:rFonts w:ascii="Times New Roman" w:hAnsi="Times New Roman"/>
          <w:sz w:val="28"/>
          <w:szCs w:val="28"/>
          <w:lang w:val="uk-UA"/>
        </w:rPr>
      </w:pPr>
      <w:r w:rsidRPr="00103CCF">
        <w:rPr>
          <w:rFonts w:ascii="Times New Roman" w:hAnsi="Times New Roman"/>
          <w:sz w:val="28"/>
          <w:szCs w:val="28"/>
          <w:lang w:val="uk-UA"/>
        </w:rPr>
        <w:t>- інші надходження.</w:t>
      </w:r>
    </w:p>
    <w:p w:rsidR="00C6161B" w:rsidRPr="00103CCF" w:rsidRDefault="00C6161B" w:rsidP="00103CCF">
      <w:pPr>
        <w:pStyle w:val="NoSpacing"/>
        <w:ind w:firstLine="567"/>
        <w:jc w:val="both"/>
        <w:rPr>
          <w:rFonts w:ascii="Times New Roman" w:hAnsi="Times New Roman"/>
          <w:sz w:val="28"/>
          <w:szCs w:val="28"/>
          <w:lang w:val="uk-UA"/>
        </w:rPr>
      </w:pPr>
      <w:r>
        <w:rPr>
          <w:rFonts w:ascii="Times New Roman" w:hAnsi="Times New Roman"/>
          <w:sz w:val="28"/>
          <w:szCs w:val="28"/>
          <w:lang w:val="uk-UA"/>
        </w:rPr>
        <w:t>9.3. Кошти, отримані Ьібліотекою</w:t>
      </w:r>
      <w:r w:rsidRPr="00103CCF">
        <w:rPr>
          <w:rFonts w:ascii="Times New Roman" w:hAnsi="Times New Roman"/>
          <w:sz w:val="28"/>
          <w:szCs w:val="28"/>
          <w:lang w:val="uk-UA"/>
        </w:rPr>
        <w:t xml:space="preserve"> з додаткових джерел фінансування, використовуються для провадження діяльності, передбаченої Статутом.</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9.4. Розмір оплати за надання платних послуг визначається розрахунком бухгалтерії відділу культури і туризму Прилуцької міської ради, відповідно до чинного законодавства України.</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9.5. Доходи Бібліотеки у вигляді коштів, матеріальних цінностей та нематеріальних активів, одержаних Бібліотекою від здійснення або на здійснення діяльності, передбаченою Статутом, мають пільгу в оподаткуванні.</w:t>
      </w:r>
    </w:p>
    <w:p w:rsidR="00C6161B" w:rsidRPr="00103CCF" w:rsidRDefault="00C6161B" w:rsidP="00103CCF">
      <w:pPr>
        <w:pStyle w:val="NoSpacing"/>
        <w:ind w:firstLine="567"/>
        <w:jc w:val="both"/>
        <w:rPr>
          <w:rFonts w:ascii="Times New Roman" w:hAnsi="Times New Roman"/>
          <w:sz w:val="28"/>
          <w:szCs w:val="28"/>
          <w:lang w:val="uk-UA"/>
        </w:rPr>
      </w:pPr>
      <w:r w:rsidRPr="00103CCF">
        <w:rPr>
          <w:rFonts w:ascii="Times New Roman" w:hAnsi="Times New Roman"/>
          <w:sz w:val="28"/>
          <w:szCs w:val="28"/>
          <w:lang w:val="uk-UA"/>
        </w:rPr>
        <w:t>9.6. Бібліотека у процесі провадження фінансово-господарської діяльності має право:</w:t>
      </w:r>
    </w:p>
    <w:p w:rsidR="00C6161B" w:rsidRPr="004B3A4E" w:rsidRDefault="00C6161B" w:rsidP="004B3A4E">
      <w:pPr>
        <w:pStyle w:val="NoSpacing"/>
        <w:ind w:firstLine="567"/>
        <w:jc w:val="both"/>
        <w:rPr>
          <w:rFonts w:ascii="Times New Roman" w:hAnsi="Times New Roman"/>
          <w:sz w:val="28"/>
          <w:szCs w:val="28"/>
          <w:lang w:val="uk-UA"/>
        </w:rPr>
      </w:pPr>
      <w:r w:rsidRPr="004B3A4E">
        <w:rPr>
          <w:rFonts w:ascii="Times New Roman" w:hAnsi="Times New Roman"/>
          <w:sz w:val="28"/>
          <w:szCs w:val="28"/>
          <w:lang w:val="uk-UA"/>
        </w:rPr>
        <w:t>- самостійно розпоряджатися коштами, одержаними від господарської та іншої діяльності відповідно до цього Статуту; кошти, одержані від надання платних послуг, зараховуються на спеціальний рахунок і використовуються на розвиток матеріально-технічної бази бібліотеки, а також на преміювання працівників бібліотеки, безпосередньо зайнятих їх виконанням і тих, хто сприяє їх здійсненню згідно з положенням, затвердженим директором бібліотеки та погодженим з профспілковим комітетом відповідно до чинного законодавства.</w:t>
      </w:r>
    </w:p>
    <w:p w:rsidR="00C6161B" w:rsidRPr="004B3A4E" w:rsidRDefault="00C6161B" w:rsidP="004B3A4E">
      <w:pPr>
        <w:pStyle w:val="NoSpacing"/>
        <w:ind w:firstLine="567"/>
        <w:jc w:val="both"/>
        <w:rPr>
          <w:rFonts w:ascii="Times New Roman" w:hAnsi="Times New Roman"/>
          <w:sz w:val="28"/>
          <w:szCs w:val="28"/>
          <w:lang w:val="uk-UA"/>
        </w:rPr>
      </w:pPr>
      <w:r w:rsidRPr="004B3A4E">
        <w:rPr>
          <w:rFonts w:ascii="Times New Roman" w:hAnsi="Times New Roman"/>
          <w:sz w:val="28"/>
          <w:szCs w:val="28"/>
          <w:lang w:val="uk-UA"/>
        </w:rPr>
        <w:t xml:space="preserve">  - встановлювати перелік та вартість платних послуг</w:t>
      </w:r>
      <w:r>
        <w:rPr>
          <w:rFonts w:ascii="Times New Roman" w:hAnsi="Times New Roman"/>
          <w:sz w:val="28"/>
          <w:szCs w:val="28"/>
          <w:lang w:val="uk-UA"/>
        </w:rPr>
        <w:t>;</w:t>
      </w:r>
    </w:p>
    <w:p w:rsidR="00C6161B" w:rsidRPr="004B3A4E" w:rsidRDefault="00C6161B" w:rsidP="004B3A4E">
      <w:pPr>
        <w:pStyle w:val="NoSpacing"/>
        <w:ind w:firstLine="708"/>
        <w:jc w:val="both"/>
        <w:rPr>
          <w:rFonts w:ascii="Times New Roman" w:hAnsi="Times New Roman"/>
          <w:sz w:val="28"/>
          <w:szCs w:val="28"/>
          <w:lang w:val="uk-UA"/>
        </w:rPr>
      </w:pPr>
      <w:r w:rsidRPr="004B3A4E">
        <w:rPr>
          <w:rFonts w:ascii="Times New Roman" w:hAnsi="Times New Roman"/>
          <w:sz w:val="28"/>
          <w:szCs w:val="28"/>
          <w:lang w:val="uk-UA"/>
        </w:rPr>
        <w:t>- користуватися безоплатно земельними ділянками, на яких вона розташована;</w:t>
      </w:r>
    </w:p>
    <w:p w:rsidR="00C6161B" w:rsidRPr="004B3A4E" w:rsidRDefault="00C6161B" w:rsidP="004B3A4E">
      <w:pPr>
        <w:pStyle w:val="NoSpacing"/>
        <w:ind w:firstLine="708"/>
        <w:jc w:val="both"/>
        <w:rPr>
          <w:rFonts w:ascii="Times New Roman" w:hAnsi="Times New Roman"/>
          <w:sz w:val="28"/>
          <w:szCs w:val="28"/>
          <w:lang w:val="uk-UA"/>
        </w:rPr>
      </w:pPr>
      <w:r w:rsidRPr="004B3A4E">
        <w:rPr>
          <w:rFonts w:ascii="Times New Roman" w:hAnsi="Times New Roman"/>
          <w:sz w:val="28"/>
          <w:szCs w:val="28"/>
          <w:lang w:val="uk-UA"/>
        </w:rPr>
        <w:t>- розвивати власну матеріальну базу;</w:t>
      </w:r>
    </w:p>
    <w:p w:rsidR="00C6161B" w:rsidRPr="004B3A4E" w:rsidRDefault="00C6161B" w:rsidP="004B3A4E">
      <w:pPr>
        <w:pStyle w:val="NoSpacing"/>
        <w:ind w:firstLine="708"/>
        <w:jc w:val="both"/>
        <w:rPr>
          <w:rFonts w:ascii="Times New Roman" w:hAnsi="Times New Roman"/>
          <w:sz w:val="28"/>
          <w:szCs w:val="28"/>
          <w:lang w:val="uk-UA"/>
        </w:rPr>
      </w:pPr>
      <w:r w:rsidRPr="004B3A4E">
        <w:rPr>
          <w:rFonts w:ascii="Times New Roman" w:hAnsi="Times New Roman"/>
          <w:sz w:val="28"/>
          <w:szCs w:val="28"/>
          <w:lang w:val="uk-UA"/>
        </w:rPr>
        <w:t>- списувати з балансу в установленому чинним законодавством порядку необоротні активи, які стали непридатними;</w:t>
      </w:r>
    </w:p>
    <w:p w:rsidR="00C6161B" w:rsidRPr="004B3A4E" w:rsidRDefault="00C6161B" w:rsidP="004B3A4E">
      <w:pPr>
        <w:pStyle w:val="NoSpacing"/>
        <w:ind w:firstLine="708"/>
        <w:jc w:val="both"/>
        <w:rPr>
          <w:rFonts w:ascii="Times New Roman" w:hAnsi="Times New Roman"/>
          <w:sz w:val="28"/>
          <w:szCs w:val="28"/>
          <w:lang w:val="uk-UA"/>
        </w:rPr>
      </w:pPr>
      <w:r w:rsidRPr="004B3A4E">
        <w:rPr>
          <w:rFonts w:ascii="Times New Roman" w:hAnsi="Times New Roman"/>
          <w:sz w:val="28"/>
          <w:szCs w:val="28"/>
          <w:lang w:val="uk-UA"/>
        </w:rPr>
        <w:t>- володіти, користуватися та розпоряджатися майном відповідно до</w:t>
      </w:r>
      <w:r>
        <w:rPr>
          <w:lang w:val="uk-UA"/>
        </w:rPr>
        <w:t xml:space="preserve"> </w:t>
      </w:r>
      <w:r w:rsidRPr="004B3A4E">
        <w:rPr>
          <w:rFonts w:ascii="Times New Roman" w:hAnsi="Times New Roman"/>
          <w:sz w:val="28"/>
          <w:szCs w:val="28"/>
          <w:lang w:val="uk-UA"/>
        </w:rPr>
        <w:t>законодавства та цього Статуту;</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t>- визначити види та розміри компенсації шкоди, заподіяної користувачами бібліотеки, у тому числі пені за порушення термінів користування документами;</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t>- визначати зміст, напрямки та конкретні форми своєї діяльності, розпоряджатися коштами, отриманими від благодійних внесків;</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t>- виконувати інші дії, що не суперечать законодавству та цьому Статуту;</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t>- здійснювати господарську діяльність, відкривати в порядку, визначеному законодавством, рахунки в банках, у тому числі валютні; визначати джерела комплектування своїх фондів.</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9.7. Користувачі бібліотеки зобов’язані дотримуватись правил користування бібліотекою, виконувати відповідні норми та правила, встановлені в галузі бібліотечної справи, замінювати  втрачені (пошкоджені) документи, одержані з фондів бібліотек, рівноцінними або відшкодовувати їх ринкову вартість у розмірах, встановлених правилами користування бібліотекою.</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9.8. Збитки, заподіяні бібліотеці в результаті порушення її майнових прав громадянами, юридичними особами, державними органами відшкодовується бібліотеці в судовому порядку.</w:t>
      </w:r>
    </w:p>
    <w:p w:rsidR="00C6161B" w:rsidRPr="004B3A4E"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p>
    <w:p w:rsidR="00C6161B" w:rsidRDefault="00C6161B" w:rsidP="004B3A4E">
      <w:pPr>
        <w:pStyle w:val="ListParagraph"/>
        <w:tabs>
          <w:tab w:val="left" w:pos="-284"/>
        </w:tabs>
        <w:spacing w:line="240" w:lineRule="auto"/>
        <w:ind w:left="0" w:firstLine="567"/>
        <w:jc w:val="center"/>
        <w:rPr>
          <w:rFonts w:ascii="Times New Roman" w:hAnsi="Times New Roman"/>
          <w:sz w:val="28"/>
          <w:szCs w:val="28"/>
          <w:lang w:val="uk-UA"/>
        </w:rPr>
      </w:pPr>
      <w:r>
        <w:rPr>
          <w:rFonts w:ascii="Times New Roman" w:hAnsi="Times New Roman"/>
          <w:sz w:val="28"/>
          <w:szCs w:val="28"/>
          <w:lang w:val="uk-UA"/>
        </w:rPr>
        <w:t>10. ЗОВНІШНЬОЕКОНОМІЧНА ДІЯЛЬНІСТЬ</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ab/>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Бібліотека має право 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реалізації державних і регіональних програм у межах своєї компетенції та програм розвитку бібліотечної справи; здійснювати іншу діяльність, спрямовану на виконання статутних завдань, яка не суперечить законам.</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p>
    <w:p w:rsidR="00C6161B" w:rsidRDefault="00C6161B" w:rsidP="004B3A4E">
      <w:pPr>
        <w:pStyle w:val="ListParagraph"/>
        <w:tabs>
          <w:tab w:val="left" w:pos="-284"/>
        </w:tabs>
        <w:spacing w:line="240" w:lineRule="auto"/>
        <w:ind w:left="0" w:firstLine="567"/>
        <w:jc w:val="center"/>
        <w:rPr>
          <w:rFonts w:ascii="Times New Roman" w:hAnsi="Times New Roman"/>
          <w:sz w:val="28"/>
          <w:szCs w:val="28"/>
          <w:lang w:val="uk-UA"/>
        </w:rPr>
      </w:pPr>
      <w:r>
        <w:rPr>
          <w:rFonts w:ascii="Times New Roman" w:hAnsi="Times New Roman"/>
          <w:sz w:val="28"/>
          <w:szCs w:val="28"/>
          <w:lang w:val="uk-UA"/>
        </w:rPr>
        <w:t>11. РЕОРГАНІЗАЦІЯ І ПРИПИНЕННЯ ДІЯЛЬНОСТІ ОРГАНІЗАЦІЇ</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11.1. Припинення діяльності бібліотеки може бути проведено шляхом реорганізації (злиття, приєднання, поділу, перетворення) або ліквідації.</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11.2. Реорганізація бібліотеки здійснюється за рішенням Власника (засновника) відповідно до законодавства України.</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11.3.</w:t>
      </w:r>
      <w:r w:rsidRPr="006B6EC5">
        <w:rPr>
          <w:rFonts w:ascii="Times New Roman" w:hAnsi="Times New Roman"/>
          <w:sz w:val="28"/>
          <w:szCs w:val="28"/>
          <w:lang w:val="uk-UA"/>
        </w:rPr>
        <w:t xml:space="preserve"> </w:t>
      </w:r>
      <w:r>
        <w:rPr>
          <w:rFonts w:ascii="Times New Roman" w:hAnsi="Times New Roman"/>
          <w:sz w:val="28"/>
          <w:szCs w:val="28"/>
          <w:lang w:val="uk-UA"/>
        </w:rPr>
        <w:t>Ліквідація бібліотеки  здійснюється за рішенням Власника (засновника) або за рішенням суду на підставі і в порядку, передбаченому чинним законодавством.</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11.4. Ліквідація бібліотеки проводиться комісією, яку утворюють органи, що прийняли рішення про ліквідацію.</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11.5. При реорганізації або ліквідації бібліотеки працівникам бібліотеки гарантується дотримання їх прав та інтересів у відповідності до чинного законодавства України.</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11.6. Бібліотека, що є юридичною особою, не підлягає приватизації.</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p>
    <w:p w:rsidR="00C6161B" w:rsidRDefault="00C6161B" w:rsidP="004B3A4E">
      <w:pPr>
        <w:pStyle w:val="ListParagraph"/>
        <w:tabs>
          <w:tab w:val="left" w:pos="-284"/>
        </w:tabs>
        <w:spacing w:line="240" w:lineRule="auto"/>
        <w:ind w:left="0" w:firstLine="567"/>
        <w:jc w:val="center"/>
        <w:rPr>
          <w:rFonts w:ascii="Times New Roman" w:hAnsi="Times New Roman"/>
          <w:sz w:val="28"/>
          <w:szCs w:val="28"/>
          <w:lang w:val="uk-UA"/>
        </w:rPr>
      </w:pPr>
      <w:r>
        <w:rPr>
          <w:rFonts w:ascii="Times New Roman" w:hAnsi="Times New Roman"/>
          <w:sz w:val="28"/>
          <w:szCs w:val="28"/>
          <w:lang w:val="uk-UA"/>
        </w:rPr>
        <w:t>12. ВНЕСЕННЯ ЗМІН ТА ДОПОВНЕНЬ ДО СТАТУТУ.</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12.1. Статут Закладу, доповнення та зміни до нього, що оформлюються у вигляді додатків до Статуту, або нової редакції, затверджуються рішенням Засновника.</w:t>
      </w:r>
    </w:p>
    <w:p w:rsidR="00C6161B"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12.2. Статут Закладу та зміни до Статуту реєструються у відповідності до чинного законодавства України.</w:t>
      </w:r>
    </w:p>
    <w:p w:rsidR="00C6161B" w:rsidRPr="00FE61B2" w:rsidRDefault="00C6161B" w:rsidP="004B3A4E">
      <w:pPr>
        <w:pStyle w:val="ListParagraph"/>
        <w:tabs>
          <w:tab w:val="left" w:pos="-284"/>
        </w:tabs>
        <w:spacing w:line="240" w:lineRule="auto"/>
        <w:ind w:left="0" w:firstLine="567"/>
        <w:jc w:val="both"/>
        <w:rPr>
          <w:rFonts w:ascii="Times New Roman" w:hAnsi="Times New Roman"/>
          <w:sz w:val="28"/>
          <w:szCs w:val="28"/>
          <w:lang w:val="uk-UA"/>
        </w:rPr>
      </w:pPr>
      <w:r>
        <w:rPr>
          <w:rFonts w:ascii="Times New Roman" w:hAnsi="Times New Roman"/>
          <w:sz w:val="28"/>
          <w:szCs w:val="28"/>
          <w:lang w:val="uk-UA"/>
        </w:rPr>
        <w:t>12.3. Зміни до Статуту Закладу набирають чинності з дня їх державної реєстрації.</w:t>
      </w:r>
    </w:p>
    <w:p w:rsidR="00C6161B" w:rsidRPr="00103CCF" w:rsidRDefault="00C6161B" w:rsidP="004B3A4E">
      <w:pPr>
        <w:pStyle w:val="NoSpacing"/>
        <w:ind w:firstLine="567"/>
        <w:jc w:val="both"/>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p w:rsidR="00C6161B" w:rsidRPr="00103CCF" w:rsidRDefault="00C6161B" w:rsidP="00103CCF">
      <w:pPr>
        <w:pStyle w:val="NoSpacing"/>
        <w:rPr>
          <w:rFonts w:ascii="Times New Roman" w:hAnsi="Times New Roman"/>
          <w:sz w:val="28"/>
          <w:szCs w:val="28"/>
          <w:lang w:val="uk-UA"/>
        </w:rPr>
      </w:pPr>
    </w:p>
    <w:sectPr w:rsidR="00C6161B" w:rsidRPr="00103CCF" w:rsidSect="00103CC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1B" w:rsidRDefault="00C6161B">
      <w:r>
        <w:separator/>
      </w:r>
    </w:p>
  </w:endnote>
  <w:endnote w:type="continuationSeparator" w:id="0">
    <w:p w:rsidR="00C6161B" w:rsidRDefault="00C61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1B" w:rsidRDefault="00C6161B">
      <w:r>
        <w:separator/>
      </w:r>
    </w:p>
  </w:footnote>
  <w:footnote w:type="continuationSeparator" w:id="0">
    <w:p w:rsidR="00C6161B" w:rsidRDefault="00C6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1B" w:rsidRDefault="00C6161B" w:rsidP="009236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61B" w:rsidRDefault="00C61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1B" w:rsidRDefault="00C6161B" w:rsidP="009236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6161B" w:rsidRDefault="00C616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A0E"/>
    <w:rsid w:val="00000A8B"/>
    <w:rsid w:val="00001BCF"/>
    <w:rsid w:val="00001CA7"/>
    <w:rsid w:val="00003E06"/>
    <w:rsid w:val="00004028"/>
    <w:rsid w:val="00005204"/>
    <w:rsid w:val="00005BC7"/>
    <w:rsid w:val="00005DBE"/>
    <w:rsid w:val="00010672"/>
    <w:rsid w:val="00010B36"/>
    <w:rsid w:val="00012084"/>
    <w:rsid w:val="00013AC8"/>
    <w:rsid w:val="00014CBA"/>
    <w:rsid w:val="00016D87"/>
    <w:rsid w:val="00021418"/>
    <w:rsid w:val="00024355"/>
    <w:rsid w:val="00026EA5"/>
    <w:rsid w:val="000272F1"/>
    <w:rsid w:val="000329E5"/>
    <w:rsid w:val="0003485F"/>
    <w:rsid w:val="000351B7"/>
    <w:rsid w:val="00036045"/>
    <w:rsid w:val="00036805"/>
    <w:rsid w:val="0004080D"/>
    <w:rsid w:val="00043868"/>
    <w:rsid w:val="0004388C"/>
    <w:rsid w:val="00045C39"/>
    <w:rsid w:val="000466A9"/>
    <w:rsid w:val="00046D30"/>
    <w:rsid w:val="0004713E"/>
    <w:rsid w:val="00050B0D"/>
    <w:rsid w:val="00052919"/>
    <w:rsid w:val="00054351"/>
    <w:rsid w:val="00054AE3"/>
    <w:rsid w:val="000554A1"/>
    <w:rsid w:val="0005590F"/>
    <w:rsid w:val="00056543"/>
    <w:rsid w:val="000565FC"/>
    <w:rsid w:val="00056B2D"/>
    <w:rsid w:val="00056C5C"/>
    <w:rsid w:val="00056D68"/>
    <w:rsid w:val="00060474"/>
    <w:rsid w:val="00064A1C"/>
    <w:rsid w:val="000660A5"/>
    <w:rsid w:val="00066B3D"/>
    <w:rsid w:val="000674E3"/>
    <w:rsid w:val="00072657"/>
    <w:rsid w:val="000740F1"/>
    <w:rsid w:val="0007580B"/>
    <w:rsid w:val="00075962"/>
    <w:rsid w:val="00081041"/>
    <w:rsid w:val="00081932"/>
    <w:rsid w:val="0008384B"/>
    <w:rsid w:val="000840A1"/>
    <w:rsid w:val="00084211"/>
    <w:rsid w:val="0008618E"/>
    <w:rsid w:val="00090D77"/>
    <w:rsid w:val="00091648"/>
    <w:rsid w:val="00093F18"/>
    <w:rsid w:val="000943FA"/>
    <w:rsid w:val="0009508F"/>
    <w:rsid w:val="00096454"/>
    <w:rsid w:val="00096DA3"/>
    <w:rsid w:val="000971ED"/>
    <w:rsid w:val="000A0CEF"/>
    <w:rsid w:val="000A1478"/>
    <w:rsid w:val="000A3882"/>
    <w:rsid w:val="000A437B"/>
    <w:rsid w:val="000B091D"/>
    <w:rsid w:val="000B118E"/>
    <w:rsid w:val="000B192A"/>
    <w:rsid w:val="000B196C"/>
    <w:rsid w:val="000B24B2"/>
    <w:rsid w:val="000B445E"/>
    <w:rsid w:val="000B498D"/>
    <w:rsid w:val="000B6955"/>
    <w:rsid w:val="000B707A"/>
    <w:rsid w:val="000B7D9E"/>
    <w:rsid w:val="000C044B"/>
    <w:rsid w:val="000C0620"/>
    <w:rsid w:val="000C3925"/>
    <w:rsid w:val="000C4013"/>
    <w:rsid w:val="000C47D2"/>
    <w:rsid w:val="000C50B7"/>
    <w:rsid w:val="000C6FCE"/>
    <w:rsid w:val="000C7F9A"/>
    <w:rsid w:val="000D117C"/>
    <w:rsid w:val="000D440D"/>
    <w:rsid w:val="000D57F9"/>
    <w:rsid w:val="000D6591"/>
    <w:rsid w:val="000D7776"/>
    <w:rsid w:val="000D7D3A"/>
    <w:rsid w:val="000E09ED"/>
    <w:rsid w:val="000E2760"/>
    <w:rsid w:val="000E5D41"/>
    <w:rsid w:val="000E6445"/>
    <w:rsid w:val="000E6BE4"/>
    <w:rsid w:val="000F0038"/>
    <w:rsid w:val="000F05D5"/>
    <w:rsid w:val="000F0AA1"/>
    <w:rsid w:val="000F1042"/>
    <w:rsid w:val="000F1A10"/>
    <w:rsid w:val="000F20A0"/>
    <w:rsid w:val="000F31AC"/>
    <w:rsid w:val="000F4BD0"/>
    <w:rsid w:val="000F614B"/>
    <w:rsid w:val="000F67DF"/>
    <w:rsid w:val="000F6DF1"/>
    <w:rsid w:val="000F6FCF"/>
    <w:rsid w:val="001000D7"/>
    <w:rsid w:val="0010039D"/>
    <w:rsid w:val="00102A6C"/>
    <w:rsid w:val="00103CCF"/>
    <w:rsid w:val="00104618"/>
    <w:rsid w:val="00104A59"/>
    <w:rsid w:val="00104B3B"/>
    <w:rsid w:val="001054FC"/>
    <w:rsid w:val="00111534"/>
    <w:rsid w:val="001120FA"/>
    <w:rsid w:val="00115125"/>
    <w:rsid w:val="0011694C"/>
    <w:rsid w:val="001170D7"/>
    <w:rsid w:val="00121AD9"/>
    <w:rsid w:val="00121FCB"/>
    <w:rsid w:val="00123FAE"/>
    <w:rsid w:val="00125001"/>
    <w:rsid w:val="0012633C"/>
    <w:rsid w:val="00130255"/>
    <w:rsid w:val="00131ADF"/>
    <w:rsid w:val="001331C6"/>
    <w:rsid w:val="00133968"/>
    <w:rsid w:val="00133AAB"/>
    <w:rsid w:val="00133BF6"/>
    <w:rsid w:val="00133FCB"/>
    <w:rsid w:val="00134098"/>
    <w:rsid w:val="00134A7D"/>
    <w:rsid w:val="001350CA"/>
    <w:rsid w:val="00135BAD"/>
    <w:rsid w:val="001368FA"/>
    <w:rsid w:val="00141510"/>
    <w:rsid w:val="001437B6"/>
    <w:rsid w:val="00145F72"/>
    <w:rsid w:val="001465B7"/>
    <w:rsid w:val="0015599B"/>
    <w:rsid w:val="00155F46"/>
    <w:rsid w:val="00157621"/>
    <w:rsid w:val="00161053"/>
    <w:rsid w:val="00163052"/>
    <w:rsid w:val="0016384D"/>
    <w:rsid w:val="00165789"/>
    <w:rsid w:val="00165E9D"/>
    <w:rsid w:val="001670F5"/>
    <w:rsid w:val="0016722D"/>
    <w:rsid w:val="00173992"/>
    <w:rsid w:val="00173FCF"/>
    <w:rsid w:val="00174A5A"/>
    <w:rsid w:val="001766AC"/>
    <w:rsid w:val="00176F5D"/>
    <w:rsid w:val="00177380"/>
    <w:rsid w:val="00177DA1"/>
    <w:rsid w:val="001805CF"/>
    <w:rsid w:val="00180EF6"/>
    <w:rsid w:val="00181E75"/>
    <w:rsid w:val="00182471"/>
    <w:rsid w:val="00182E84"/>
    <w:rsid w:val="001836AB"/>
    <w:rsid w:val="00183E36"/>
    <w:rsid w:val="00185799"/>
    <w:rsid w:val="00185A09"/>
    <w:rsid w:val="001868FC"/>
    <w:rsid w:val="0018732D"/>
    <w:rsid w:val="00190B2F"/>
    <w:rsid w:val="001917B1"/>
    <w:rsid w:val="00193EFA"/>
    <w:rsid w:val="00194431"/>
    <w:rsid w:val="00195590"/>
    <w:rsid w:val="00196185"/>
    <w:rsid w:val="00196186"/>
    <w:rsid w:val="00197B5F"/>
    <w:rsid w:val="001A1899"/>
    <w:rsid w:val="001A24EE"/>
    <w:rsid w:val="001A2567"/>
    <w:rsid w:val="001A3BE5"/>
    <w:rsid w:val="001A4546"/>
    <w:rsid w:val="001A49BA"/>
    <w:rsid w:val="001A6D6A"/>
    <w:rsid w:val="001A759E"/>
    <w:rsid w:val="001A7702"/>
    <w:rsid w:val="001A7821"/>
    <w:rsid w:val="001A78CD"/>
    <w:rsid w:val="001B0DEF"/>
    <w:rsid w:val="001B10CC"/>
    <w:rsid w:val="001B25E2"/>
    <w:rsid w:val="001B2F18"/>
    <w:rsid w:val="001B3E1D"/>
    <w:rsid w:val="001B585A"/>
    <w:rsid w:val="001B597A"/>
    <w:rsid w:val="001B7272"/>
    <w:rsid w:val="001C11E0"/>
    <w:rsid w:val="001C13E6"/>
    <w:rsid w:val="001C152F"/>
    <w:rsid w:val="001C1992"/>
    <w:rsid w:val="001C2D5A"/>
    <w:rsid w:val="001C2EC3"/>
    <w:rsid w:val="001C4865"/>
    <w:rsid w:val="001C67F9"/>
    <w:rsid w:val="001C6EB2"/>
    <w:rsid w:val="001D05BA"/>
    <w:rsid w:val="001D1B4C"/>
    <w:rsid w:val="001D35EC"/>
    <w:rsid w:val="001D3C42"/>
    <w:rsid w:val="001D55AD"/>
    <w:rsid w:val="001D6CFF"/>
    <w:rsid w:val="001D73B1"/>
    <w:rsid w:val="001D7902"/>
    <w:rsid w:val="001E0442"/>
    <w:rsid w:val="001E056C"/>
    <w:rsid w:val="001E0849"/>
    <w:rsid w:val="001E2490"/>
    <w:rsid w:val="001E32DB"/>
    <w:rsid w:val="001E3A46"/>
    <w:rsid w:val="001E40CF"/>
    <w:rsid w:val="001E48B5"/>
    <w:rsid w:val="001F0B1E"/>
    <w:rsid w:val="001F2C12"/>
    <w:rsid w:val="001F2E35"/>
    <w:rsid w:val="001F5497"/>
    <w:rsid w:val="001F6465"/>
    <w:rsid w:val="001F66D4"/>
    <w:rsid w:val="001F6D85"/>
    <w:rsid w:val="001F7A01"/>
    <w:rsid w:val="001F7F9F"/>
    <w:rsid w:val="00200696"/>
    <w:rsid w:val="00201A5E"/>
    <w:rsid w:val="00202921"/>
    <w:rsid w:val="002053E9"/>
    <w:rsid w:val="00206736"/>
    <w:rsid w:val="00207CEB"/>
    <w:rsid w:val="0021026B"/>
    <w:rsid w:val="00211950"/>
    <w:rsid w:val="00212E96"/>
    <w:rsid w:val="002156BE"/>
    <w:rsid w:val="00215AD4"/>
    <w:rsid w:val="0021695F"/>
    <w:rsid w:val="00217302"/>
    <w:rsid w:val="00220DD1"/>
    <w:rsid w:val="00221FD4"/>
    <w:rsid w:val="00223B93"/>
    <w:rsid w:val="00223FC6"/>
    <w:rsid w:val="0022443F"/>
    <w:rsid w:val="0022528C"/>
    <w:rsid w:val="00225998"/>
    <w:rsid w:val="0022625C"/>
    <w:rsid w:val="00233620"/>
    <w:rsid w:val="00234679"/>
    <w:rsid w:val="00236E98"/>
    <w:rsid w:val="002430A6"/>
    <w:rsid w:val="00245ADA"/>
    <w:rsid w:val="00245E4D"/>
    <w:rsid w:val="00245EEB"/>
    <w:rsid w:val="00246C85"/>
    <w:rsid w:val="00246FC8"/>
    <w:rsid w:val="0024711E"/>
    <w:rsid w:val="002503D6"/>
    <w:rsid w:val="00251230"/>
    <w:rsid w:val="00252677"/>
    <w:rsid w:val="00253E05"/>
    <w:rsid w:val="0025433A"/>
    <w:rsid w:val="00257AF3"/>
    <w:rsid w:val="00260A0E"/>
    <w:rsid w:val="00260A20"/>
    <w:rsid w:val="00260EE9"/>
    <w:rsid w:val="00263B82"/>
    <w:rsid w:val="002653B4"/>
    <w:rsid w:val="00265F11"/>
    <w:rsid w:val="002675A4"/>
    <w:rsid w:val="002701A3"/>
    <w:rsid w:val="002728CA"/>
    <w:rsid w:val="00272905"/>
    <w:rsid w:val="0027290B"/>
    <w:rsid w:val="00273463"/>
    <w:rsid w:val="00273732"/>
    <w:rsid w:val="00276F51"/>
    <w:rsid w:val="00277AB7"/>
    <w:rsid w:val="00280752"/>
    <w:rsid w:val="002820B8"/>
    <w:rsid w:val="002828B6"/>
    <w:rsid w:val="00283C5E"/>
    <w:rsid w:val="00284BC3"/>
    <w:rsid w:val="002859A5"/>
    <w:rsid w:val="00285CDF"/>
    <w:rsid w:val="00285F49"/>
    <w:rsid w:val="00290F10"/>
    <w:rsid w:val="002911DF"/>
    <w:rsid w:val="00291388"/>
    <w:rsid w:val="00295C49"/>
    <w:rsid w:val="00295CCD"/>
    <w:rsid w:val="002972CA"/>
    <w:rsid w:val="00297903"/>
    <w:rsid w:val="00297CB8"/>
    <w:rsid w:val="002A221D"/>
    <w:rsid w:val="002A26E9"/>
    <w:rsid w:val="002B08E1"/>
    <w:rsid w:val="002B1078"/>
    <w:rsid w:val="002B22F6"/>
    <w:rsid w:val="002B6315"/>
    <w:rsid w:val="002B6E36"/>
    <w:rsid w:val="002C17AB"/>
    <w:rsid w:val="002C20E1"/>
    <w:rsid w:val="002C33F3"/>
    <w:rsid w:val="002C55CE"/>
    <w:rsid w:val="002C55DF"/>
    <w:rsid w:val="002C597B"/>
    <w:rsid w:val="002C6FFA"/>
    <w:rsid w:val="002D0790"/>
    <w:rsid w:val="002D142F"/>
    <w:rsid w:val="002D170D"/>
    <w:rsid w:val="002D1C9C"/>
    <w:rsid w:val="002D270C"/>
    <w:rsid w:val="002D3F62"/>
    <w:rsid w:val="002D4784"/>
    <w:rsid w:val="002D56B4"/>
    <w:rsid w:val="002D5D5A"/>
    <w:rsid w:val="002D6AD9"/>
    <w:rsid w:val="002D6DFD"/>
    <w:rsid w:val="002D73D8"/>
    <w:rsid w:val="002E174B"/>
    <w:rsid w:val="002E2D8A"/>
    <w:rsid w:val="002E3F5D"/>
    <w:rsid w:val="002E469E"/>
    <w:rsid w:val="002E4B97"/>
    <w:rsid w:val="002E5AB6"/>
    <w:rsid w:val="002E6606"/>
    <w:rsid w:val="002E69A1"/>
    <w:rsid w:val="002F05A5"/>
    <w:rsid w:val="002F22EF"/>
    <w:rsid w:val="002F42D7"/>
    <w:rsid w:val="002F430F"/>
    <w:rsid w:val="002F5720"/>
    <w:rsid w:val="002F6A98"/>
    <w:rsid w:val="002F7CFA"/>
    <w:rsid w:val="002F7F6A"/>
    <w:rsid w:val="00300D0E"/>
    <w:rsid w:val="00301262"/>
    <w:rsid w:val="003020F6"/>
    <w:rsid w:val="00306917"/>
    <w:rsid w:val="00312313"/>
    <w:rsid w:val="00312E52"/>
    <w:rsid w:val="00315B2C"/>
    <w:rsid w:val="0031629B"/>
    <w:rsid w:val="0031780F"/>
    <w:rsid w:val="00317A74"/>
    <w:rsid w:val="00323131"/>
    <w:rsid w:val="00326015"/>
    <w:rsid w:val="00330C3C"/>
    <w:rsid w:val="00331034"/>
    <w:rsid w:val="0033271A"/>
    <w:rsid w:val="00332C39"/>
    <w:rsid w:val="00332C5D"/>
    <w:rsid w:val="00333371"/>
    <w:rsid w:val="003333E1"/>
    <w:rsid w:val="00335687"/>
    <w:rsid w:val="00336EBE"/>
    <w:rsid w:val="00340CF2"/>
    <w:rsid w:val="00343939"/>
    <w:rsid w:val="003447A5"/>
    <w:rsid w:val="003479BA"/>
    <w:rsid w:val="0035036C"/>
    <w:rsid w:val="00354A25"/>
    <w:rsid w:val="00355929"/>
    <w:rsid w:val="00355C06"/>
    <w:rsid w:val="00356616"/>
    <w:rsid w:val="00356F04"/>
    <w:rsid w:val="00360800"/>
    <w:rsid w:val="00360C0C"/>
    <w:rsid w:val="00361569"/>
    <w:rsid w:val="00361627"/>
    <w:rsid w:val="00366DB9"/>
    <w:rsid w:val="00367440"/>
    <w:rsid w:val="00374055"/>
    <w:rsid w:val="0037572C"/>
    <w:rsid w:val="00376A71"/>
    <w:rsid w:val="00380862"/>
    <w:rsid w:val="0038130A"/>
    <w:rsid w:val="00381545"/>
    <w:rsid w:val="0038235A"/>
    <w:rsid w:val="00382E12"/>
    <w:rsid w:val="00384C3C"/>
    <w:rsid w:val="00385827"/>
    <w:rsid w:val="00387873"/>
    <w:rsid w:val="0039040B"/>
    <w:rsid w:val="00390AC5"/>
    <w:rsid w:val="00391A44"/>
    <w:rsid w:val="00391D80"/>
    <w:rsid w:val="00392B5F"/>
    <w:rsid w:val="00395529"/>
    <w:rsid w:val="003956EF"/>
    <w:rsid w:val="0039694D"/>
    <w:rsid w:val="003A2A01"/>
    <w:rsid w:val="003A370D"/>
    <w:rsid w:val="003A4281"/>
    <w:rsid w:val="003A7377"/>
    <w:rsid w:val="003C28B1"/>
    <w:rsid w:val="003C38EE"/>
    <w:rsid w:val="003C455C"/>
    <w:rsid w:val="003D0A7D"/>
    <w:rsid w:val="003D3E2D"/>
    <w:rsid w:val="003D4207"/>
    <w:rsid w:val="003D5329"/>
    <w:rsid w:val="003D71E2"/>
    <w:rsid w:val="003E357F"/>
    <w:rsid w:val="003E3BEE"/>
    <w:rsid w:val="003E3D3B"/>
    <w:rsid w:val="003E4043"/>
    <w:rsid w:val="003E7EA8"/>
    <w:rsid w:val="003F32F2"/>
    <w:rsid w:val="003F3467"/>
    <w:rsid w:val="003F460A"/>
    <w:rsid w:val="003F5F82"/>
    <w:rsid w:val="003F6849"/>
    <w:rsid w:val="003F6996"/>
    <w:rsid w:val="003F6AC2"/>
    <w:rsid w:val="003F77A1"/>
    <w:rsid w:val="00401070"/>
    <w:rsid w:val="00401E91"/>
    <w:rsid w:val="00404F32"/>
    <w:rsid w:val="00406518"/>
    <w:rsid w:val="00411463"/>
    <w:rsid w:val="004119C6"/>
    <w:rsid w:val="0041375F"/>
    <w:rsid w:val="004203D8"/>
    <w:rsid w:val="0042218C"/>
    <w:rsid w:val="0042334C"/>
    <w:rsid w:val="004256BF"/>
    <w:rsid w:val="00425AFC"/>
    <w:rsid w:val="00426045"/>
    <w:rsid w:val="00426354"/>
    <w:rsid w:val="0042773C"/>
    <w:rsid w:val="00430AB2"/>
    <w:rsid w:val="00430FA2"/>
    <w:rsid w:val="00431515"/>
    <w:rsid w:val="00433E49"/>
    <w:rsid w:val="00434E08"/>
    <w:rsid w:val="00436EFB"/>
    <w:rsid w:val="00436FDA"/>
    <w:rsid w:val="00441328"/>
    <w:rsid w:val="004420E9"/>
    <w:rsid w:val="004424BA"/>
    <w:rsid w:val="00443FC8"/>
    <w:rsid w:val="00444243"/>
    <w:rsid w:val="00445185"/>
    <w:rsid w:val="00445806"/>
    <w:rsid w:val="00446BE9"/>
    <w:rsid w:val="00447695"/>
    <w:rsid w:val="0045005E"/>
    <w:rsid w:val="0045202D"/>
    <w:rsid w:val="004537FB"/>
    <w:rsid w:val="00453DBC"/>
    <w:rsid w:val="00455761"/>
    <w:rsid w:val="00456442"/>
    <w:rsid w:val="0045711E"/>
    <w:rsid w:val="004576C8"/>
    <w:rsid w:val="004579D6"/>
    <w:rsid w:val="00457AA3"/>
    <w:rsid w:val="00460153"/>
    <w:rsid w:val="00460504"/>
    <w:rsid w:val="00461056"/>
    <w:rsid w:val="0046393B"/>
    <w:rsid w:val="0046465F"/>
    <w:rsid w:val="00465CA5"/>
    <w:rsid w:val="00465FEC"/>
    <w:rsid w:val="00467220"/>
    <w:rsid w:val="00470491"/>
    <w:rsid w:val="00471EE5"/>
    <w:rsid w:val="00471F6D"/>
    <w:rsid w:val="004744C8"/>
    <w:rsid w:val="00480CC2"/>
    <w:rsid w:val="00484B82"/>
    <w:rsid w:val="004874CE"/>
    <w:rsid w:val="004901B9"/>
    <w:rsid w:val="00490EAE"/>
    <w:rsid w:val="004919DB"/>
    <w:rsid w:val="00491CEE"/>
    <w:rsid w:val="00493423"/>
    <w:rsid w:val="00493516"/>
    <w:rsid w:val="00494953"/>
    <w:rsid w:val="004961DF"/>
    <w:rsid w:val="0049695A"/>
    <w:rsid w:val="00496F41"/>
    <w:rsid w:val="00497C41"/>
    <w:rsid w:val="004A0BC5"/>
    <w:rsid w:val="004A0CB3"/>
    <w:rsid w:val="004A24D7"/>
    <w:rsid w:val="004A35A1"/>
    <w:rsid w:val="004A4BF2"/>
    <w:rsid w:val="004A5925"/>
    <w:rsid w:val="004A5A48"/>
    <w:rsid w:val="004A5FAF"/>
    <w:rsid w:val="004A694A"/>
    <w:rsid w:val="004B05C2"/>
    <w:rsid w:val="004B3323"/>
    <w:rsid w:val="004B38C1"/>
    <w:rsid w:val="004B3A4E"/>
    <w:rsid w:val="004B3AAA"/>
    <w:rsid w:val="004B6073"/>
    <w:rsid w:val="004B734E"/>
    <w:rsid w:val="004C1626"/>
    <w:rsid w:val="004C5045"/>
    <w:rsid w:val="004C7F1C"/>
    <w:rsid w:val="004D049B"/>
    <w:rsid w:val="004D0683"/>
    <w:rsid w:val="004D12E7"/>
    <w:rsid w:val="004D2383"/>
    <w:rsid w:val="004D4B23"/>
    <w:rsid w:val="004D566D"/>
    <w:rsid w:val="004D708C"/>
    <w:rsid w:val="004E1D0B"/>
    <w:rsid w:val="004E21D2"/>
    <w:rsid w:val="004E3E41"/>
    <w:rsid w:val="004E554A"/>
    <w:rsid w:val="004E6E46"/>
    <w:rsid w:val="004E794D"/>
    <w:rsid w:val="004E7ADB"/>
    <w:rsid w:val="004F10E8"/>
    <w:rsid w:val="004F2577"/>
    <w:rsid w:val="004F2FBD"/>
    <w:rsid w:val="004F3F1C"/>
    <w:rsid w:val="004F4719"/>
    <w:rsid w:val="004F5BD9"/>
    <w:rsid w:val="004F6965"/>
    <w:rsid w:val="004F798D"/>
    <w:rsid w:val="00500A3A"/>
    <w:rsid w:val="00502D67"/>
    <w:rsid w:val="00504E70"/>
    <w:rsid w:val="00504FB6"/>
    <w:rsid w:val="005079AE"/>
    <w:rsid w:val="00510C90"/>
    <w:rsid w:val="00512E2B"/>
    <w:rsid w:val="00513CE9"/>
    <w:rsid w:val="00515BD4"/>
    <w:rsid w:val="00517FD3"/>
    <w:rsid w:val="00520C14"/>
    <w:rsid w:val="00521D80"/>
    <w:rsid w:val="00522F2E"/>
    <w:rsid w:val="00523107"/>
    <w:rsid w:val="00523910"/>
    <w:rsid w:val="00523F09"/>
    <w:rsid w:val="0052473F"/>
    <w:rsid w:val="00526A78"/>
    <w:rsid w:val="0052765E"/>
    <w:rsid w:val="005313BE"/>
    <w:rsid w:val="005320CC"/>
    <w:rsid w:val="005322EF"/>
    <w:rsid w:val="00533049"/>
    <w:rsid w:val="00535B12"/>
    <w:rsid w:val="00537063"/>
    <w:rsid w:val="00542C92"/>
    <w:rsid w:val="00545647"/>
    <w:rsid w:val="005456FA"/>
    <w:rsid w:val="00546C7A"/>
    <w:rsid w:val="0054765F"/>
    <w:rsid w:val="005517A1"/>
    <w:rsid w:val="00553B14"/>
    <w:rsid w:val="00556657"/>
    <w:rsid w:val="00561559"/>
    <w:rsid w:val="00563BF2"/>
    <w:rsid w:val="005641B0"/>
    <w:rsid w:val="005654BF"/>
    <w:rsid w:val="00565590"/>
    <w:rsid w:val="0056693D"/>
    <w:rsid w:val="00566B08"/>
    <w:rsid w:val="00566D5D"/>
    <w:rsid w:val="005679C2"/>
    <w:rsid w:val="00574B16"/>
    <w:rsid w:val="00575198"/>
    <w:rsid w:val="005814C5"/>
    <w:rsid w:val="005825A5"/>
    <w:rsid w:val="0058269B"/>
    <w:rsid w:val="00582AB6"/>
    <w:rsid w:val="00582B56"/>
    <w:rsid w:val="00585189"/>
    <w:rsid w:val="005863BE"/>
    <w:rsid w:val="00586FE4"/>
    <w:rsid w:val="005875E8"/>
    <w:rsid w:val="00590129"/>
    <w:rsid w:val="005914E9"/>
    <w:rsid w:val="005923C8"/>
    <w:rsid w:val="00592DC3"/>
    <w:rsid w:val="00594765"/>
    <w:rsid w:val="0059596B"/>
    <w:rsid w:val="00595BDC"/>
    <w:rsid w:val="005A06E6"/>
    <w:rsid w:val="005A207C"/>
    <w:rsid w:val="005A34AE"/>
    <w:rsid w:val="005A37E7"/>
    <w:rsid w:val="005A75F5"/>
    <w:rsid w:val="005A7B58"/>
    <w:rsid w:val="005B07CB"/>
    <w:rsid w:val="005B1E03"/>
    <w:rsid w:val="005B23DA"/>
    <w:rsid w:val="005B2B34"/>
    <w:rsid w:val="005B3139"/>
    <w:rsid w:val="005B4358"/>
    <w:rsid w:val="005B4CE1"/>
    <w:rsid w:val="005B4F8A"/>
    <w:rsid w:val="005B689F"/>
    <w:rsid w:val="005B711E"/>
    <w:rsid w:val="005C01E1"/>
    <w:rsid w:val="005C1311"/>
    <w:rsid w:val="005C23D1"/>
    <w:rsid w:val="005C35FC"/>
    <w:rsid w:val="005C383B"/>
    <w:rsid w:val="005C4D4A"/>
    <w:rsid w:val="005C71EA"/>
    <w:rsid w:val="005C7AB2"/>
    <w:rsid w:val="005D14BA"/>
    <w:rsid w:val="005D16FC"/>
    <w:rsid w:val="005D2757"/>
    <w:rsid w:val="005D30AE"/>
    <w:rsid w:val="005D5374"/>
    <w:rsid w:val="005E0A73"/>
    <w:rsid w:val="005E104E"/>
    <w:rsid w:val="005E1566"/>
    <w:rsid w:val="005E2A3D"/>
    <w:rsid w:val="005E4F02"/>
    <w:rsid w:val="005E6999"/>
    <w:rsid w:val="005E7AEB"/>
    <w:rsid w:val="005E7C2D"/>
    <w:rsid w:val="005F116C"/>
    <w:rsid w:val="005F25A8"/>
    <w:rsid w:val="005F3182"/>
    <w:rsid w:val="005F3721"/>
    <w:rsid w:val="005F5486"/>
    <w:rsid w:val="005F5504"/>
    <w:rsid w:val="005F5D44"/>
    <w:rsid w:val="00600E32"/>
    <w:rsid w:val="00604298"/>
    <w:rsid w:val="00605A45"/>
    <w:rsid w:val="00606B1D"/>
    <w:rsid w:val="00607322"/>
    <w:rsid w:val="006076B9"/>
    <w:rsid w:val="00607AD7"/>
    <w:rsid w:val="0061088D"/>
    <w:rsid w:val="006120EE"/>
    <w:rsid w:val="006131F2"/>
    <w:rsid w:val="006132D0"/>
    <w:rsid w:val="00614026"/>
    <w:rsid w:val="00615FE8"/>
    <w:rsid w:val="00616297"/>
    <w:rsid w:val="00622572"/>
    <w:rsid w:val="00622B40"/>
    <w:rsid w:val="006240EB"/>
    <w:rsid w:val="00624DA6"/>
    <w:rsid w:val="0062783A"/>
    <w:rsid w:val="0063042D"/>
    <w:rsid w:val="00630517"/>
    <w:rsid w:val="00630B19"/>
    <w:rsid w:val="00631249"/>
    <w:rsid w:val="0063215B"/>
    <w:rsid w:val="0063229F"/>
    <w:rsid w:val="00633BF8"/>
    <w:rsid w:val="00634E36"/>
    <w:rsid w:val="0063717A"/>
    <w:rsid w:val="006378B9"/>
    <w:rsid w:val="00640089"/>
    <w:rsid w:val="006408CA"/>
    <w:rsid w:val="006416C2"/>
    <w:rsid w:val="006419AD"/>
    <w:rsid w:val="00642BCD"/>
    <w:rsid w:val="00642F81"/>
    <w:rsid w:val="00643C66"/>
    <w:rsid w:val="006466A1"/>
    <w:rsid w:val="006470DF"/>
    <w:rsid w:val="00650B3A"/>
    <w:rsid w:val="006525BA"/>
    <w:rsid w:val="00653A1E"/>
    <w:rsid w:val="00653E02"/>
    <w:rsid w:val="00656268"/>
    <w:rsid w:val="00656749"/>
    <w:rsid w:val="006605A5"/>
    <w:rsid w:val="0066152A"/>
    <w:rsid w:val="0066297D"/>
    <w:rsid w:val="00663712"/>
    <w:rsid w:val="00663BE2"/>
    <w:rsid w:val="00664B51"/>
    <w:rsid w:val="006653E7"/>
    <w:rsid w:val="0066738E"/>
    <w:rsid w:val="0066788C"/>
    <w:rsid w:val="0067046C"/>
    <w:rsid w:val="00672013"/>
    <w:rsid w:val="00672E5D"/>
    <w:rsid w:val="006732D5"/>
    <w:rsid w:val="006733D0"/>
    <w:rsid w:val="00673BBB"/>
    <w:rsid w:val="00676B60"/>
    <w:rsid w:val="00677423"/>
    <w:rsid w:val="00680B10"/>
    <w:rsid w:val="00681864"/>
    <w:rsid w:val="0068370B"/>
    <w:rsid w:val="00683967"/>
    <w:rsid w:val="00685498"/>
    <w:rsid w:val="00687617"/>
    <w:rsid w:val="006906D1"/>
    <w:rsid w:val="00690DE8"/>
    <w:rsid w:val="006924C9"/>
    <w:rsid w:val="00693E10"/>
    <w:rsid w:val="006A16DF"/>
    <w:rsid w:val="006A1F8D"/>
    <w:rsid w:val="006A2687"/>
    <w:rsid w:val="006A375B"/>
    <w:rsid w:val="006A451A"/>
    <w:rsid w:val="006A4CFD"/>
    <w:rsid w:val="006A51EA"/>
    <w:rsid w:val="006A5D15"/>
    <w:rsid w:val="006A6A7F"/>
    <w:rsid w:val="006A6D33"/>
    <w:rsid w:val="006A7BAC"/>
    <w:rsid w:val="006B0E05"/>
    <w:rsid w:val="006B24A2"/>
    <w:rsid w:val="006B33C8"/>
    <w:rsid w:val="006B486C"/>
    <w:rsid w:val="006B5ABE"/>
    <w:rsid w:val="006B6EC5"/>
    <w:rsid w:val="006C014F"/>
    <w:rsid w:val="006C2C36"/>
    <w:rsid w:val="006C42CE"/>
    <w:rsid w:val="006C74C4"/>
    <w:rsid w:val="006C74D1"/>
    <w:rsid w:val="006D01FE"/>
    <w:rsid w:val="006E2C91"/>
    <w:rsid w:val="006E39A1"/>
    <w:rsid w:val="006E50FA"/>
    <w:rsid w:val="006E662A"/>
    <w:rsid w:val="006E7324"/>
    <w:rsid w:val="006E7BF3"/>
    <w:rsid w:val="006F1DE1"/>
    <w:rsid w:val="006F2882"/>
    <w:rsid w:val="006F5DFD"/>
    <w:rsid w:val="006F5EDA"/>
    <w:rsid w:val="006F7069"/>
    <w:rsid w:val="006F70D2"/>
    <w:rsid w:val="007005B6"/>
    <w:rsid w:val="007015C4"/>
    <w:rsid w:val="00701983"/>
    <w:rsid w:val="00702704"/>
    <w:rsid w:val="00703F4C"/>
    <w:rsid w:val="007050BE"/>
    <w:rsid w:val="00705591"/>
    <w:rsid w:val="00706AF8"/>
    <w:rsid w:val="00706E29"/>
    <w:rsid w:val="007103A8"/>
    <w:rsid w:val="00711123"/>
    <w:rsid w:val="00712A34"/>
    <w:rsid w:val="0072082F"/>
    <w:rsid w:val="00721323"/>
    <w:rsid w:val="007218B8"/>
    <w:rsid w:val="0072655D"/>
    <w:rsid w:val="00730882"/>
    <w:rsid w:val="0073239B"/>
    <w:rsid w:val="00733ADD"/>
    <w:rsid w:val="00735CF0"/>
    <w:rsid w:val="007367D6"/>
    <w:rsid w:val="00737715"/>
    <w:rsid w:val="00741000"/>
    <w:rsid w:val="00742323"/>
    <w:rsid w:val="007423B4"/>
    <w:rsid w:val="00742716"/>
    <w:rsid w:val="00742957"/>
    <w:rsid w:val="00744D19"/>
    <w:rsid w:val="00745C80"/>
    <w:rsid w:val="00746396"/>
    <w:rsid w:val="0075097E"/>
    <w:rsid w:val="00750ED9"/>
    <w:rsid w:val="007528F1"/>
    <w:rsid w:val="00752E09"/>
    <w:rsid w:val="00753BF4"/>
    <w:rsid w:val="00755BFB"/>
    <w:rsid w:val="00755CDC"/>
    <w:rsid w:val="0076064B"/>
    <w:rsid w:val="00760806"/>
    <w:rsid w:val="00761BC7"/>
    <w:rsid w:val="00762515"/>
    <w:rsid w:val="00762C0A"/>
    <w:rsid w:val="0076443C"/>
    <w:rsid w:val="00764C83"/>
    <w:rsid w:val="00764F34"/>
    <w:rsid w:val="00765431"/>
    <w:rsid w:val="00766E26"/>
    <w:rsid w:val="00770990"/>
    <w:rsid w:val="0077146A"/>
    <w:rsid w:val="00771D80"/>
    <w:rsid w:val="00774713"/>
    <w:rsid w:val="00775381"/>
    <w:rsid w:val="00776911"/>
    <w:rsid w:val="0077723C"/>
    <w:rsid w:val="00777FB3"/>
    <w:rsid w:val="00783806"/>
    <w:rsid w:val="00783A57"/>
    <w:rsid w:val="00784E85"/>
    <w:rsid w:val="00785075"/>
    <w:rsid w:val="0078598A"/>
    <w:rsid w:val="00785A25"/>
    <w:rsid w:val="007874EE"/>
    <w:rsid w:val="00787C64"/>
    <w:rsid w:val="007905B6"/>
    <w:rsid w:val="007918F2"/>
    <w:rsid w:val="00794593"/>
    <w:rsid w:val="007945D8"/>
    <w:rsid w:val="00795B2F"/>
    <w:rsid w:val="007A02C3"/>
    <w:rsid w:val="007A0BDA"/>
    <w:rsid w:val="007A38D3"/>
    <w:rsid w:val="007A52DD"/>
    <w:rsid w:val="007A59D3"/>
    <w:rsid w:val="007A74D8"/>
    <w:rsid w:val="007A766A"/>
    <w:rsid w:val="007B0B5F"/>
    <w:rsid w:val="007B0D1F"/>
    <w:rsid w:val="007B12E9"/>
    <w:rsid w:val="007B36CC"/>
    <w:rsid w:val="007B53E2"/>
    <w:rsid w:val="007B6490"/>
    <w:rsid w:val="007B7332"/>
    <w:rsid w:val="007B7B20"/>
    <w:rsid w:val="007C0636"/>
    <w:rsid w:val="007C1EF5"/>
    <w:rsid w:val="007C2651"/>
    <w:rsid w:val="007C33BA"/>
    <w:rsid w:val="007C3DB8"/>
    <w:rsid w:val="007C44E2"/>
    <w:rsid w:val="007C4912"/>
    <w:rsid w:val="007C70EB"/>
    <w:rsid w:val="007C7BD5"/>
    <w:rsid w:val="007C7FF3"/>
    <w:rsid w:val="007D1420"/>
    <w:rsid w:val="007D14B8"/>
    <w:rsid w:val="007D34BA"/>
    <w:rsid w:val="007D47A6"/>
    <w:rsid w:val="007D4962"/>
    <w:rsid w:val="007D53CE"/>
    <w:rsid w:val="007D5724"/>
    <w:rsid w:val="007D6214"/>
    <w:rsid w:val="007E01EB"/>
    <w:rsid w:val="007E0B06"/>
    <w:rsid w:val="007E2B3E"/>
    <w:rsid w:val="007E648E"/>
    <w:rsid w:val="007F07A9"/>
    <w:rsid w:val="007F1936"/>
    <w:rsid w:val="007F2E8F"/>
    <w:rsid w:val="007F3F0D"/>
    <w:rsid w:val="007F4080"/>
    <w:rsid w:val="007F622B"/>
    <w:rsid w:val="007F6757"/>
    <w:rsid w:val="007F6A22"/>
    <w:rsid w:val="00801A74"/>
    <w:rsid w:val="00802B26"/>
    <w:rsid w:val="0080491B"/>
    <w:rsid w:val="0080492C"/>
    <w:rsid w:val="00804AC3"/>
    <w:rsid w:val="00807349"/>
    <w:rsid w:val="00807EA5"/>
    <w:rsid w:val="00810037"/>
    <w:rsid w:val="00810234"/>
    <w:rsid w:val="00811998"/>
    <w:rsid w:val="0081299B"/>
    <w:rsid w:val="0081471E"/>
    <w:rsid w:val="00814CBD"/>
    <w:rsid w:val="00814F28"/>
    <w:rsid w:val="0082086F"/>
    <w:rsid w:val="00820DE5"/>
    <w:rsid w:val="008219CB"/>
    <w:rsid w:val="008222C9"/>
    <w:rsid w:val="0082383D"/>
    <w:rsid w:val="0082398C"/>
    <w:rsid w:val="0082459E"/>
    <w:rsid w:val="00825A80"/>
    <w:rsid w:val="00825F60"/>
    <w:rsid w:val="0082754B"/>
    <w:rsid w:val="008304AE"/>
    <w:rsid w:val="00830CF9"/>
    <w:rsid w:val="008311D1"/>
    <w:rsid w:val="00831AD6"/>
    <w:rsid w:val="008345BD"/>
    <w:rsid w:val="00836A43"/>
    <w:rsid w:val="00837613"/>
    <w:rsid w:val="00840317"/>
    <w:rsid w:val="00840C51"/>
    <w:rsid w:val="00841DBF"/>
    <w:rsid w:val="008422A8"/>
    <w:rsid w:val="0084411F"/>
    <w:rsid w:val="00844A2E"/>
    <w:rsid w:val="008456B2"/>
    <w:rsid w:val="008470A4"/>
    <w:rsid w:val="008505FC"/>
    <w:rsid w:val="008509C0"/>
    <w:rsid w:val="00850DA9"/>
    <w:rsid w:val="00850F1D"/>
    <w:rsid w:val="008514BC"/>
    <w:rsid w:val="00851B9F"/>
    <w:rsid w:val="00853F68"/>
    <w:rsid w:val="00855A0F"/>
    <w:rsid w:val="008608BA"/>
    <w:rsid w:val="008617C6"/>
    <w:rsid w:val="00861CF1"/>
    <w:rsid w:val="008621DA"/>
    <w:rsid w:val="00865749"/>
    <w:rsid w:val="00865C58"/>
    <w:rsid w:val="00865F90"/>
    <w:rsid w:val="0087102C"/>
    <w:rsid w:val="00877E30"/>
    <w:rsid w:val="0088338A"/>
    <w:rsid w:val="00886BCC"/>
    <w:rsid w:val="00887A07"/>
    <w:rsid w:val="00890190"/>
    <w:rsid w:val="00890FF7"/>
    <w:rsid w:val="0089117A"/>
    <w:rsid w:val="00891AB1"/>
    <w:rsid w:val="00892E66"/>
    <w:rsid w:val="00893C59"/>
    <w:rsid w:val="00896C84"/>
    <w:rsid w:val="008A1124"/>
    <w:rsid w:val="008A67ED"/>
    <w:rsid w:val="008A69BF"/>
    <w:rsid w:val="008A6C7C"/>
    <w:rsid w:val="008A6F51"/>
    <w:rsid w:val="008B0AB9"/>
    <w:rsid w:val="008B3E4D"/>
    <w:rsid w:val="008B42F9"/>
    <w:rsid w:val="008B4C00"/>
    <w:rsid w:val="008B69C8"/>
    <w:rsid w:val="008C036E"/>
    <w:rsid w:val="008D07B3"/>
    <w:rsid w:val="008D0800"/>
    <w:rsid w:val="008D1395"/>
    <w:rsid w:val="008D1419"/>
    <w:rsid w:val="008D3A3C"/>
    <w:rsid w:val="008D5CDD"/>
    <w:rsid w:val="008D6056"/>
    <w:rsid w:val="008E0537"/>
    <w:rsid w:val="008E0F11"/>
    <w:rsid w:val="008F07B9"/>
    <w:rsid w:val="008F1917"/>
    <w:rsid w:val="008F27DA"/>
    <w:rsid w:val="008F290F"/>
    <w:rsid w:val="008F37C7"/>
    <w:rsid w:val="008F5322"/>
    <w:rsid w:val="008F61E8"/>
    <w:rsid w:val="008F627A"/>
    <w:rsid w:val="008F76FD"/>
    <w:rsid w:val="008F779E"/>
    <w:rsid w:val="008F793E"/>
    <w:rsid w:val="00900998"/>
    <w:rsid w:val="00900B7E"/>
    <w:rsid w:val="00901C8D"/>
    <w:rsid w:val="009034BA"/>
    <w:rsid w:val="00903D1C"/>
    <w:rsid w:val="00903F03"/>
    <w:rsid w:val="00904803"/>
    <w:rsid w:val="00904B5B"/>
    <w:rsid w:val="0090546D"/>
    <w:rsid w:val="009077EF"/>
    <w:rsid w:val="00911DCB"/>
    <w:rsid w:val="00913445"/>
    <w:rsid w:val="00914F69"/>
    <w:rsid w:val="00915B14"/>
    <w:rsid w:val="00915E1A"/>
    <w:rsid w:val="009160E2"/>
    <w:rsid w:val="00916127"/>
    <w:rsid w:val="0091766E"/>
    <w:rsid w:val="0092029B"/>
    <w:rsid w:val="0092160F"/>
    <w:rsid w:val="009219D2"/>
    <w:rsid w:val="009236E7"/>
    <w:rsid w:val="00925E98"/>
    <w:rsid w:val="00926897"/>
    <w:rsid w:val="00926E59"/>
    <w:rsid w:val="00926F80"/>
    <w:rsid w:val="00930240"/>
    <w:rsid w:val="009322CF"/>
    <w:rsid w:val="0093249D"/>
    <w:rsid w:val="0093282A"/>
    <w:rsid w:val="00933E2C"/>
    <w:rsid w:val="00934595"/>
    <w:rsid w:val="00934631"/>
    <w:rsid w:val="00934FE7"/>
    <w:rsid w:val="009352DF"/>
    <w:rsid w:val="00935936"/>
    <w:rsid w:val="00936B40"/>
    <w:rsid w:val="00937B14"/>
    <w:rsid w:val="00937FC6"/>
    <w:rsid w:val="00941253"/>
    <w:rsid w:val="009424E3"/>
    <w:rsid w:val="00942B6E"/>
    <w:rsid w:val="009438FC"/>
    <w:rsid w:val="009452F9"/>
    <w:rsid w:val="00945E91"/>
    <w:rsid w:val="00947F6B"/>
    <w:rsid w:val="00950B76"/>
    <w:rsid w:val="00951332"/>
    <w:rsid w:val="009521C6"/>
    <w:rsid w:val="00952242"/>
    <w:rsid w:val="0095304F"/>
    <w:rsid w:val="00953B6B"/>
    <w:rsid w:val="00954DF4"/>
    <w:rsid w:val="00955111"/>
    <w:rsid w:val="009574AA"/>
    <w:rsid w:val="00963A44"/>
    <w:rsid w:val="00963DBC"/>
    <w:rsid w:val="00965D04"/>
    <w:rsid w:val="00966D16"/>
    <w:rsid w:val="00967D3A"/>
    <w:rsid w:val="00967E34"/>
    <w:rsid w:val="009710B5"/>
    <w:rsid w:val="009728D8"/>
    <w:rsid w:val="00973966"/>
    <w:rsid w:val="00973FCF"/>
    <w:rsid w:val="00974EA1"/>
    <w:rsid w:val="0097539C"/>
    <w:rsid w:val="009766B7"/>
    <w:rsid w:val="00977DBA"/>
    <w:rsid w:val="0098064C"/>
    <w:rsid w:val="00980BFD"/>
    <w:rsid w:val="00980EA2"/>
    <w:rsid w:val="00981973"/>
    <w:rsid w:val="00982277"/>
    <w:rsid w:val="0098281C"/>
    <w:rsid w:val="009843FF"/>
    <w:rsid w:val="009859E9"/>
    <w:rsid w:val="0098640E"/>
    <w:rsid w:val="009871E7"/>
    <w:rsid w:val="009879F3"/>
    <w:rsid w:val="0099044D"/>
    <w:rsid w:val="0099164B"/>
    <w:rsid w:val="00991DDA"/>
    <w:rsid w:val="009931F9"/>
    <w:rsid w:val="00995A00"/>
    <w:rsid w:val="009966B4"/>
    <w:rsid w:val="009A0689"/>
    <w:rsid w:val="009A0E1A"/>
    <w:rsid w:val="009A78B5"/>
    <w:rsid w:val="009A7D4E"/>
    <w:rsid w:val="009B06B9"/>
    <w:rsid w:val="009B0EE0"/>
    <w:rsid w:val="009B389A"/>
    <w:rsid w:val="009B4153"/>
    <w:rsid w:val="009B4660"/>
    <w:rsid w:val="009B4781"/>
    <w:rsid w:val="009B5E38"/>
    <w:rsid w:val="009B5E78"/>
    <w:rsid w:val="009B6760"/>
    <w:rsid w:val="009C0255"/>
    <w:rsid w:val="009C07BD"/>
    <w:rsid w:val="009C1A15"/>
    <w:rsid w:val="009C235B"/>
    <w:rsid w:val="009C2C7C"/>
    <w:rsid w:val="009C41D2"/>
    <w:rsid w:val="009C4C73"/>
    <w:rsid w:val="009C4E60"/>
    <w:rsid w:val="009C7173"/>
    <w:rsid w:val="009D1E68"/>
    <w:rsid w:val="009D1F72"/>
    <w:rsid w:val="009D2AD0"/>
    <w:rsid w:val="009D3ABB"/>
    <w:rsid w:val="009D5A97"/>
    <w:rsid w:val="009D5C88"/>
    <w:rsid w:val="009D5E19"/>
    <w:rsid w:val="009D7074"/>
    <w:rsid w:val="009E018E"/>
    <w:rsid w:val="009E0628"/>
    <w:rsid w:val="009E4F75"/>
    <w:rsid w:val="009E52E3"/>
    <w:rsid w:val="009F65D2"/>
    <w:rsid w:val="009F7DB9"/>
    <w:rsid w:val="00A00431"/>
    <w:rsid w:val="00A00C4D"/>
    <w:rsid w:val="00A012A3"/>
    <w:rsid w:val="00A01F46"/>
    <w:rsid w:val="00A047F6"/>
    <w:rsid w:val="00A04DD5"/>
    <w:rsid w:val="00A05CC3"/>
    <w:rsid w:val="00A06C80"/>
    <w:rsid w:val="00A1179C"/>
    <w:rsid w:val="00A11907"/>
    <w:rsid w:val="00A11B39"/>
    <w:rsid w:val="00A129BB"/>
    <w:rsid w:val="00A12F46"/>
    <w:rsid w:val="00A17679"/>
    <w:rsid w:val="00A1777A"/>
    <w:rsid w:val="00A21522"/>
    <w:rsid w:val="00A2358E"/>
    <w:rsid w:val="00A25A7E"/>
    <w:rsid w:val="00A25E96"/>
    <w:rsid w:val="00A30674"/>
    <w:rsid w:val="00A30DE2"/>
    <w:rsid w:val="00A32F60"/>
    <w:rsid w:val="00A352DA"/>
    <w:rsid w:val="00A36553"/>
    <w:rsid w:val="00A36686"/>
    <w:rsid w:val="00A3689E"/>
    <w:rsid w:val="00A36AD4"/>
    <w:rsid w:val="00A40C00"/>
    <w:rsid w:val="00A42E36"/>
    <w:rsid w:val="00A43ADB"/>
    <w:rsid w:val="00A45BB6"/>
    <w:rsid w:val="00A46263"/>
    <w:rsid w:val="00A4788D"/>
    <w:rsid w:val="00A5013C"/>
    <w:rsid w:val="00A504A1"/>
    <w:rsid w:val="00A517FA"/>
    <w:rsid w:val="00A51BD8"/>
    <w:rsid w:val="00A52C83"/>
    <w:rsid w:val="00A5317C"/>
    <w:rsid w:val="00A55F0D"/>
    <w:rsid w:val="00A60660"/>
    <w:rsid w:val="00A61FF5"/>
    <w:rsid w:val="00A62056"/>
    <w:rsid w:val="00A636A4"/>
    <w:rsid w:val="00A63CDB"/>
    <w:rsid w:val="00A64333"/>
    <w:rsid w:val="00A66D28"/>
    <w:rsid w:val="00A67481"/>
    <w:rsid w:val="00A70344"/>
    <w:rsid w:val="00A7094D"/>
    <w:rsid w:val="00A713B3"/>
    <w:rsid w:val="00A737D7"/>
    <w:rsid w:val="00A73D0A"/>
    <w:rsid w:val="00A73F29"/>
    <w:rsid w:val="00A76BB5"/>
    <w:rsid w:val="00A77557"/>
    <w:rsid w:val="00A800EB"/>
    <w:rsid w:val="00A8067B"/>
    <w:rsid w:val="00A811F5"/>
    <w:rsid w:val="00A81F05"/>
    <w:rsid w:val="00A82028"/>
    <w:rsid w:val="00A821AF"/>
    <w:rsid w:val="00A82CB7"/>
    <w:rsid w:val="00A86B18"/>
    <w:rsid w:val="00A90D91"/>
    <w:rsid w:val="00A90E80"/>
    <w:rsid w:val="00A918EB"/>
    <w:rsid w:val="00A9216D"/>
    <w:rsid w:val="00A92252"/>
    <w:rsid w:val="00A93D2E"/>
    <w:rsid w:val="00A94306"/>
    <w:rsid w:val="00A976F6"/>
    <w:rsid w:val="00AA0DB1"/>
    <w:rsid w:val="00AA2120"/>
    <w:rsid w:val="00AA230B"/>
    <w:rsid w:val="00AA2D80"/>
    <w:rsid w:val="00AA2E6F"/>
    <w:rsid w:val="00AA3023"/>
    <w:rsid w:val="00AA4194"/>
    <w:rsid w:val="00AA45E2"/>
    <w:rsid w:val="00AA57B4"/>
    <w:rsid w:val="00AA68F2"/>
    <w:rsid w:val="00AB1EF4"/>
    <w:rsid w:val="00AB291E"/>
    <w:rsid w:val="00AB319D"/>
    <w:rsid w:val="00AB367B"/>
    <w:rsid w:val="00AB4A2C"/>
    <w:rsid w:val="00AB50C3"/>
    <w:rsid w:val="00AB54C8"/>
    <w:rsid w:val="00AB5733"/>
    <w:rsid w:val="00AC0663"/>
    <w:rsid w:val="00AC0A8F"/>
    <w:rsid w:val="00AC0E14"/>
    <w:rsid w:val="00AC6846"/>
    <w:rsid w:val="00AC6CAA"/>
    <w:rsid w:val="00AC7349"/>
    <w:rsid w:val="00AD03FB"/>
    <w:rsid w:val="00AD0F3D"/>
    <w:rsid w:val="00AD25B3"/>
    <w:rsid w:val="00AD2C9F"/>
    <w:rsid w:val="00AD3470"/>
    <w:rsid w:val="00AD41D2"/>
    <w:rsid w:val="00AD538C"/>
    <w:rsid w:val="00AE1D1E"/>
    <w:rsid w:val="00AE2357"/>
    <w:rsid w:val="00AE2BA8"/>
    <w:rsid w:val="00AE689E"/>
    <w:rsid w:val="00AE6E3F"/>
    <w:rsid w:val="00AF143E"/>
    <w:rsid w:val="00AF3D34"/>
    <w:rsid w:val="00AF4B6A"/>
    <w:rsid w:val="00AF4BBE"/>
    <w:rsid w:val="00B005A6"/>
    <w:rsid w:val="00B005E9"/>
    <w:rsid w:val="00B0259B"/>
    <w:rsid w:val="00B03506"/>
    <w:rsid w:val="00B07F81"/>
    <w:rsid w:val="00B10C2D"/>
    <w:rsid w:val="00B11159"/>
    <w:rsid w:val="00B112DE"/>
    <w:rsid w:val="00B1197E"/>
    <w:rsid w:val="00B124A0"/>
    <w:rsid w:val="00B129A7"/>
    <w:rsid w:val="00B12ACB"/>
    <w:rsid w:val="00B13C7A"/>
    <w:rsid w:val="00B1417D"/>
    <w:rsid w:val="00B2029E"/>
    <w:rsid w:val="00B244B7"/>
    <w:rsid w:val="00B27202"/>
    <w:rsid w:val="00B302C0"/>
    <w:rsid w:val="00B30D1A"/>
    <w:rsid w:val="00B34A07"/>
    <w:rsid w:val="00B36C4F"/>
    <w:rsid w:val="00B37169"/>
    <w:rsid w:val="00B37969"/>
    <w:rsid w:val="00B4225C"/>
    <w:rsid w:val="00B4247A"/>
    <w:rsid w:val="00B433CA"/>
    <w:rsid w:val="00B43E2B"/>
    <w:rsid w:val="00B453D4"/>
    <w:rsid w:val="00B45549"/>
    <w:rsid w:val="00B46856"/>
    <w:rsid w:val="00B50530"/>
    <w:rsid w:val="00B527F9"/>
    <w:rsid w:val="00B52AC1"/>
    <w:rsid w:val="00B55322"/>
    <w:rsid w:val="00B56360"/>
    <w:rsid w:val="00B64759"/>
    <w:rsid w:val="00B6505D"/>
    <w:rsid w:val="00B6671F"/>
    <w:rsid w:val="00B66DA3"/>
    <w:rsid w:val="00B66EF7"/>
    <w:rsid w:val="00B67B5A"/>
    <w:rsid w:val="00B712D2"/>
    <w:rsid w:val="00B73732"/>
    <w:rsid w:val="00B73F31"/>
    <w:rsid w:val="00B74365"/>
    <w:rsid w:val="00B744B2"/>
    <w:rsid w:val="00B75206"/>
    <w:rsid w:val="00B75208"/>
    <w:rsid w:val="00B7687F"/>
    <w:rsid w:val="00B76B50"/>
    <w:rsid w:val="00B7730E"/>
    <w:rsid w:val="00B77339"/>
    <w:rsid w:val="00B80AFB"/>
    <w:rsid w:val="00B81353"/>
    <w:rsid w:val="00B81ABA"/>
    <w:rsid w:val="00B81E51"/>
    <w:rsid w:val="00B82177"/>
    <w:rsid w:val="00B83450"/>
    <w:rsid w:val="00B84BE6"/>
    <w:rsid w:val="00B85D11"/>
    <w:rsid w:val="00B8653D"/>
    <w:rsid w:val="00B879F5"/>
    <w:rsid w:val="00B934F0"/>
    <w:rsid w:val="00B93B6C"/>
    <w:rsid w:val="00B96249"/>
    <w:rsid w:val="00B97C83"/>
    <w:rsid w:val="00B97D72"/>
    <w:rsid w:val="00BA1FC0"/>
    <w:rsid w:val="00BA2348"/>
    <w:rsid w:val="00BA2CA2"/>
    <w:rsid w:val="00BA3DF2"/>
    <w:rsid w:val="00BA4FDB"/>
    <w:rsid w:val="00BA54F2"/>
    <w:rsid w:val="00BA7B01"/>
    <w:rsid w:val="00BB0719"/>
    <w:rsid w:val="00BB0C71"/>
    <w:rsid w:val="00BB161A"/>
    <w:rsid w:val="00BB1836"/>
    <w:rsid w:val="00BB2199"/>
    <w:rsid w:val="00BB2270"/>
    <w:rsid w:val="00BB4064"/>
    <w:rsid w:val="00BB4399"/>
    <w:rsid w:val="00BB55C7"/>
    <w:rsid w:val="00BB6893"/>
    <w:rsid w:val="00BB6B5D"/>
    <w:rsid w:val="00BC0AE1"/>
    <w:rsid w:val="00BC1093"/>
    <w:rsid w:val="00BC1A1B"/>
    <w:rsid w:val="00BC28DF"/>
    <w:rsid w:val="00BC3374"/>
    <w:rsid w:val="00BC3E72"/>
    <w:rsid w:val="00BC68CB"/>
    <w:rsid w:val="00BC6F4C"/>
    <w:rsid w:val="00BC7D15"/>
    <w:rsid w:val="00BD30E8"/>
    <w:rsid w:val="00BD4FB4"/>
    <w:rsid w:val="00BD6B75"/>
    <w:rsid w:val="00BD7089"/>
    <w:rsid w:val="00BE1209"/>
    <w:rsid w:val="00BE292B"/>
    <w:rsid w:val="00BE3384"/>
    <w:rsid w:val="00BE6D2C"/>
    <w:rsid w:val="00BE722C"/>
    <w:rsid w:val="00BE7269"/>
    <w:rsid w:val="00BF08C6"/>
    <w:rsid w:val="00BF22E5"/>
    <w:rsid w:val="00BF3CC6"/>
    <w:rsid w:val="00BF4A6F"/>
    <w:rsid w:val="00BF57F6"/>
    <w:rsid w:val="00BF6722"/>
    <w:rsid w:val="00BF6C11"/>
    <w:rsid w:val="00C0022C"/>
    <w:rsid w:val="00C00537"/>
    <w:rsid w:val="00C00610"/>
    <w:rsid w:val="00C006FE"/>
    <w:rsid w:val="00C019A7"/>
    <w:rsid w:val="00C05550"/>
    <w:rsid w:val="00C071DC"/>
    <w:rsid w:val="00C07DCF"/>
    <w:rsid w:val="00C10970"/>
    <w:rsid w:val="00C11A9D"/>
    <w:rsid w:val="00C13991"/>
    <w:rsid w:val="00C159D2"/>
    <w:rsid w:val="00C214D4"/>
    <w:rsid w:val="00C215F8"/>
    <w:rsid w:val="00C23483"/>
    <w:rsid w:val="00C2494A"/>
    <w:rsid w:val="00C3005E"/>
    <w:rsid w:val="00C3375B"/>
    <w:rsid w:val="00C341DE"/>
    <w:rsid w:val="00C359A9"/>
    <w:rsid w:val="00C36125"/>
    <w:rsid w:val="00C3658C"/>
    <w:rsid w:val="00C36F93"/>
    <w:rsid w:val="00C37A79"/>
    <w:rsid w:val="00C40145"/>
    <w:rsid w:val="00C40678"/>
    <w:rsid w:val="00C41A47"/>
    <w:rsid w:val="00C471FB"/>
    <w:rsid w:val="00C476B4"/>
    <w:rsid w:val="00C479D6"/>
    <w:rsid w:val="00C50191"/>
    <w:rsid w:val="00C501D6"/>
    <w:rsid w:val="00C507DB"/>
    <w:rsid w:val="00C5284F"/>
    <w:rsid w:val="00C52B31"/>
    <w:rsid w:val="00C54559"/>
    <w:rsid w:val="00C54E22"/>
    <w:rsid w:val="00C55E9B"/>
    <w:rsid w:val="00C569FB"/>
    <w:rsid w:val="00C5704B"/>
    <w:rsid w:val="00C61417"/>
    <w:rsid w:val="00C6161B"/>
    <w:rsid w:val="00C618AA"/>
    <w:rsid w:val="00C62D0D"/>
    <w:rsid w:val="00C63B69"/>
    <w:rsid w:val="00C64017"/>
    <w:rsid w:val="00C65A0B"/>
    <w:rsid w:val="00C65F9E"/>
    <w:rsid w:val="00C70AA4"/>
    <w:rsid w:val="00C724F1"/>
    <w:rsid w:val="00C75BE1"/>
    <w:rsid w:val="00C75DDD"/>
    <w:rsid w:val="00C75E57"/>
    <w:rsid w:val="00C75F14"/>
    <w:rsid w:val="00C77C3E"/>
    <w:rsid w:val="00C77D5B"/>
    <w:rsid w:val="00C81C32"/>
    <w:rsid w:val="00C82210"/>
    <w:rsid w:val="00C84E63"/>
    <w:rsid w:val="00C872CD"/>
    <w:rsid w:val="00C90082"/>
    <w:rsid w:val="00C90949"/>
    <w:rsid w:val="00C913E5"/>
    <w:rsid w:val="00C91D44"/>
    <w:rsid w:val="00C92A66"/>
    <w:rsid w:val="00C92FEF"/>
    <w:rsid w:val="00C96A5A"/>
    <w:rsid w:val="00C97BD9"/>
    <w:rsid w:val="00CA0BCC"/>
    <w:rsid w:val="00CA1822"/>
    <w:rsid w:val="00CA26D7"/>
    <w:rsid w:val="00CA38FF"/>
    <w:rsid w:val="00CA4A10"/>
    <w:rsid w:val="00CA685E"/>
    <w:rsid w:val="00CB02DD"/>
    <w:rsid w:val="00CB1B49"/>
    <w:rsid w:val="00CB2BFF"/>
    <w:rsid w:val="00CB4C58"/>
    <w:rsid w:val="00CB52D0"/>
    <w:rsid w:val="00CB72F0"/>
    <w:rsid w:val="00CC219E"/>
    <w:rsid w:val="00CC3217"/>
    <w:rsid w:val="00CC3D5D"/>
    <w:rsid w:val="00CC4F83"/>
    <w:rsid w:val="00CD10E5"/>
    <w:rsid w:val="00CD2595"/>
    <w:rsid w:val="00CD38F4"/>
    <w:rsid w:val="00CD4A6E"/>
    <w:rsid w:val="00CD53D2"/>
    <w:rsid w:val="00CD61F9"/>
    <w:rsid w:val="00CE14E2"/>
    <w:rsid w:val="00CE3056"/>
    <w:rsid w:val="00CE60B1"/>
    <w:rsid w:val="00CE7721"/>
    <w:rsid w:val="00CF0070"/>
    <w:rsid w:val="00CF159E"/>
    <w:rsid w:val="00CF1F34"/>
    <w:rsid w:val="00CF246E"/>
    <w:rsid w:val="00CF387A"/>
    <w:rsid w:val="00CF7630"/>
    <w:rsid w:val="00D0012B"/>
    <w:rsid w:val="00D02C6B"/>
    <w:rsid w:val="00D10EF5"/>
    <w:rsid w:val="00D111DC"/>
    <w:rsid w:val="00D12A3C"/>
    <w:rsid w:val="00D15128"/>
    <w:rsid w:val="00D1589F"/>
    <w:rsid w:val="00D15A58"/>
    <w:rsid w:val="00D15DEC"/>
    <w:rsid w:val="00D17A50"/>
    <w:rsid w:val="00D22457"/>
    <w:rsid w:val="00D22AA0"/>
    <w:rsid w:val="00D22C9E"/>
    <w:rsid w:val="00D230B1"/>
    <w:rsid w:val="00D233BD"/>
    <w:rsid w:val="00D24887"/>
    <w:rsid w:val="00D24B37"/>
    <w:rsid w:val="00D257CB"/>
    <w:rsid w:val="00D27A41"/>
    <w:rsid w:val="00D30D3F"/>
    <w:rsid w:val="00D32337"/>
    <w:rsid w:val="00D33C02"/>
    <w:rsid w:val="00D361F2"/>
    <w:rsid w:val="00D37824"/>
    <w:rsid w:val="00D45B17"/>
    <w:rsid w:val="00D45BB9"/>
    <w:rsid w:val="00D503AF"/>
    <w:rsid w:val="00D50FDB"/>
    <w:rsid w:val="00D5375F"/>
    <w:rsid w:val="00D5544B"/>
    <w:rsid w:val="00D55DF1"/>
    <w:rsid w:val="00D56274"/>
    <w:rsid w:val="00D5758F"/>
    <w:rsid w:val="00D5778A"/>
    <w:rsid w:val="00D605F7"/>
    <w:rsid w:val="00D619FF"/>
    <w:rsid w:val="00D620B7"/>
    <w:rsid w:val="00D65299"/>
    <w:rsid w:val="00D6548F"/>
    <w:rsid w:val="00D65537"/>
    <w:rsid w:val="00D67E0E"/>
    <w:rsid w:val="00D703BD"/>
    <w:rsid w:val="00D70E7F"/>
    <w:rsid w:val="00D711B2"/>
    <w:rsid w:val="00D71362"/>
    <w:rsid w:val="00D71950"/>
    <w:rsid w:val="00D7383C"/>
    <w:rsid w:val="00D74ABE"/>
    <w:rsid w:val="00D76E70"/>
    <w:rsid w:val="00D77BF9"/>
    <w:rsid w:val="00D801E5"/>
    <w:rsid w:val="00D847AB"/>
    <w:rsid w:val="00D84BB8"/>
    <w:rsid w:val="00D84D29"/>
    <w:rsid w:val="00D865CC"/>
    <w:rsid w:val="00D86CC5"/>
    <w:rsid w:val="00D87ADE"/>
    <w:rsid w:val="00D87AFF"/>
    <w:rsid w:val="00D915C8"/>
    <w:rsid w:val="00D91884"/>
    <w:rsid w:val="00D9199E"/>
    <w:rsid w:val="00D92F20"/>
    <w:rsid w:val="00D9318D"/>
    <w:rsid w:val="00D931CF"/>
    <w:rsid w:val="00D937AF"/>
    <w:rsid w:val="00D93DBE"/>
    <w:rsid w:val="00D94804"/>
    <w:rsid w:val="00D96F4B"/>
    <w:rsid w:val="00D972A8"/>
    <w:rsid w:val="00D97B81"/>
    <w:rsid w:val="00DA1883"/>
    <w:rsid w:val="00DA467F"/>
    <w:rsid w:val="00DA797E"/>
    <w:rsid w:val="00DA7D37"/>
    <w:rsid w:val="00DB341C"/>
    <w:rsid w:val="00DB4D64"/>
    <w:rsid w:val="00DB4EF4"/>
    <w:rsid w:val="00DB538F"/>
    <w:rsid w:val="00DB66E3"/>
    <w:rsid w:val="00DB7105"/>
    <w:rsid w:val="00DC266B"/>
    <w:rsid w:val="00DC33FB"/>
    <w:rsid w:val="00DC385E"/>
    <w:rsid w:val="00DC5EB8"/>
    <w:rsid w:val="00DC6313"/>
    <w:rsid w:val="00DD09D9"/>
    <w:rsid w:val="00DD1F96"/>
    <w:rsid w:val="00DD3F4C"/>
    <w:rsid w:val="00DD45F8"/>
    <w:rsid w:val="00DD593F"/>
    <w:rsid w:val="00DD5A09"/>
    <w:rsid w:val="00DD7150"/>
    <w:rsid w:val="00DE04DD"/>
    <w:rsid w:val="00DE1285"/>
    <w:rsid w:val="00DE5196"/>
    <w:rsid w:val="00DE520B"/>
    <w:rsid w:val="00DE576E"/>
    <w:rsid w:val="00DE774B"/>
    <w:rsid w:val="00DF3076"/>
    <w:rsid w:val="00DF3198"/>
    <w:rsid w:val="00DF3421"/>
    <w:rsid w:val="00DF36F2"/>
    <w:rsid w:val="00DF3FB7"/>
    <w:rsid w:val="00DF437C"/>
    <w:rsid w:val="00DF5279"/>
    <w:rsid w:val="00DF5855"/>
    <w:rsid w:val="00DF7939"/>
    <w:rsid w:val="00E01D29"/>
    <w:rsid w:val="00E041E9"/>
    <w:rsid w:val="00E04A4A"/>
    <w:rsid w:val="00E04E8B"/>
    <w:rsid w:val="00E05820"/>
    <w:rsid w:val="00E061D6"/>
    <w:rsid w:val="00E078B9"/>
    <w:rsid w:val="00E11834"/>
    <w:rsid w:val="00E12F61"/>
    <w:rsid w:val="00E1426A"/>
    <w:rsid w:val="00E16EB4"/>
    <w:rsid w:val="00E178CA"/>
    <w:rsid w:val="00E1798C"/>
    <w:rsid w:val="00E20013"/>
    <w:rsid w:val="00E200FD"/>
    <w:rsid w:val="00E209D0"/>
    <w:rsid w:val="00E20FF5"/>
    <w:rsid w:val="00E2203A"/>
    <w:rsid w:val="00E226EF"/>
    <w:rsid w:val="00E22B27"/>
    <w:rsid w:val="00E23078"/>
    <w:rsid w:val="00E24250"/>
    <w:rsid w:val="00E245C1"/>
    <w:rsid w:val="00E24A51"/>
    <w:rsid w:val="00E258FA"/>
    <w:rsid w:val="00E27435"/>
    <w:rsid w:val="00E30ABC"/>
    <w:rsid w:val="00E325E5"/>
    <w:rsid w:val="00E37948"/>
    <w:rsid w:val="00E41B20"/>
    <w:rsid w:val="00E41C16"/>
    <w:rsid w:val="00E41D98"/>
    <w:rsid w:val="00E421EF"/>
    <w:rsid w:val="00E429B0"/>
    <w:rsid w:val="00E43FAF"/>
    <w:rsid w:val="00E45F4B"/>
    <w:rsid w:val="00E46D00"/>
    <w:rsid w:val="00E555EC"/>
    <w:rsid w:val="00E56B7A"/>
    <w:rsid w:val="00E6188D"/>
    <w:rsid w:val="00E625F6"/>
    <w:rsid w:val="00E63B13"/>
    <w:rsid w:val="00E63FF0"/>
    <w:rsid w:val="00E640EE"/>
    <w:rsid w:val="00E65803"/>
    <w:rsid w:val="00E67763"/>
    <w:rsid w:val="00E7061F"/>
    <w:rsid w:val="00E7119C"/>
    <w:rsid w:val="00E711F0"/>
    <w:rsid w:val="00E71BC9"/>
    <w:rsid w:val="00E72EEC"/>
    <w:rsid w:val="00E741B3"/>
    <w:rsid w:val="00E74F3B"/>
    <w:rsid w:val="00E80654"/>
    <w:rsid w:val="00E85561"/>
    <w:rsid w:val="00E868B4"/>
    <w:rsid w:val="00E90F26"/>
    <w:rsid w:val="00E918C7"/>
    <w:rsid w:val="00E92CAA"/>
    <w:rsid w:val="00E95C01"/>
    <w:rsid w:val="00EA1847"/>
    <w:rsid w:val="00EA3A0E"/>
    <w:rsid w:val="00EA43DA"/>
    <w:rsid w:val="00EB12A0"/>
    <w:rsid w:val="00EB20EC"/>
    <w:rsid w:val="00EB4B87"/>
    <w:rsid w:val="00EB5A19"/>
    <w:rsid w:val="00EB6459"/>
    <w:rsid w:val="00EB78E4"/>
    <w:rsid w:val="00EC1D03"/>
    <w:rsid w:val="00EC3EBA"/>
    <w:rsid w:val="00EC56B5"/>
    <w:rsid w:val="00EC5762"/>
    <w:rsid w:val="00EC5D2D"/>
    <w:rsid w:val="00ED0B5C"/>
    <w:rsid w:val="00ED0ED3"/>
    <w:rsid w:val="00ED23BE"/>
    <w:rsid w:val="00ED2B53"/>
    <w:rsid w:val="00ED37E1"/>
    <w:rsid w:val="00ED383F"/>
    <w:rsid w:val="00ED417F"/>
    <w:rsid w:val="00ED5AED"/>
    <w:rsid w:val="00ED5DA0"/>
    <w:rsid w:val="00ED684D"/>
    <w:rsid w:val="00EE0742"/>
    <w:rsid w:val="00EE15A8"/>
    <w:rsid w:val="00EE1E20"/>
    <w:rsid w:val="00EE200C"/>
    <w:rsid w:val="00EE3051"/>
    <w:rsid w:val="00EE362E"/>
    <w:rsid w:val="00EE4C24"/>
    <w:rsid w:val="00EE5709"/>
    <w:rsid w:val="00EE6610"/>
    <w:rsid w:val="00EE6EE0"/>
    <w:rsid w:val="00EF0A3C"/>
    <w:rsid w:val="00EF0DE2"/>
    <w:rsid w:val="00EF22F5"/>
    <w:rsid w:val="00EF2400"/>
    <w:rsid w:val="00EF3119"/>
    <w:rsid w:val="00EF758D"/>
    <w:rsid w:val="00EF7E92"/>
    <w:rsid w:val="00F00CAC"/>
    <w:rsid w:val="00F01DBB"/>
    <w:rsid w:val="00F042EF"/>
    <w:rsid w:val="00F04FAD"/>
    <w:rsid w:val="00F04FEC"/>
    <w:rsid w:val="00F0627F"/>
    <w:rsid w:val="00F078BE"/>
    <w:rsid w:val="00F1070C"/>
    <w:rsid w:val="00F1150B"/>
    <w:rsid w:val="00F13889"/>
    <w:rsid w:val="00F15ED2"/>
    <w:rsid w:val="00F15F80"/>
    <w:rsid w:val="00F17C41"/>
    <w:rsid w:val="00F2220F"/>
    <w:rsid w:val="00F23B76"/>
    <w:rsid w:val="00F23C45"/>
    <w:rsid w:val="00F26403"/>
    <w:rsid w:val="00F300B1"/>
    <w:rsid w:val="00F31D07"/>
    <w:rsid w:val="00F32DCB"/>
    <w:rsid w:val="00F36ABB"/>
    <w:rsid w:val="00F37DB5"/>
    <w:rsid w:val="00F41553"/>
    <w:rsid w:val="00F463CA"/>
    <w:rsid w:val="00F46ACB"/>
    <w:rsid w:val="00F50D77"/>
    <w:rsid w:val="00F5107F"/>
    <w:rsid w:val="00F51235"/>
    <w:rsid w:val="00F52005"/>
    <w:rsid w:val="00F53278"/>
    <w:rsid w:val="00F5393D"/>
    <w:rsid w:val="00F5473B"/>
    <w:rsid w:val="00F5795E"/>
    <w:rsid w:val="00F60639"/>
    <w:rsid w:val="00F6067A"/>
    <w:rsid w:val="00F61097"/>
    <w:rsid w:val="00F61982"/>
    <w:rsid w:val="00F629B7"/>
    <w:rsid w:val="00F633CC"/>
    <w:rsid w:val="00F63BC7"/>
    <w:rsid w:val="00F661BC"/>
    <w:rsid w:val="00F672DB"/>
    <w:rsid w:val="00F67426"/>
    <w:rsid w:val="00F67F2E"/>
    <w:rsid w:val="00F70205"/>
    <w:rsid w:val="00F728E7"/>
    <w:rsid w:val="00F73215"/>
    <w:rsid w:val="00F7421F"/>
    <w:rsid w:val="00F811DC"/>
    <w:rsid w:val="00F822D7"/>
    <w:rsid w:val="00F843E2"/>
    <w:rsid w:val="00F87EE2"/>
    <w:rsid w:val="00F91B44"/>
    <w:rsid w:val="00F94BA8"/>
    <w:rsid w:val="00F957E2"/>
    <w:rsid w:val="00F9662A"/>
    <w:rsid w:val="00F975F7"/>
    <w:rsid w:val="00F97DF6"/>
    <w:rsid w:val="00FA25C1"/>
    <w:rsid w:val="00FA5313"/>
    <w:rsid w:val="00FA5EBB"/>
    <w:rsid w:val="00FA7243"/>
    <w:rsid w:val="00FB0695"/>
    <w:rsid w:val="00FB2940"/>
    <w:rsid w:val="00FB45B8"/>
    <w:rsid w:val="00FB5DBD"/>
    <w:rsid w:val="00FB76DA"/>
    <w:rsid w:val="00FB7F22"/>
    <w:rsid w:val="00FC0305"/>
    <w:rsid w:val="00FC0AA6"/>
    <w:rsid w:val="00FC1345"/>
    <w:rsid w:val="00FC2C45"/>
    <w:rsid w:val="00FC3C25"/>
    <w:rsid w:val="00FC4983"/>
    <w:rsid w:val="00FD0569"/>
    <w:rsid w:val="00FD07A4"/>
    <w:rsid w:val="00FD23E3"/>
    <w:rsid w:val="00FD2FF1"/>
    <w:rsid w:val="00FD3C9A"/>
    <w:rsid w:val="00FE110F"/>
    <w:rsid w:val="00FE1149"/>
    <w:rsid w:val="00FE2BD8"/>
    <w:rsid w:val="00FE4EA7"/>
    <w:rsid w:val="00FE61B2"/>
    <w:rsid w:val="00FE6D3B"/>
    <w:rsid w:val="00FF1087"/>
    <w:rsid w:val="00FF29DF"/>
    <w:rsid w:val="00FF35AF"/>
    <w:rsid w:val="00FF4C36"/>
    <w:rsid w:val="00FF505B"/>
    <w:rsid w:val="00FF626A"/>
    <w:rsid w:val="00FF685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4E"/>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03CCF"/>
    <w:rPr>
      <w:lang w:val="ru-RU" w:eastAsia="en-US"/>
    </w:rPr>
  </w:style>
  <w:style w:type="paragraph" w:styleId="ListParagraph">
    <w:name w:val="List Paragraph"/>
    <w:basedOn w:val="Normal"/>
    <w:uiPriority w:val="99"/>
    <w:qFormat/>
    <w:rsid w:val="004B3A4E"/>
    <w:pPr>
      <w:ind w:left="720"/>
      <w:contextualSpacing/>
    </w:pPr>
  </w:style>
  <w:style w:type="paragraph" w:styleId="Header">
    <w:name w:val="header"/>
    <w:basedOn w:val="Normal"/>
    <w:link w:val="HeaderChar"/>
    <w:uiPriority w:val="99"/>
    <w:rsid w:val="00387873"/>
    <w:pPr>
      <w:tabs>
        <w:tab w:val="center" w:pos="4819"/>
        <w:tab w:val="right" w:pos="9639"/>
      </w:tabs>
    </w:pPr>
  </w:style>
  <w:style w:type="character" w:customStyle="1" w:styleId="HeaderChar">
    <w:name w:val="Header Char"/>
    <w:basedOn w:val="DefaultParagraphFont"/>
    <w:link w:val="Header"/>
    <w:uiPriority w:val="99"/>
    <w:semiHidden/>
    <w:locked/>
    <w:rsid w:val="0076064B"/>
    <w:rPr>
      <w:rFonts w:cs="Times New Roman"/>
      <w:lang w:val="ru-RU" w:eastAsia="en-US"/>
    </w:rPr>
  </w:style>
  <w:style w:type="character" w:styleId="PageNumber">
    <w:name w:val="page number"/>
    <w:basedOn w:val="DefaultParagraphFont"/>
    <w:uiPriority w:val="99"/>
    <w:rsid w:val="0038787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752</TotalTime>
  <Pages>10</Pages>
  <Words>13457</Words>
  <Characters>7672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13</cp:revision>
  <cp:lastPrinted>2018-01-23T13:34:00Z</cp:lastPrinted>
  <dcterms:created xsi:type="dcterms:W3CDTF">2017-12-06T06:35:00Z</dcterms:created>
  <dcterms:modified xsi:type="dcterms:W3CDTF">2018-01-23T14:07:00Z</dcterms:modified>
</cp:coreProperties>
</file>