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F00" w:rsidRDefault="00EA1F00" w:rsidP="006E6B92">
      <w:pPr>
        <w:pStyle w:val="a3"/>
        <w:spacing w:line="360" w:lineRule="auto"/>
        <w:ind w:left="0" w:firstLine="0"/>
        <w:jc w:val="left"/>
      </w:pPr>
      <w:r>
        <w:rPr>
          <w:b/>
        </w:rPr>
        <w:t xml:space="preserve">                                                       </w:t>
      </w:r>
      <w:r w:rsidR="00147C85">
        <w:rPr>
          <w:b/>
        </w:rPr>
        <w:t xml:space="preserve">                        </w:t>
      </w:r>
      <w:r>
        <w:rPr>
          <w:b/>
        </w:rPr>
        <w:t xml:space="preserve"> </w:t>
      </w:r>
      <w:r>
        <w:t xml:space="preserve">ЗАТВЕРДЖЕНО      </w:t>
      </w:r>
    </w:p>
    <w:p w:rsidR="00EA1F00" w:rsidRDefault="00EA1F00" w:rsidP="006E6B92">
      <w:pPr>
        <w:pStyle w:val="a3"/>
        <w:spacing w:line="360" w:lineRule="auto"/>
        <w:ind w:left="0" w:firstLine="0"/>
        <w:jc w:val="left"/>
      </w:pPr>
      <w:r>
        <w:t xml:space="preserve">                                                                           </w:t>
      </w:r>
      <w:r w:rsidR="00147C85">
        <w:t xml:space="preserve">     </w:t>
      </w:r>
      <w:r>
        <w:t xml:space="preserve">Рішення міської ради </w:t>
      </w:r>
    </w:p>
    <w:p w:rsidR="00EA1F00" w:rsidRDefault="00EA1F00" w:rsidP="006E6B92">
      <w:pPr>
        <w:pStyle w:val="a3"/>
        <w:spacing w:line="360" w:lineRule="auto"/>
        <w:ind w:left="0" w:firstLine="0"/>
        <w:jc w:val="left"/>
      </w:pPr>
      <w:r>
        <w:t xml:space="preserve">                                                    </w:t>
      </w:r>
      <w:r w:rsidR="00147C85">
        <w:t xml:space="preserve">                            </w:t>
      </w:r>
      <w:r>
        <w:t>(_____сесія восьмого скликання</w:t>
      </w:r>
      <w:r w:rsidR="00147C85">
        <w:t>)</w:t>
      </w:r>
    </w:p>
    <w:p w:rsidR="00EA1F00" w:rsidRDefault="00EA1F00" w:rsidP="006E6B92">
      <w:pPr>
        <w:pStyle w:val="a3"/>
        <w:spacing w:line="360" w:lineRule="auto"/>
        <w:ind w:left="0" w:firstLine="0"/>
        <w:jc w:val="left"/>
      </w:pPr>
      <w:r>
        <w:t xml:space="preserve">                                                                                 ___ _________2025 року №__</w:t>
      </w:r>
    </w:p>
    <w:p w:rsidR="00EA1F00" w:rsidRDefault="00EA1F00" w:rsidP="006E6B92">
      <w:pPr>
        <w:pStyle w:val="a3"/>
        <w:spacing w:line="360" w:lineRule="auto"/>
        <w:ind w:left="0" w:firstLine="0"/>
        <w:jc w:val="left"/>
      </w:pPr>
      <w:r>
        <w:t xml:space="preserve">                                                                                 Секретар міської ради</w:t>
      </w:r>
    </w:p>
    <w:p w:rsidR="00EA1F00" w:rsidRDefault="00EA1F00" w:rsidP="006E6B92">
      <w:pPr>
        <w:pStyle w:val="a3"/>
        <w:spacing w:line="360" w:lineRule="auto"/>
        <w:ind w:left="0" w:right="-41" w:firstLine="0"/>
        <w:jc w:val="left"/>
      </w:pPr>
      <w:r>
        <w:t xml:space="preserve">                                                                                 ____________Роман ГОГОЛЬ</w:t>
      </w:r>
    </w:p>
    <w:p w:rsidR="00E4339F" w:rsidRDefault="00E4339F" w:rsidP="006E6B92">
      <w:pPr>
        <w:pStyle w:val="a3"/>
        <w:spacing w:line="360" w:lineRule="auto"/>
        <w:ind w:left="0" w:firstLine="0"/>
        <w:jc w:val="left"/>
        <w:rPr>
          <w:b/>
        </w:rPr>
      </w:pPr>
    </w:p>
    <w:p w:rsidR="00E4339F" w:rsidRDefault="00E4339F">
      <w:pPr>
        <w:pStyle w:val="a3"/>
        <w:ind w:left="0" w:firstLine="0"/>
        <w:jc w:val="left"/>
        <w:rPr>
          <w:b/>
        </w:rPr>
      </w:pPr>
    </w:p>
    <w:p w:rsidR="00FA0FA4" w:rsidRDefault="00FA0FA4">
      <w:pPr>
        <w:pStyle w:val="a3"/>
        <w:ind w:left="0" w:firstLine="0"/>
        <w:jc w:val="left"/>
        <w:rPr>
          <w:b/>
        </w:rPr>
      </w:pPr>
    </w:p>
    <w:p w:rsidR="00E4339F" w:rsidRDefault="00E4339F">
      <w:pPr>
        <w:pStyle w:val="a3"/>
        <w:ind w:left="0" w:firstLine="0"/>
        <w:jc w:val="left"/>
        <w:rPr>
          <w:b/>
        </w:rPr>
      </w:pPr>
    </w:p>
    <w:p w:rsidR="00E4339F" w:rsidRDefault="00E4339F">
      <w:pPr>
        <w:pStyle w:val="a3"/>
        <w:ind w:left="0" w:firstLine="0"/>
        <w:jc w:val="left"/>
        <w:rPr>
          <w:b/>
        </w:rPr>
      </w:pPr>
    </w:p>
    <w:p w:rsidR="00E4339F" w:rsidRDefault="00E4339F">
      <w:pPr>
        <w:pStyle w:val="a3"/>
        <w:ind w:left="0" w:firstLine="0"/>
        <w:jc w:val="left"/>
        <w:rPr>
          <w:b/>
        </w:rPr>
      </w:pPr>
    </w:p>
    <w:p w:rsidR="00E4339F" w:rsidRDefault="00E4339F">
      <w:pPr>
        <w:pStyle w:val="a3"/>
        <w:ind w:left="0" w:firstLine="0"/>
        <w:jc w:val="left"/>
        <w:rPr>
          <w:b/>
        </w:rPr>
      </w:pPr>
    </w:p>
    <w:p w:rsidR="00E4339F" w:rsidRDefault="00E4339F">
      <w:pPr>
        <w:pStyle w:val="a3"/>
        <w:ind w:left="0" w:firstLine="0"/>
        <w:jc w:val="left"/>
        <w:rPr>
          <w:b/>
        </w:rPr>
      </w:pPr>
    </w:p>
    <w:p w:rsidR="00E4339F" w:rsidRDefault="00E4339F">
      <w:pPr>
        <w:pStyle w:val="a3"/>
        <w:ind w:left="0" w:firstLine="0"/>
        <w:jc w:val="left"/>
        <w:rPr>
          <w:b/>
        </w:rPr>
      </w:pPr>
    </w:p>
    <w:p w:rsidR="00E4339F" w:rsidRDefault="00E4339F">
      <w:pPr>
        <w:pStyle w:val="a3"/>
        <w:ind w:left="0" w:firstLine="0"/>
        <w:jc w:val="left"/>
        <w:rPr>
          <w:b/>
        </w:rPr>
      </w:pPr>
    </w:p>
    <w:p w:rsidR="00E4339F" w:rsidRDefault="00E4339F">
      <w:pPr>
        <w:pStyle w:val="a3"/>
        <w:ind w:left="0" w:firstLine="0"/>
        <w:jc w:val="left"/>
        <w:rPr>
          <w:b/>
        </w:rPr>
      </w:pPr>
    </w:p>
    <w:p w:rsidR="00E4339F" w:rsidRDefault="00E4339F">
      <w:pPr>
        <w:pStyle w:val="a3"/>
        <w:spacing w:before="44"/>
        <w:ind w:left="0" w:firstLine="0"/>
        <w:jc w:val="left"/>
        <w:rPr>
          <w:b/>
        </w:rPr>
      </w:pPr>
    </w:p>
    <w:p w:rsidR="00E4339F" w:rsidRDefault="00F2654D">
      <w:pPr>
        <w:spacing w:line="394" w:lineRule="exact"/>
        <w:ind w:right="25"/>
        <w:jc w:val="center"/>
        <w:rPr>
          <w:b/>
          <w:sz w:val="36"/>
        </w:rPr>
      </w:pPr>
      <w:r>
        <w:rPr>
          <w:b/>
          <w:spacing w:val="-2"/>
          <w:sz w:val="36"/>
        </w:rPr>
        <w:t>СТАТУТ</w:t>
      </w:r>
    </w:p>
    <w:p w:rsidR="00E4339F" w:rsidRDefault="000F5736">
      <w:pPr>
        <w:spacing w:before="14" w:line="216" w:lineRule="auto"/>
        <w:ind w:left="374" w:right="401"/>
        <w:jc w:val="center"/>
        <w:rPr>
          <w:b/>
          <w:sz w:val="36"/>
        </w:rPr>
      </w:pPr>
      <w:r>
        <w:rPr>
          <w:b/>
          <w:sz w:val="36"/>
        </w:rPr>
        <w:t>Комунальної</w:t>
      </w:r>
      <w:r w:rsidR="00F2654D">
        <w:rPr>
          <w:b/>
          <w:spacing w:val="-11"/>
          <w:sz w:val="36"/>
        </w:rPr>
        <w:t xml:space="preserve"> </w:t>
      </w:r>
      <w:r w:rsidR="00F2654D">
        <w:rPr>
          <w:b/>
          <w:sz w:val="36"/>
        </w:rPr>
        <w:t>у</w:t>
      </w:r>
      <w:r>
        <w:rPr>
          <w:b/>
          <w:sz w:val="36"/>
        </w:rPr>
        <w:t>станови</w:t>
      </w:r>
      <w:r w:rsidR="00F2654D">
        <w:rPr>
          <w:b/>
          <w:spacing w:val="-12"/>
          <w:sz w:val="36"/>
        </w:rPr>
        <w:t xml:space="preserve"> </w:t>
      </w:r>
      <w:r>
        <w:rPr>
          <w:b/>
          <w:sz w:val="36"/>
        </w:rPr>
        <w:t>«Ветеранський центр</w:t>
      </w:r>
      <w:r w:rsidR="00F2654D">
        <w:rPr>
          <w:b/>
          <w:sz w:val="36"/>
        </w:rPr>
        <w:t xml:space="preserve">» </w:t>
      </w:r>
      <w:r w:rsidR="00B26ACF">
        <w:rPr>
          <w:b/>
          <w:sz w:val="36"/>
        </w:rPr>
        <w:t>Прилуцької міської</w:t>
      </w:r>
      <w:r w:rsidR="00F2654D">
        <w:rPr>
          <w:b/>
          <w:sz w:val="36"/>
        </w:rPr>
        <w:t xml:space="preserve"> ради</w:t>
      </w:r>
      <w:r>
        <w:rPr>
          <w:b/>
          <w:sz w:val="36"/>
        </w:rPr>
        <w:t xml:space="preserve"> Чернігівської області</w:t>
      </w:r>
    </w:p>
    <w:p w:rsidR="00E4339F" w:rsidRDefault="00E4339F">
      <w:pPr>
        <w:spacing w:before="16"/>
        <w:ind w:right="20"/>
        <w:jc w:val="center"/>
        <w:rPr>
          <w:b/>
          <w:sz w:val="36"/>
        </w:rPr>
      </w:pPr>
      <w:bookmarkStart w:id="0" w:name="(нова_редакція)"/>
      <w:bookmarkEnd w:id="0"/>
    </w:p>
    <w:p w:rsidR="00E4339F" w:rsidRDefault="00E4339F">
      <w:pPr>
        <w:pStyle w:val="a3"/>
        <w:ind w:left="0" w:firstLine="0"/>
        <w:jc w:val="left"/>
        <w:rPr>
          <w:b/>
          <w:sz w:val="36"/>
        </w:rPr>
      </w:pPr>
    </w:p>
    <w:p w:rsidR="00E4339F" w:rsidRDefault="00E4339F">
      <w:pPr>
        <w:pStyle w:val="a3"/>
        <w:ind w:left="0" w:firstLine="0"/>
        <w:jc w:val="left"/>
        <w:rPr>
          <w:b/>
          <w:sz w:val="36"/>
        </w:rPr>
      </w:pPr>
    </w:p>
    <w:p w:rsidR="00E4339F" w:rsidRDefault="00E4339F">
      <w:pPr>
        <w:pStyle w:val="a3"/>
        <w:ind w:left="0" w:firstLine="0"/>
        <w:jc w:val="left"/>
        <w:rPr>
          <w:b/>
          <w:sz w:val="36"/>
        </w:rPr>
      </w:pPr>
    </w:p>
    <w:p w:rsidR="00E4339F" w:rsidRDefault="00E4339F">
      <w:pPr>
        <w:pStyle w:val="a3"/>
        <w:ind w:left="0" w:firstLine="0"/>
        <w:jc w:val="left"/>
        <w:rPr>
          <w:b/>
          <w:sz w:val="36"/>
        </w:rPr>
      </w:pPr>
    </w:p>
    <w:p w:rsidR="00E4339F" w:rsidRDefault="00E4339F">
      <w:pPr>
        <w:pStyle w:val="a3"/>
        <w:ind w:left="0" w:firstLine="0"/>
        <w:jc w:val="left"/>
        <w:rPr>
          <w:b/>
          <w:sz w:val="36"/>
        </w:rPr>
      </w:pPr>
    </w:p>
    <w:p w:rsidR="00E4339F" w:rsidRDefault="00E4339F">
      <w:pPr>
        <w:pStyle w:val="a3"/>
        <w:ind w:left="0" w:firstLine="0"/>
        <w:jc w:val="left"/>
        <w:rPr>
          <w:b/>
          <w:sz w:val="36"/>
        </w:rPr>
      </w:pPr>
    </w:p>
    <w:p w:rsidR="00E4339F" w:rsidRDefault="00E4339F">
      <w:pPr>
        <w:pStyle w:val="a3"/>
        <w:ind w:left="0" w:firstLine="0"/>
        <w:jc w:val="left"/>
        <w:rPr>
          <w:b/>
          <w:sz w:val="36"/>
        </w:rPr>
      </w:pPr>
    </w:p>
    <w:p w:rsidR="00E4339F" w:rsidRDefault="00E4339F">
      <w:pPr>
        <w:pStyle w:val="a3"/>
        <w:ind w:left="0" w:firstLine="0"/>
        <w:jc w:val="left"/>
        <w:rPr>
          <w:b/>
          <w:sz w:val="36"/>
        </w:rPr>
      </w:pPr>
    </w:p>
    <w:p w:rsidR="00E4339F" w:rsidRDefault="00E4339F">
      <w:pPr>
        <w:pStyle w:val="a3"/>
        <w:ind w:left="0" w:firstLine="0"/>
        <w:jc w:val="left"/>
        <w:rPr>
          <w:b/>
          <w:sz w:val="36"/>
        </w:rPr>
      </w:pPr>
    </w:p>
    <w:p w:rsidR="00E4339F" w:rsidRDefault="00E4339F">
      <w:pPr>
        <w:pStyle w:val="a3"/>
        <w:ind w:left="0" w:firstLine="0"/>
        <w:jc w:val="left"/>
        <w:rPr>
          <w:b/>
          <w:sz w:val="36"/>
        </w:rPr>
      </w:pPr>
    </w:p>
    <w:p w:rsidR="00E4339F" w:rsidRDefault="00E4339F">
      <w:pPr>
        <w:pStyle w:val="a3"/>
        <w:ind w:left="0" w:firstLine="0"/>
        <w:jc w:val="left"/>
        <w:rPr>
          <w:b/>
          <w:sz w:val="36"/>
        </w:rPr>
      </w:pPr>
    </w:p>
    <w:p w:rsidR="00E4339F" w:rsidRDefault="00E4339F">
      <w:pPr>
        <w:pStyle w:val="a3"/>
        <w:ind w:left="0" w:firstLine="0"/>
        <w:jc w:val="left"/>
        <w:rPr>
          <w:b/>
          <w:sz w:val="36"/>
        </w:rPr>
      </w:pPr>
    </w:p>
    <w:p w:rsidR="00E4339F" w:rsidRDefault="00E4339F">
      <w:pPr>
        <w:pStyle w:val="a3"/>
        <w:spacing w:before="254"/>
        <w:ind w:left="0" w:firstLine="0"/>
        <w:jc w:val="left"/>
        <w:rPr>
          <w:b/>
          <w:sz w:val="36"/>
        </w:rPr>
      </w:pPr>
    </w:p>
    <w:p w:rsidR="00274CF1" w:rsidRDefault="00274CF1">
      <w:pPr>
        <w:spacing w:before="1"/>
        <w:ind w:left="382" w:right="401"/>
        <w:jc w:val="center"/>
        <w:rPr>
          <w:b/>
          <w:sz w:val="28"/>
        </w:rPr>
      </w:pPr>
    </w:p>
    <w:p w:rsidR="00274CF1" w:rsidRDefault="00F2654D">
      <w:pPr>
        <w:spacing w:before="1"/>
        <w:ind w:left="382" w:right="401"/>
        <w:jc w:val="center"/>
        <w:rPr>
          <w:b/>
          <w:sz w:val="28"/>
        </w:rPr>
      </w:pPr>
      <w:r>
        <w:rPr>
          <w:b/>
          <w:sz w:val="28"/>
        </w:rPr>
        <w:t>м.</w:t>
      </w:r>
      <w:r>
        <w:rPr>
          <w:b/>
          <w:spacing w:val="-4"/>
          <w:sz w:val="28"/>
        </w:rPr>
        <w:t xml:space="preserve"> </w:t>
      </w:r>
      <w:r w:rsidR="00B26ACF">
        <w:rPr>
          <w:b/>
          <w:sz w:val="28"/>
        </w:rPr>
        <w:t>Прилуки</w:t>
      </w:r>
      <w:r>
        <w:rPr>
          <w:b/>
          <w:spacing w:val="-5"/>
          <w:sz w:val="28"/>
        </w:rPr>
        <w:t xml:space="preserve"> </w:t>
      </w:r>
    </w:p>
    <w:p w:rsidR="00E4339F" w:rsidRDefault="00F2654D">
      <w:pPr>
        <w:spacing w:before="1"/>
        <w:ind w:left="382" w:right="401"/>
        <w:jc w:val="center"/>
        <w:rPr>
          <w:b/>
          <w:sz w:val="28"/>
        </w:rPr>
      </w:pPr>
      <w:r>
        <w:rPr>
          <w:b/>
          <w:spacing w:val="-1"/>
          <w:sz w:val="28"/>
        </w:rPr>
        <w:t xml:space="preserve"> </w:t>
      </w:r>
      <w:r w:rsidR="00D265FA">
        <w:rPr>
          <w:b/>
          <w:spacing w:val="-4"/>
          <w:sz w:val="28"/>
        </w:rPr>
        <w:t>2025</w:t>
      </w:r>
    </w:p>
    <w:p w:rsidR="00E4339F" w:rsidRDefault="00E4339F">
      <w:pPr>
        <w:jc w:val="center"/>
        <w:rPr>
          <w:sz w:val="28"/>
        </w:rPr>
        <w:sectPr w:rsidR="00E4339F" w:rsidSect="00147C85">
          <w:pgSz w:w="11910" w:h="16840"/>
          <w:pgMar w:top="1040" w:right="570" w:bottom="280" w:left="1701" w:header="720" w:footer="720" w:gutter="0"/>
          <w:cols w:space="720"/>
        </w:sectPr>
      </w:pPr>
    </w:p>
    <w:p w:rsidR="00E4339F" w:rsidRDefault="00F2654D">
      <w:pPr>
        <w:pStyle w:val="1"/>
        <w:numPr>
          <w:ilvl w:val="1"/>
          <w:numId w:val="2"/>
        </w:numPr>
        <w:tabs>
          <w:tab w:val="left" w:pos="3317"/>
        </w:tabs>
        <w:spacing w:before="201"/>
        <w:ind w:left="3317" w:hanging="280"/>
        <w:jc w:val="left"/>
      </w:pPr>
      <w:bookmarkStart w:id="1" w:name="1._ЗАГАЛЬНІ_ПОЛОЖЕННЯ"/>
      <w:bookmarkEnd w:id="1"/>
      <w:r>
        <w:lastRenderedPageBreak/>
        <w:t>ЗАГАЛЬНІ</w:t>
      </w:r>
      <w:r>
        <w:rPr>
          <w:spacing w:val="-9"/>
        </w:rPr>
        <w:t xml:space="preserve"> </w:t>
      </w:r>
      <w:r>
        <w:rPr>
          <w:spacing w:val="-2"/>
        </w:rPr>
        <w:t>ПОЛОЖЕННЯ</w:t>
      </w:r>
    </w:p>
    <w:p w:rsidR="00E4339F" w:rsidRDefault="00E4339F">
      <w:pPr>
        <w:pStyle w:val="a3"/>
        <w:spacing w:before="2"/>
        <w:ind w:left="0" w:firstLine="0"/>
        <w:jc w:val="left"/>
        <w:rPr>
          <w:b/>
        </w:rPr>
      </w:pPr>
    </w:p>
    <w:p w:rsidR="00E4339F" w:rsidRPr="000551D6" w:rsidRDefault="000551D6" w:rsidP="000551D6">
      <w:pPr>
        <w:pStyle w:val="a4"/>
        <w:tabs>
          <w:tab w:val="left" w:pos="1515"/>
        </w:tabs>
        <w:spacing w:before="1"/>
        <w:ind w:left="0" w:right="119" w:firstLine="0"/>
        <w:rPr>
          <w:sz w:val="28"/>
          <w:szCs w:val="28"/>
        </w:rPr>
      </w:pPr>
      <w:r>
        <w:rPr>
          <w:sz w:val="28"/>
        </w:rPr>
        <w:t>1.1.</w:t>
      </w:r>
      <w:r w:rsidR="00F2654D">
        <w:rPr>
          <w:sz w:val="28"/>
        </w:rPr>
        <w:t>Цей Статут розроблений відповідно до чинного законодавства України</w:t>
      </w:r>
      <w:r w:rsidR="00F2654D">
        <w:rPr>
          <w:spacing w:val="40"/>
          <w:sz w:val="28"/>
        </w:rPr>
        <w:t xml:space="preserve"> </w:t>
      </w:r>
      <w:r w:rsidR="00F2654D">
        <w:rPr>
          <w:sz w:val="28"/>
        </w:rPr>
        <w:t>і</w:t>
      </w:r>
      <w:r w:rsidR="00F2654D">
        <w:rPr>
          <w:spacing w:val="40"/>
          <w:sz w:val="28"/>
        </w:rPr>
        <w:t xml:space="preserve"> </w:t>
      </w:r>
      <w:r w:rsidR="00F2654D">
        <w:rPr>
          <w:sz w:val="28"/>
        </w:rPr>
        <w:t>є</w:t>
      </w:r>
      <w:r w:rsidR="00F2654D">
        <w:rPr>
          <w:spacing w:val="40"/>
          <w:sz w:val="28"/>
        </w:rPr>
        <w:t xml:space="preserve"> </w:t>
      </w:r>
      <w:r w:rsidR="00F2654D">
        <w:rPr>
          <w:sz w:val="28"/>
        </w:rPr>
        <w:t>документом,</w:t>
      </w:r>
      <w:r w:rsidR="00F2654D">
        <w:rPr>
          <w:spacing w:val="40"/>
          <w:sz w:val="28"/>
        </w:rPr>
        <w:t xml:space="preserve"> </w:t>
      </w:r>
      <w:r w:rsidR="00F2654D">
        <w:rPr>
          <w:sz w:val="28"/>
        </w:rPr>
        <w:t>який</w:t>
      </w:r>
      <w:r w:rsidR="00F2654D">
        <w:rPr>
          <w:spacing w:val="40"/>
          <w:sz w:val="28"/>
        </w:rPr>
        <w:t xml:space="preserve"> </w:t>
      </w:r>
      <w:r w:rsidR="00F2654D">
        <w:rPr>
          <w:sz w:val="28"/>
        </w:rPr>
        <w:t>регламентує</w:t>
      </w:r>
      <w:r w:rsidR="00F2654D">
        <w:rPr>
          <w:spacing w:val="40"/>
          <w:sz w:val="28"/>
        </w:rPr>
        <w:t xml:space="preserve"> </w:t>
      </w:r>
      <w:r w:rsidR="00F2654D">
        <w:rPr>
          <w:sz w:val="28"/>
        </w:rPr>
        <w:t>діяльність</w:t>
      </w:r>
      <w:r w:rsidR="00F2654D">
        <w:rPr>
          <w:spacing w:val="40"/>
          <w:sz w:val="28"/>
        </w:rPr>
        <w:t xml:space="preserve"> </w:t>
      </w:r>
      <w:r w:rsidR="000F5736">
        <w:rPr>
          <w:sz w:val="28"/>
        </w:rPr>
        <w:t>Комунальної</w:t>
      </w:r>
      <w:r w:rsidR="00F2654D">
        <w:rPr>
          <w:spacing w:val="40"/>
          <w:sz w:val="28"/>
        </w:rPr>
        <w:t xml:space="preserve"> </w:t>
      </w:r>
      <w:r w:rsidR="00F2654D">
        <w:rPr>
          <w:sz w:val="28"/>
        </w:rPr>
        <w:t>у</w:t>
      </w:r>
      <w:r w:rsidR="000F5736">
        <w:rPr>
          <w:sz w:val="28"/>
        </w:rPr>
        <w:t>станови</w:t>
      </w:r>
      <w:r>
        <w:rPr>
          <w:sz w:val="28"/>
        </w:rPr>
        <w:t xml:space="preserve"> </w:t>
      </w:r>
      <w:r w:rsidR="00F2654D" w:rsidRPr="000551D6">
        <w:rPr>
          <w:sz w:val="28"/>
          <w:szCs w:val="28"/>
        </w:rPr>
        <w:t>«Ветеранський</w:t>
      </w:r>
      <w:r w:rsidR="00F2654D" w:rsidRPr="000551D6">
        <w:rPr>
          <w:spacing w:val="-11"/>
          <w:sz w:val="28"/>
          <w:szCs w:val="28"/>
        </w:rPr>
        <w:t xml:space="preserve"> </w:t>
      </w:r>
      <w:r w:rsidR="000F5736" w:rsidRPr="000551D6">
        <w:rPr>
          <w:sz w:val="28"/>
          <w:szCs w:val="28"/>
        </w:rPr>
        <w:t>центр</w:t>
      </w:r>
      <w:r w:rsidR="00F2654D" w:rsidRPr="000551D6">
        <w:rPr>
          <w:sz w:val="28"/>
          <w:szCs w:val="28"/>
        </w:rPr>
        <w:t>»</w:t>
      </w:r>
      <w:r w:rsidR="00F2654D" w:rsidRPr="000551D6">
        <w:rPr>
          <w:spacing w:val="-5"/>
          <w:sz w:val="28"/>
          <w:szCs w:val="28"/>
        </w:rPr>
        <w:t xml:space="preserve"> </w:t>
      </w:r>
      <w:r w:rsidR="00B26ACF" w:rsidRPr="000551D6">
        <w:rPr>
          <w:spacing w:val="-5"/>
          <w:sz w:val="28"/>
          <w:szCs w:val="28"/>
        </w:rPr>
        <w:t xml:space="preserve">Прилуцької міської </w:t>
      </w:r>
      <w:r w:rsidR="00F2654D" w:rsidRPr="000551D6">
        <w:rPr>
          <w:sz w:val="28"/>
          <w:szCs w:val="28"/>
        </w:rPr>
        <w:t>ради</w:t>
      </w:r>
      <w:r w:rsidR="000F5736" w:rsidRPr="000551D6">
        <w:rPr>
          <w:sz w:val="28"/>
          <w:szCs w:val="28"/>
        </w:rPr>
        <w:t xml:space="preserve"> Чернігівської області</w:t>
      </w:r>
      <w:r w:rsidR="00F2654D" w:rsidRPr="000551D6">
        <w:rPr>
          <w:spacing w:val="-6"/>
          <w:sz w:val="28"/>
          <w:szCs w:val="28"/>
        </w:rPr>
        <w:t xml:space="preserve"> </w:t>
      </w:r>
      <w:r w:rsidR="00F2654D" w:rsidRPr="000551D6">
        <w:rPr>
          <w:sz w:val="28"/>
          <w:szCs w:val="28"/>
        </w:rPr>
        <w:t>(далі</w:t>
      </w:r>
      <w:r w:rsidR="00F2654D" w:rsidRPr="000551D6">
        <w:rPr>
          <w:spacing w:val="-1"/>
          <w:sz w:val="28"/>
          <w:szCs w:val="28"/>
        </w:rPr>
        <w:t xml:space="preserve"> </w:t>
      </w:r>
      <w:r w:rsidR="00F2654D" w:rsidRPr="000551D6">
        <w:rPr>
          <w:sz w:val="28"/>
          <w:szCs w:val="28"/>
        </w:rPr>
        <w:t>–</w:t>
      </w:r>
      <w:r w:rsidR="00F2654D" w:rsidRPr="000551D6">
        <w:rPr>
          <w:spacing w:val="-6"/>
          <w:sz w:val="28"/>
          <w:szCs w:val="28"/>
        </w:rPr>
        <w:t xml:space="preserve"> </w:t>
      </w:r>
      <w:r w:rsidR="000F5736" w:rsidRPr="000551D6">
        <w:rPr>
          <w:spacing w:val="-2"/>
          <w:sz w:val="28"/>
          <w:szCs w:val="28"/>
        </w:rPr>
        <w:t>Установа</w:t>
      </w:r>
      <w:r w:rsidR="00F2654D" w:rsidRPr="000551D6">
        <w:rPr>
          <w:spacing w:val="-2"/>
          <w:sz w:val="28"/>
          <w:szCs w:val="28"/>
        </w:rPr>
        <w:t>).</w:t>
      </w:r>
    </w:p>
    <w:p w:rsidR="0056289E" w:rsidRPr="00E41CD8" w:rsidRDefault="000551D6" w:rsidP="000551D6">
      <w:pPr>
        <w:pStyle w:val="a4"/>
        <w:tabs>
          <w:tab w:val="left" w:pos="1515"/>
        </w:tabs>
        <w:ind w:left="0" w:right="130" w:firstLine="0"/>
        <w:rPr>
          <w:sz w:val="28"/>
        </w:rPr>
      </w:pPr>
      <w:r>
        <w:rPr>
          <w:sz w:val="28"/>
        </w:rPr>
        <w:t>1.2.</w:t>
      </w:r>
      <w:r w:rsidR="000F5736" w:rsidRPr="00E41CD8">
        <w:rPr>
          <w:sz w:val="28"/>
        </w:rPr>
        <w:t>Комун</w:t>
      </w:r>
      <w:r w:rsidR="000F5736">
        <w:rPr>
          <w:sz w:val="28"/>
        </w:rPr>
        <w:t>альна</w:t>
      </w:r>
      <w:r w:rsidR="00F2654D">
        <w:rPr>
          <w:sz w:val="28"/>
        </w:rPr>
        <w:t xml:space="preserve"> </w:t>
      </w:r>
      <w:r w:rsidR="000F5736">
        <w:rPr>
          <w:sz w:val="28"/>
        </w:rPr>
        <w:t>установа</w:t>
      </w:r>
      <w:r w:rsidR="00F2654D">
        <w:rPr>
          <w:sz w:val="28"/>
        </w:rPr>
        <w:t xml:space="preserve"> «Ветеранський </w:t>
      </w:r>
      <w:r w:rsidR="000F5736">
        <w:rPr>
          <w:sz w:val="28"/>
        </w:rPr>
        <w:t>центр</w:t>
      </w:r>
      <w:r w:rsidR="00B26ACF">
        <w:rPr>
          <w:sz w:val="28"/>
        </w:rPr>
        <w:t>» Прилуцької міської</w:t>
      </w:r>
      <w:r w:rsidR="00F2654D">
        <w:rPr>
          <w:sz w:val="28"/>
        </w:rPr>
        <w:t xml:space="preserve"> ради </w:t>
      </w:r>
      <w:r w:rsidR="000F5736">
        <w:rPr>
          <w:sz w:val="28"/>
        </w:rPr>
        <w:t xml:space="preserve">Чернігівської області </w:t>
      </w:r>
      <w:r w:rsidR="00F2654D">
        <w:rPr>
          <w:sz w:val="28"/>
        </w:rPr>
        <w:t xml:space="preserve">є установою для забезпечення </w:t>
      </w:r>
      <w:r w:rsidR="000F5736" w:rsidRPr="003572CE">
        <w:rPr>
          <w:sz w:val="28"/>
          <w:szCs w:val="28"/>
          <w:shd w:val="clear" w:color="auto" w:fill="FFFFFF"/>
        </w:rPr>
        <w:t>ефективної реінтеграції ветеранів війни в цивільне життя, організації їх комплексної реабілітації та адаптації, формування, зміцнення життєстійкості, надання інформаційно-консультативної, правової підтримки ветеранам війни, членам їх сімей, членам сімей загиблих (померлих) ветеранів війни, членам сімей загиблих (померлих) Захисників і Захисниць України та іншим особам, які постраждали від війни</w:t>
      </w:r>
      <w:r w:rsidR="00780580">
        <w:rPr>
          <w:sz w:val="28"/>
          <w:szCs w:val="28"/>
          <w:shd w:val="clear" w:color="auto" w:fill="FFFFFF"/>
        </w:rPr>
        <w:t xml:space="preserve">, </w:t>
      </w:r>
      <w:bookmarkStart w:id="2" w:name="_GoBack"/>
      <w:bookmarkEnd w:id="2"/>
      <w:r w:rsidR="00780580">
        <w:rPr>
          <w:sz w:val="28"/>
          <w:szCs w:val="28"/>
          <w:shd w:val="clear" w:color="auto" w:fill="FFFFFF"/>
        </w:rPr>
        <w:t>забезпечення</w:t>
      </w:r>
      <w:r w:rsidR="000F5736" w:rsidRPr="003572CE">
        <w:rPr>
          <w:sz w:val="28"/>
          <w:szCs w:val="28"/>
          <w:shd w:val="clear" w:color="auto" w:fill="FFFFFF"/>
        </w:rPr>
        <w:t xml:space="preserve"> </w:t>
      </w:r>
      <w:r w:rsidR="00F2654D" w:rsidRPr="003572CE">
        <w:rPr>
          <w:sz w:val="28"/>
          <w:szCs w:val="28"/>
        </w:rPr>
        <w:t>соціального захисту та супроводу</w:t>
      </w:r>
      <w:r w:rsidR="00F2654D" w:rsidRPr="00E41CD8">
        <w:rPr>
          <w:sz w:val="28"/>
          <w:szCs w:val="28"/>
        </w:rPr>
        <w:t xml:space="preserve"> надання соціальних послуг військовослужбовцям, учасникам бойових</w:t>
      </w:r>
      <w:r w:rsidR="00F2654D" w:rsidRPr="00E41CD8">
        <w:rPr>
          <w:sz w:val="28"/>
        </w:rPr>
        <w:t xml:space="preserve"> дій, особам з інвалідністю внаслідок війни (далі – ветерани), членам їх сімей та членам сімей загиблих, а також членам сімей осіб, зниклих безвісти за особливих обставин, у тому числі особам, які повернулися з п</w:t>
      </w:r>
      <w:r w:rsidR="001341AF">
        <w:rPr>
          <w:sz w:val="28"/>
        </w:rPr>
        <w:t>олону</w:t>
      </w:r>
      <w:r w:rsidR="00F2654D" w:rsidRPr="00E41CD8">
        <w:rPr>
          <w:sz w:val="28"/>
        </w:rPr>
        <w:t>.</w:t>
      </w:r>
    </w:p>
    <w:p w:rsidR="0056289E" w:rsidRPr="00E41CD8" w:rsidRDefault="000551D6" w:rsidP="000551D6">
      <w:pPr>
        <w:pStyle w:val="a4"/>
        <w:tabs>
          <w:tab w:val="left" w:pos="1515"/>
        </w:tabs>
        <w:ind w:left="0" w:right="121" w:firstLine="0"/>
        <w:rPr>
          <w:sz w:val="28"/>
        </w:rPr>
      </w:pPr>
      <w:r>
        <w:rPr>
          <w:sz w:val="28"/>
        </w:rPr>
        <w:t>1.3.</w:t>
      </w:r>
      <w:r w:rsidR="00007160" w:rsidRPr="00E41CD8">
        <w:rPr>
          <w:sz w:val="28"/>
        </w:rPr>
        <w:t xml:space="preserve">Засновником і власником </w:t>
      </w:r>
      <w:r w:rsidR="00384F9C" w:rsidRPr="00E41CD8">
        <w:rPr>
          <w:sz w:val="28"/>
        </w:rPr>
        <w:t xml:space="preserve">майна </w:t>
      </w:r>
      <w:r w:rsidR="000F5736" w:rsidRPr="00E41CD8">
        <w:rPr>
          <w:sz w:val="28"/>
        </w:rPr>
        <w:t>Установи</w:t>
      </w:r>
      <w:r w:rsidR="00007160" w:rsidRPr="00E41CD8">
        <w:rPr>
          <w:sz w:val="28"/>
        </w:rPr>
        <w:t xml:space="preserve"> </w:t>
      </w:r>
      <w:r w:rsidR="00F2654D" w:rsidRPr="00E41CD8">
        <w:rPr>
          <w:sz w:val="28"/>
        </w:rPr>
        <w:t xml:space="preserve">є </w:t>
      </w:r>
      <w:r w:rsidR="00C24B15" w:rsidRPr="00E41CD8">
        <w:rPr>
          <w:color w:val="000000"/>
          <w:sz w:val="28"/>
          <w:szCs w:val="28"/>
        </w:rPr>
        <w:t xml:space="preserve">Прилуцька міська територіальна громада в особі </w:t>
      </w:r>
      <w:r w:rsidR="00C24B15" w:rsidRPr="00E41CD8">
        <w:rPr>
          <w:sz w:val="28"/>
        </w:rPr>
        <w:t>Прилуцької міської</w:t>
      </w:r>
      <w:r w:rsidR="000F5736" w:rsidRPr="00E41CD8">
        <w:rPr>
          <w:sz w:val="28"/>
        </w:rPr>
        <w:t xml:space="preserve"> ради</w:t>
      </w:r>
      <w:r w:rsidR="00384F9C" w:rsidRPr="00E41CD8">
        <w:rPr>
          <w:sz w:val="28"/>
        </w:rPr>
        <w:t xml:space="preserve"> (далі – Заснов</w:t>
      </w:r>
      <w:r w:rsidR="00F2654D" w:rsidRPr="00E41CD8">
        <w:rPr>
          <w:sz w:val="28"/>
        </w:rPr>
        <w:t>ник).</w:t>
      </w:r>
    </w:p>
    <w:p w:rsidR="0056289E" w:rsidRPr="0056289E" w:rsidRDefault="000551D6" w:rsidP="000551D6">
      <w:pPr>
        <w:pStyle w:val="a4"/>
        <w:tabs>
          <w:tab w:val="left" w:pos="1515"/>
        </w:tabs>
        <w:ind w:left="0" w:right="121" w:firstLine="0"/>
        <w:rPr>
          <w:sz w:val="28"/>
        </w:rPr>
      </w:pPr>
      <w:r>
        <w:rPr>
          <w:sz w:val="28"/>
        </w:rPr>
        <w:t>1.4.</w:t>
      </w:r>
      <w:r w:rsidR="00B31C7B">
        <w:rPr>
          <w:sz w:val="28"/>
        </w:rPr>
        <w:t>Установа</w:t>
      </w:r>
      <w:r w:rsidR="00007160" w:rsidRPr="0056289E">
        <w:rPr>
          <w:sz w:val="28"/>
        </w:rPr>
        <w:t xml:space="preserve"> є юридичною особою публічного права, права і обов’язки якої набуває з моменту державної реєстрації.</w:t>
      </w:r>
      <w:r w:rsidR="00007160" w:rsidRPr="0056289E">
        <w:rPr>
          <w:color w:val="000000"/>
          <w:sz w:val="28"/>
          <w:szCs w:val="28"/>
        </w:rPr>
        <w:t xml:space="preserve"> </w:t>
      </w:r>
      <w:r w:rsidR="00701347">
        <w:rPr>
          <w:color w:val="000000"/>
          <w:sz w:val="28"/>
          <w:szCs w:val="28"/>
        </w:rPr>
        <w:t>Установа підзвітна та підконтрольна</w:t>
      </w:r>
      <w:r w:rsidR="00384F9C" w:rsidRPr="0056289E">
        <w:rPr>
          <w:color w:val="000000"/>
          <w:sz w:val="28"/>
          <w:szCs w:val="28"/>
        </w:rPr>
        <w:t xml:space="preserve"> Засновнику</w:t>
      </w:r>
      <w:r w:rsidR="00BB3A6A">
        <w:rPr>
          <w:color w:val="000000"/>
          <w:sz w:val="28"/>
          <w:szCs w:val="28"/>
        </w:rPr>
        <w:t xml:space="preserve"> та управлінню соціального захисту населення Прилуцької міської ради</w:t>
      </w:r>
      <w:r w:rsidR="003572CE">
        <w:rPr>
          <w:color w:val="000000"/>
          <w:sz w:val="28"/>
          <w:szCs w:val="28"/>
        </w:rPr>
        <w:t xml:space="preserve"> Чернігівської області</w:t>
      </w:r>
      <w:r w:rsidR="00384F9C" w:rsidRPr="0056289E">
        <w:rPr>
          <w:color w:val="000000"/>
          <w:sz w:val="28"/>
          <w:szCs w:val="28"/>
        </w:rPr>
        <w:t>.</w:t>
      </w:r>
    </w:p>
    <w:p w:rsidR="0056289E" w:rsidRPr="0056289E" w:rsidRDefault="000551D6" w:rsidP="000551D6">
      <w:pPr>
        <w:pStyle w:val="a4"/>
        <w:tabs>
          <w:tab w:val="left" w:pos="1515"/>
        </w:tabs>
        <w:ind w:left="0" w:right="121" w:firstLine="0"/>
        <w:rPr>
          <w:sz w:val="28"/>
        </w:rPr>
      </w:pPr>
      <w:r>
        <w:rPr>
          <w:sz w:val="28"/>
        </w:rPr>
        <w:t>1.5.</w:t>
      </w:r>
      <w:r w:rsidR="00B31C7B">
        <w:rPr>
          <w:sz w:val="28"/>
        </w:rPr>
        <w:t>Установа</w:t>
      </w:r>
      <w:r w:rsidR="00F2654D" w:rsidRPr="0056289E">
        <w:rPr>
          <w:spacing w:val="-4"/>
          <w:sz w:val="28"/>
        </w:rPr>
        <w:t xml:space="preserve"> </w:t>
      </w:r>
      <w:r w:rsidR="00F2654D" w:rsidRPr="0056289E">
        <w:rPr>
          <w:sz w:val="28"/>
        </w:rPr>
        <w:t>є</w:t>
      </w:r>
      <w:r w:rsidR="00F2654D" w:rsidRPr="0056289E">
        <w:rPr>
          <w:spacing w:val="-6"/>
          <w:sz w:val="28"/>
        </w:rPr>
        <w:t xml:space="preserve"> </w:t>
      </w:r>
      <w:r w:rsidR="00F2654D" w:rsidRPr="0056289E">
        <w:rPr>
          <w:sz w:val="28"/>
        </w:rPr>
        <w:t>неприбутковою</w:t>
      </w:r>
      <w:r w:rsidR="00F2654D" w:rsidRPr="0056289E">
        <w:rPr>
          <w:spacing w:val="-8"/>
          <w:sz w:val="28"/>
        </w:rPr>
        <w:t xml:space="preserve"> </w:t>
      </w:r>
      <w:r w:rsidR="00F2654D" w:rsidRPr="0056289E">
        <w:rPr>
          <w:spacing w:val="-2"/>
          <w:sz w:val="28"/>
        </w:rPr>
        <w:t>установою.</w:t>
      </w:r>
    </w:p>
    <w:p w:rsidR="0056289E" w:rsidRPr="0056289E" w:rsidRDefault="000551D6" w:rsidP="000551D6">
      <w:pPr>
        <w:pStyle w:val="a4"/>
        <w:tabs>
          <w:tab w:val="left" w:pos="1515"/>
        </w:tabs>
        <w:ind w:left="0" w:right="121" w:firstLine="0"/>
        <w:rPr>
          <w:sz w:val="28"/>
        </w:rPr>
      </w:pPr>
      <w:r>
        <w:rPr>
          <w:sz w:val="28"/>
        </w:rPr>
        <w:t>1.6.</w:t>
      </w:r>
      <w:r w:rsidR="00B31C7B">
        <w:rPr>
          <w:sz w:val="28"/>
        </w:rPr>
        <w:t>Установа</w:t>
      </w:r>
      <w:r w:rsidR="00F2654D" w:rsidRPr="0056289E">
        <w:rPr>
          <w:sz w:val="28"/>
        </w:rPr>
        <w:t xml:space="preserve"> має самостійний баланс, кошторис, розрахункові та інші рахунки в установах Державної казначейської служби України, печатку, штамп зі своїм найменуванням, власні бланки з реквізитами та інші атрибути юридичної</w:t>
      </w:r>
      <w:r w:rsidR="00F2654D" w:rsidRPr="0056289E">
        <w:rPr>
          <w:spacing w:val="80"/>
          <w:sz w:val="28"/>
        </w:rPr>
        <w:t xml:space="preserve"> </w:t>
      </w:r>
      <w:r w:rsidR="00F2654D" w:rsidRPr="0056289E">
        <w:rPr>
          <w:spacing w:val="-2"/>
          <w:sz w:val="28"/>
        </w:rPr>
        <w:t>особи.</w:t>
      </w:r>
    </w:p>
    <w:p w:rsidR="0056289E" w:rsidRPr="0056289E" w:rsidRDefault="000551D6" w:rsidP="000551D6">
      <w:pPr>
        <w:pStyle w:val="a4"/>
        <w:tabs>
          <w:tab w:val="left" w:pos="1515"/>
        </w:tabs>
        <w:ind w:left="0" w:right="121" w:firstLine="0"/>
        <w:rPr>
          <w:sz w:val="28"/>
        </w:rPr>
      </w:pPr>
      <w:r>
        <w:rPr>
          <w:sz w:val="28"/>
        </w:rPr>
        <w:t>1.7.</w:t>
      </w:r>
      <w:r w:rsidR="00B31C7B">
        <w:rPr>
          <w:sz w:val="28"/>
        </w:rPr>
        <w:t>Установа</w:t>
      </w:r>
      <w:r w:rsidR="00F2654D" w:rsidRPr="0056289E">
        <w:rPr>
          <w:sz w:val="28"/>
        </w:rPr>
        <w:t xml:space="preserve"> у своїй діяльності керується Конституцією України, законами України, указами Президента України, Законом України «Про статус ветеранів війни, гарантії їх соціального захисту», Законом України «Про соціальний та правовий захист військовослужбовців та членів їх сімей», Законом України «Про правовий статус осіб, зниклих безвісти за особливих обставин», постановами Верховної Ради України, актами Кабінету Міністрів України, наказами Міністерства соціальної політики України, Міністерства у справах</w:t>
      </w:r>
      <w:r w:rsidR="00F2654D" w:rsidRPr="0056289E">
        <w:rPr>
          <w:spacing w:val="-4"/>
          <w:sz w:val="28"/>
        </w:rPr>
        <w:t xml:space="preserve"> </w:t>
      </w:r>
      <w:r w:rsidR="00F2654D" w:rsidRPr="0056289E">
        <w:rPr>
          <w:sz w:val="28"/>
        </w:rPr>
        <w:t>ветеранів</w:t>
      </w:r>
      <w:r w:rsidR="00F2654D" w:rsidRPr="0056289E">
        <w:rPr>
          <w:spacing w:val="-5"/>
          <w:sz w:val="28"/>
        </w:rPr>
        <w:t xml:space="preserve"> </w:t>
      </w:r>
      <w:r w:rsidR="00F2654D" w:rsidRPr="0056289E">
        <w:rPr>
          <w:sz w:val="28"/>
        </w:rPr>
        <w:t>України,</w:t>
      </w:r>
      <w:r w:rsidR="00F2654D" w:rsidRPr="0056289E">
        <w:rPr>
          <w:spacing w:val="-5"/>
          <w:sz w:val="28"/>
        </w:rPr>
        <w:t xml:space="preserve"> </w:t>
      </w:r>
      <w:r w:rsidR="00F2654D" w:rsidRPr="0056289E">
        <w:rPr>
          <w:sz w:val="28"/>
        </w:rPr>
        <w:t xml:space="preserve">рішеннями </w:t>
      </w:r>
      <w:r w:rsidR="00C24B15" w:rsidRPr="0056289E">
        <w:rPr>
          <w:sz w:val="28"/>
        </w:rPr>
        <w:t xml:space="preserve">Прилуцької міської </w:t>
      </w:r>
      <w:r w:rsidR="00F2654D" w:rsidRPr="0056289E">
        <w:rPr>
          <w:sz w:val="28"/>
        </w:rPr>
        <w:t>ради,</w:t>
      </w:r>
      <w:r w:rsidR="00F2654D" w:rsidRPr="0056289E">
        <w:rPr>
          <w:spacing w:val="78"/>
          <w:sz w:val="28"/>
        </w:rPr>
        <w:t xml:space="preserve">  </w:t>
      </w:r>
      <w:r w:rsidR="00F2654D" w:rsidRPr="0056289E">
        <w:rPr>
          <w:sz w:val="28"/>
        </w:rPr>
        <w:t>вимогами</w:t>
      </w:r>
      <w:r w:rsidR="00F2654D" w:rsidRPr="0056289E">
        <w:rPr>
          <w:spacing w:val="78"/>
          <w:sz w:val="28"/>
        </w:rPr>
        <w:t xml:space="preserve">  </w:t>
      </w:r>
      <w:r w:rsidR="00F2654D" w:rsidRPr="0056289E">
        <w:rPr>
          <w:sz w:val="28"/>
        </w:rPr>
        <w:t>міжнародного</w:t>
      </w:r>
      <w:r w:rsidR="00F2654D" w:rsidRPr="0056289E">
        <w:rPr>
          <w:spacing w:val="79"/>
          <w:sz w:val="28"/>
        </w:rPr>
        <w:t xml:space="preserve">  </w:t>
      </w:r>
      <w:r w:rsidR="00F2654D" w:rsidRPr="0056289E">
        <w:rPr>
          <w:sz w:val="28"/>
        </w:rPr>
        <w:t>та</w:t>
      </w:r>
      <w:r w:rsidR="00F2654D" w:rsidRPr="0056289E">
        <w:rPr>
          <w:spacing w:val="78"/>
          <w:sz w:val="28"/>
        </w:rPr>
        <w:t xml:space="preserve">  </w:t>
      </w:r>
      <w:r w:rsidR="00F2654D" w:rsidRPr="0056289E">
        <w:rPr>
          <w:sz w:val="28"/>
        </w:rPr>
        <w:t>національного</w:t>
      </w:r>
      <w:r w:rsidR="00F2654D" w:rsidRPr="0056289E">
        <w:rPr>
          <w:spacing w:val="79"/>
          <w:sz w:val="28"/>
        </w:rPr>
        <w:t xml:space="preserve">  </w:t>
      </w:r>
      <w:r w:rsidR="00F2654D" w:rsidRPr="0056289E">
        <w:rPr>
          <w:sz w:val="28"/>
        </w:rPr>
        <w:t>стандартів,</w:t>
      </w:r>
      <w:r w:rsidR="00C24B15" w:rsidRPr="0056289E">
        <w:rPr>
          <w:sz w:val="28"/>
        </w:rPr>
        <w:t xml:space="preserve"> </w:t>
      </w:r>
      <w:r w:rsidR="00384F9C" w:rsidRPr="0056289E">
        <w:rPr>
          <w:sz w:val="28"/>
          <w:szCs w:val="28"/>
        </w:rPr>
        <w:t>рішеннями Заснов</w:t>
      </w:r>
      <w:r w:rsidR="00C24B15" w:rsidRPr="0056289E">
        <w:rPr>
          <w:sz w:val="28"/>
          <w:szCs w:val="28"/>
        </w:rPr>
        <w:t>ника</w:t>
      </w:r>
      <w:r w:rsidR="00F2654D" w:rsidRPr="0056289E">
        <w:rPr>
          <w:sz w:val="28"/>
          <w:szCs w:val="28"/>
        </w:rPr>
        <w:t>, іншими нормативно- правовими актами та цим Статутом.</w:t>
      </w:r>
    </w:p>
    <w:p w:rsidR="0056289E" w:rsidRDefault="000551D6" w:rsidP="000551D6">
      <w:pPr>
        <w:pStyle w:val="a4"/>
        <w:tabs>
          <w:tab w:val="left" w:pos="1515"/>
        </w:tabs>
        <w:ind w:left="0" w:right="121" w:firstLine="0"/>
        <w:rPr>
          <w:sz w:val="28"/>
        </w:rPr>
      </w:pPr>
      <w:r>
        <w:rPr>
          <w:sz w:val="28"/>
        </w:rPr>
        <w:t>1.8.</w:t>
      </w:r>
      <w:r w:rsidR="00B31C7B">
        <w:rPr>
          <w:sz w:val="28"/>
        </w:rPr>
        <w:t>Установа</w:t>
      </w:r>
      <w:r w:rsidR="00F2654D" w:rsidRPr="0056289E">
        <w:rPr>
          <w:sz w:val="28"/>
        </w:rPr>
        <w:t xml:space="preserve"> має право від свого імені укладати угоди, договори, набувати майнові та немайнові права, нести зобов’язання, пов’язані з його діяльністю, виступати позивачем та відповідачем у судах будь-якої юрисдикції.</w:t>
      </w:r>
    </w:p>
    <w:p w:rsidR="0056289E" w:rsidRDefault="000551D6" w:rsidP="000551D6">
      <w:pPr>
        <w:pStyle w:val="a4"/>
        <w:tabs>
          <w:tab w:val="left" w:pos="1515"/>
        </w:tabs>
        <w:ind w:left="0" w:right="121" w:firstLine="0"/>
        <w:rPr>
          <w:sz w:val="28"/>
        </w:rPr>
      </w:pPr>
      <w:r>
        <w:rPr>
          <w:sz w:val="28"/>
        </w:rPr>
        <w:t>1.9.</w:t>
      </w:r>
      <w:r w:rsidR="00B31C7B">
        <w:rPr>
          <w:sz w:val="28"/>
        </w:rPr>
        <w:t>Установа</w:t>
      </w:r>
      <w:r w:rsidR="00F2654D" w:rsidRPr="0056289E">
        <w:rPr>
          <w:sz w:val="28"/>
        </w:rPr>
        <w:t xml:space="preserve"> несе відповідальність за своїми зобов’язаннями у межах, передбачених чинним законодавством України, і не несе відповідальн</w:t>
      </w:r>
      <w:r w:rsidR="00384F9C" w:rsidRPr="0056289E">
        <w:rPr>
          <w:sz w:val="28"/>
        </w:rPr>
        <w:t xml:space="preserve">ості за </w:t>
      </w:r>
      <w:r w:rsidR="00384F9C" w:rsidRPr="0056289E">
        <w:rPr>
          <w:sz w:val="28"/>
        </w:rPr>
        <w:lastRenderedPageBreak/>
        <w:t>зобов’язаннями Заснов</w:t>
      </w:r>
      <w:r w:rsidR="001C63F8" w:rsidRPr="0056289E">
        <w:rPr>
          <w:sz w:val="28"/>
        </w:rPr>
        <w:t>ника</w:t>
      </w:r>
      <w:r w:rsidR="00995938" w:rsidRPr="0056289E">
        <w:rPr>
          <w:sz w:val="28"/>
        </w:rPr>
        <w:t>, так само як Заснов</w:t>
      </w:r>
      <w:r w:rsidR="00F2654D" w:rsidRPr="0056289E">
        <w:rPr>
          <w:sz w:val="28"/>
        </w:rPr>
        <w:t xml:space="preserve">ник </w:t>
      </w:r>
      <w:r w:rsidR="001C63F8" w:rsidRPr="0056289E">
        <w:rPr>
          <w:sz w:val="28"/>
        </w:rPr>
        <w:t>не несе</w:t>
      </w:r>
      <w:r w:rsidR="00F2654D" w:rsidRPr="0056289E">
        <w:rPr>
          <w:sz w:val="28"/>
        </w:rPr>
        <w:t xml:space="preserve"> відповідал</w:t>
      </w:r>
      <w:r w:rsidR="002A1297">
        <w:rPr>
          <w:sz w:val="28"/>
        </w:rPr>
        <w:t>ьності за зобов’язаннями Установи</w:t>
      </w:r>
      <w:r w:rsidR="00F2654D" w:rsidRPr="0056289E">
        <w:rPr>
          <w:sz w:val="28"/>
        </w:rPr>
        <w:t>.</w:t>
      </w:r>
    </w:p>
    <w:p w:rsidR="0056289E" w:rsidRDefault="000551D6" w:rsidP="000551D6">
      <w:pPr>
        <w:pStyle w:val="a4"/>
        <w:tabs>
          <w:tab w:val="left" w:pos="1515"/>
        </w:tabs>
        <w:ind w:left="0" w:right="121" w:firstLine="0"/>
        <w:rPr>
          <w:sz w:val="28"/>
        </w:rPr>
      </w:pPr>
      <w:r>
        <w:rPr>
          <w:sz w:val="28"/>
        </w:rPr>
        <w:t>1.10.</w:t>
      </w:r>
      <w:r w:rsidR="00B31C7B">
        <w:rPr>
          <w:sz w:val="28"/>
        </w:rPr>
        <w:t>Повна назва: Комунальна</w:t>
      </w:r>
      <w:r w:rsidR="00F2654D" w:rsidRPr="0056289E">
        <w:rPr>
          <w:sz w:val="28"/>
        </w:rPr>
        <w:t xml:space="preserve"> </w:t>
      </w:r>
      <w:r w:rsidR="00B31C7B">
        <w:rPr>
          <w:sz w:val="28"/>
        </w:rPr>
        <w:t>установа «Ветеранський центр</w:t>
      </w:r>
      <w:r w:rsidR="00F2654D" w:rsidRPr="0056289E">
        <w:rPr>
          <w:sz w:val="28"/>
        </w:rPr>
        <w:t xml:space="preserve">» </w:t>
      </w:r>
      <w:r w:rsidR="001C63F8" w:rsidRPr="0056289E">
        <w:rPr>
          <w:sz w:val="28"/>
        </w:rPr>
        <w:t>Прилуцької міської</w:t>
      </w:r>
      <w:r w:rsidR="00F2654D" w:rsidRPr="0056289E">
        <w:rPr>
          <w:sz w:val="28"/>
        </w:rPr>
        <w:t xml:space="preserve"> ради</w:t>
      </w:r>
      <w:r w:rsidR="00B31C7B">
        <w:rPr>
          <w:sz w:val="28"/>
        </w:rPr>
        <w:t xml:space="preserve"> Чернігівської області</w:t>
      </w:r>
      <w:r w:rsidR="00F2654D" w:rsidRPr="0056289E">
        <w:rPr>
          <w:sz w:val="28"/>
        </w:rPr>
        <w:t>.</w:t>
      </w:r>
    </w:p>
    <w:p w:rsidR="00856E30" w:rsidRPr="00085978" w:rsidRDefault="000551D6" w:rsidP="000551D6">
      <w:pPr>
        <w:pStyle w:val="a4"/>
        <w:tabs>
          <w:tab w:val="left" w:pos="1515"/>
        </w:tabs>
        <w:ind w:left="0" w:right="121" w:firstLine="0"/>
        <w:rPr>
          <w:sz w:val="28"/>
        </w:rPr>
      </w:pPr>
      <w:r>
        <w:rPr>
          <w:sz w:val="28"/>
        </w:rPr>
        <w:t>1.11.</w:t>
      </w:r>
      <w:r w:rsidR="00B31C7B" w:rsidRPr="00085978">
        <w:rPr>
          <w:sz w:val="28"/>
        </w:rPr>
        <w:t>Скорочена назва: КУ</w:t>
      </w:r>
      <w:r w:rsidR="001C63F8" w:rsidRPr="00085978">
        <w:rPr>
          <w:sz w:val="28"/>
        </w:rPr>
        <w:t xml:space="preserve"> «</w:t>
      </w:r>
      <w:r w:rsidR="00B31C7B" w:rsidRPr="00085978">
        <w:rPr>
          <w:sz w:val="28"/>
        </w:rPr>
        <w:t>Ветеранський центр</w:t>
      </w:r>
      <w:r w:rsidR="001C63F8" w:rsidRPr="00085978">
        <w:rPr>
          <w:sz w:val="28"/>
        </w:rPr>
        <w:t>» ПМ</w:t>
      </w:r>
      <w:r w:rsidR="00F2654D" w:rsidRPr="00085978">
        <w:rPr>
          <w:sz w:val="28"/>
        </w:rPr>
        <w:t>Р</w:t>
      </w:r>
      <w:r w:rsidR="00B31C7B" w:rsidRPr="00085978">
        <w:rPr>
          <w:sz w:val="28"/>
        </w:rPr>
        <w:t xml:space="preserve"> </w:t>
      </w:r>
      <w:r w:rsidR="00F2654D" w:rsidRPr="00085978">
        <w:rPr>
          <w:sz w:val="28"/>
        </w:rPr>
        <w:t xml:space="preserve">. </w:t>
      </w:r>
    </w:p>
    <w:p w:rsidR="003572CE" w:rsidRDefault="000551D6" w:rsidP="000551D6">
      <w:pPr>
        <w:pStyle w:val="a4"/>
        <w:tabs>
          <w:tab w:val="left" w:pos="1515"/>
        </w:tabs>
        <w:ind w:left="0" w:right="121" w:firstLine="0"/>
        <w:rPr>
          <w:spacing w:val="40"/>
          <w:sz w:val="28"/>
        </w:rPr>
      </w:pPr>
      <w:r>
        <w:rPr>
          <w:sz w:val="28"/>
        </w:rPr>
        <w:t>1.12.</w:t>
      </w:r>
      <w:r w:rsidR="00F2654D" w:rsidRPr="0056289E">
        <w:rPr>
          <w:sz w:val="28"/>
        </w:rPr>
        <w:t>Юридична</w:t>
      </w:r>
      <w:r w:rsidR="00F2654D" w:rsidRPr="0056289E">
        <w:rPr>
          <w:spacing w:val="40"/>
          <w:sz w:val="28"/>
        </w:rPr>
        <w:t xml:space="preserve"> </w:t>
      </w:r>
      <w:r w:rsidR="00F2654D" w:rsidRPr="0056289E">
        <w:rPr>
          <w:sz w:val="28"/>
        </w:rPr>
        <w:t>адреса</w:t>
      </w:r>
      <w:r w:rsidR="00F2654D" w:rsidRPr="0056289E">
        <w:rPr>
          <w:spacing w:val="40"/>
          <w:sz w:val="28"/>
        </w:rPr>
        <w:t xml:space="preserve"> </w:t>
      </w:r>
      <w:r w:rsidR="004738AC">
        <w:rPr>
          <w:sz w:val="28"/>
        </w:rPr>
        <w:t>Установи</w:t>
      </w:r>
      <w:r w:rsidR="00F2654D" w:rsidRPr="0056289E">
        <w:rPr>
          <w:sz w:val="28"/>
        </w:rPr>
        <w:t>:</w:t>
      </w:r>
      <w:r w:rsidR="00F2654D" w:rsidRPr="0056289E">
        <w:rPr>
          <w:spacing w:val="40"/>
          <w:sz w:val="28"/>
        </w:rPr>
        <w:t xml:space="preserve"> </w:t>
      </w:r>
      <w:r w:rsidR="003572CE">
        <w:rPr>
          <w:spacing w:val="40"/>
          <w:sz w:val="28"/>
        </w:rPr>
        <w:t>Чернігівська область, Прилуцький район, місто Прилуки, вулиця Садова, будинок 149 А.</w:t>
      </w:r>
    </w:p>
    <w:p w:rsidR="00E4339F" w:rsidRPr="0056289E" w:rsidRDefault="000551D6" w:rsidP="000551D6">
      <w:pPr>
        <w:pStyle w:val="a4"/>
        <w:tabs>
          <w:tab w:val="left" w:pos="1515"/>
        </w:tabs>
        <w:ind w:left="0" w:right="121" w:firstLine="0"/>
        <w:rPr>
          <w:sz w:val="28"/>
        </w:rPr>
      </w:pPr>
      <w:r>
        <w:rPr>
          <w:sz w:val="28"/>
        </w:rPr>
        <w:t>1.13.</w:t>
      </w:r>
      <w:r w:rsidR="004738AC">
        <w:rPr>
          <w:sz w:val="28"/>
        </w:rPr>
        <w:t>Установа</w:t>
      </w:r>
      <w:r w:rsidR="00F2654D" w:rsidRPr="0056289E">
        <w:rPr>
          <w:sz w:val="28"/>
        </w:rPr>
        <w:t xml:space="preserve"> здійснює обробку персональних даних відповідно до Закону України «Про захист персональних даних».</w:t>
      </w:r>
    </w:p>
    <w:p w:rsidR="00E4339F" w:rsidRDefault="00461FC0" w:rsidP="00461FC0">
      <w:pPr>
        <w:pStyle w:val="1"/>
        <w:tabs>
          <w:tab w:val="left" w:pos="2313"/>
        </w:tabs>
        <w:spacing w:before="314"/>
        <w:ind w:firstLine="0"/>
      </w:pPr>
      <w:bookmarkStart w:id="3" w:name="2._ЗАВДАННЯ_ТА_НАПРЯМИ_ДІЯЛЬНОСТІ"/>
      <w:bookmarkEnd w:id="3"/>
      <w:r>
        <w:t>2.</w:t>
      </w:r>
      <w:r w:rsidR="00F2654D">
        <w:t>ЗАВДАННЯ</w:t>
      </w:r>
      <w:r w:rsidR="00F2654D">
        <w:rPr>
          <w:spacing w:val="-6"/>
        </w:rPr>
        <w:t xml:space="preserve"> </w:t>
      </w:r>
      <w:r w:rsidR="00F2654D">
        <w:t>ТА</w:t>
      </w:r>
      <w:r w:rsidR="00F2654D">
        <w:rPr>
          <w:spacing w:val="-8"/>
        </w:rPr>
        <w:t xml:space="preserve"> </w:t>
      </w:r>
      <w:r w:rsidR="00F2654D">
        <w:t>НАПРЯМИ</w:t>
      </w:r>
      <w:r w:rsidR="00F2654D">
        <w:rPr>
          <w:spacing w:val="-6"/>
        </w:rPr>
        <w:t xml:space="preserve"> </w:t>
      </w:r>
      <w:r w:rsidR="00F2654D">
        <w:rPr>
          <w:spacing w:val="-2"/>
        </w:rPr>
        <w:t>ДІЯЛЬНОСТІ</w:t>
      </w:r>
    </w:p>
    <w:p w:rsidR="00E4339F" w:rsidRPr="00A55DF3" w:rsidRDefault="00461FC0" w:rsidP="00A55DF3">
      <w:pPr>
        <w:tabs>
          <w:tab w:val="left" w:pos="1232"/>
        </w:tabs>
        <w:spacing w:before="321"/>
        <w:ind w:right="126"/>
        <w:jc w:val="both"/>
        <w:rPr>
          <w:sz w:val="28"/>
          <w:szCs w:val="28"/>
        </w:rPr>
      </w:pPr>
      <w:r>
        <w:rPr>
          <w:sz w:val="28"/>
        </w:rPr>
        <w:t>2.1</w:t>
      </w:r>
      <w:r w:rsidR="00A55DF3">
        <w:rPr>
          <w:sz w:val="28"/>
        </w:rPr>
        <w:t xml:space="preserve">. </w:t>
      </w:r>
      <w:r w:rsidR="00F2654D" w:rsidRPr="00461FC0">
        <w:rPr>
          <w:sz w:val="28"/>
        </w:rPr>
        <w:t>Основними</w:t>
      </w:r>
      <w:r w:rsidR="00F2654D" w:rsidRPr="00461FC0">
        <w:rPr>
          <w:spacing w:val="-2"/>
          <w:sz w:val="28"/>
        </w:rPr>
        <w:t xml:space="preserve"> </w:t>
      </w:r>
      <w:r w:rsidR="00F2654D" w:rsidRPr="00461FC0">
        <w:rPr>
          <w:sz w:val="28"/>
        </w:rPr>
        <w:t>принципами</w:t>
      </w:r>
      <w:r w:rsidR="00F2654D" w:rsidRPr="00461FC0">
        <w:rPr>
          <w:spacing w:val="-2"/>
          <w:sz w:val="28"/>
        </w:rPr>
        <w:t xml:space="preserve"> </w:t>
      </w:r>
      <w:r w:rsidR="00F2654D" w:rsidRPr="00461FC0">
        <w:rPr>
          <w:sz w:val="28"/>
        </w:rPr>
        <w:t>діяльності</w:t>
      </w:r>
      <w:r w:rsidR="00F2654D" w:rsidRPr="00461FC0">
        <w:rPr>
          <w:spacing w:val="-2"/>
          <w:sz w:val="28"/>
        </w:rPr>
        <w:t xml:space="preserve"> </w:t>
      </w:r>
      <w:r w:rsidR="00173B29" w:rsidRPr="00461FC0">
        <w:rPr>
          <w:sz w:val="28"/>
        </w:rPr>
        <w:t>Установи</w:t>
      </w:r>
      <w:r w:rsidR="00F2654D" w:rsidRPr="00461FC0">
        <w:rPr>
          <w:spacing w:val="-2"/>
          <w:sz w:val="28"/>
        </w:rPr>
        <w:t xml:space="preserve"> </w:t>
      </w:r>
      <w:r w:rsidR="00F2654D" w:rsidRPr="00461FC0">
        <w:rPr>
          <w:sz w:val="28"/>
        </w:rPr>
        <w:t>є</w:t>
      </w:r>
      <w:r w:rsidR="00F2654D" w:rsidRPr="00461FC0">
        <w:rPr>
          <w:spacing w:val="-3"/>
          <w:sz w:val="28"/>
        </w:rPr>
        <w:t xml:space="preserve"> </w:t>
      </w:r>
      <w:r w:rsidR="00F2654D" w:rsidRPr="00461FC0">
        <w:rPr>
          <w:sz w:val="28"/>
        </w:rPr>
        <w:t>законність,</w:t>
      </w:r>
      <w:r w:rsidR="00F2654D" w:rsidRPr="00461FC0">
        <w:rPr>
          <w:spacing w:val="-3"/>
          <w:sz w:val="28"/>
        </w:rPr>
        <w:t xml:space="preserve"> </w:t>
      </w:r>
      <w:r w:rsidR="00F2654D" w:rsidRPr="00461FC0">
        <w:rPr>
          <w:sz w:val="28"/>
        </w:rPr>
        <w:t>дотримання</w:t>
      </w:r>
      <w:r w:rsidR="00F2654D" w:rsidRPr="00461FC0">
        <w:rPr>
          <w:spacing w:val="-4"/>
          <w:sz w:val="28"/>
        </w:rPr>
        <w:t xml:space="preserve"> </w:t>
      </w:r>
      <w:r w:rsidR="00F2654D" w:rsidRPr="00461FC0">
        <w:rPr>
          <w:sz w:val="28"/>
        </w:rPr>
        <w:t>і захист прав людини, системність, доступність, конфіденційність, відповідальність за дотримання етичних та правових норм під час надання допомоги</w:t>
      </w:r>
      <w:r w:rsidR="00F2654D" w:rsidRPr="00461FC0">
        <w:rPr>
          <w:spacing w:val="40"/>
          <w:sz w:val="28"/>
        </w:rPr>
        <w:t xml:space="preserve"> </w:t>
      </w:r>
      <w:r w:rsidR="00F2654D" w:rsidRPr="00461FC0">
        <w:rPr>
          <w:sz w:val="28"/>
        </w:rPr>
        <w:t>особам,</w:t>
      </w:r>
      <w:r w:rsidR="00F2654D" w:rsidRPr="00461FC0">
        <w:rPr>
          <w:spacing w:val="40"/>
          <w:sz w:val="28"/>
        </w:rPr>
        <w:t xml:space="preserve"> </w:t>
      </w:r>
      <w:r w:rsidR="00F2654D" w:rsidRPr="00461FC0">
        <w:rPr>
          <w:sz w:val="28"/>
        </w:rPr>
        <w:t>статус</w:t>
      </w:r>
      <w:r w:rsidR="00F2654D" w:rsidRPr="00461FC0">
        <w:rPr>
          <w:spacing w:val="40"/>
          <w:sz w:val="28"/>
        </w:rPr>
        <w:t xml:space="preserve"> </w:t>
      </w:r>
      <w:r w:rsidR="00F2654D" w:rsidRPr="00461FC0">
        <w:rPr>
          <w:sz w:val="28"/>
        </w:rPr>
        <w:t>яких</w:t>
      </w:r>
      <w:r w:rsidR="00F2654D" w:rsidRPr="00461FC0">
        <w:rPr>
          <w:spacing w:val="40"/>
          <w:sz w:val="28"/>
        </w:rPr>
        <w:t xml:space="preserve"> </w:t>
      </w:r>
      <w:r w:rsidR="00F2654D" w:rsidRPr="00461FC0">
        <w:rPr>
          <w:sz w:val="28"/>
        </w:rPr>
        <w:t>визначено</w:t>
      </w:r>
      <w:r w:rsidR="00F2654D" w:rsidRPr="00461FC0">
        <w:rPr>
          <w:spacing w:val="40"/>
          <w:sz w:val="28"/>
        </w:rPr>
        <w:t xml:space="preserve"> </w:t>
      </w:r>
      <w:r w:rsidR="00F2654D" w:rsidRPr="00461FC0">
        <w:rPr>
          <w:sz w:val="28"/>
        </w:rPr>
        <w:t>пунктами</w:t>
      </w:r>
      <w:r w:rsidR="00F2654D" w:rsidRPr="00461FC0">
        <w:rPr>
          <w:spacing w:val="40"/>
          <w:sz w:val="28"/>
        </w:rPr>
        <w:t xml:space="preserve"> </w:t>
      </w:r>
      <w:r w:rsidR="00F2654D" w:rsidRPr="00461FC0">
        <w:rPr>
          <w:sz w:val="28"/>
        </w:rPr>
        <w:t>2,</w:t>
      </w:r>
      <w:r w:rsidR="00F2654D" w:rsidRPr="00461FC0">
        <w:rPr>
          <w:spacing w:val="40"/>
          <w:sz w:val="28"/>
        </w:rPr>
        <w:t xml:space="preserve"> </w:t>
      </w:r>
      <w:r w:rsidR="00F2654D" w:rsidRPr="00461FC0">
        <w:rPr>
          <w:sz w:val="28"/>
        </w:rPr>
        <w:t>11,</w:t>
      </w:r>
      <w:r w:rsidR="00F2654D" w:rsidRPr="00461FC0">
        <w:rPr>
          <w:spacing w:val="40"/>
          <w:sz w:val="28"/>
        </w:rPr>
        <w:t xml:space="preserve"> </w:t>
      </w:r>
      <w:r w:rsidR="00F2654D" w:rsidRPr="00461FC0">
        <w:rPr>
          <w:sz w:val="28"/>
        </w:rPr>
        <w:t>19,</w:t>
      </w:r>
      <w:r w:rsidR="00F2654D" w:rsidRPr="00461FC0">
        <w:rPr>
          <w:spacing w:val="40"/>
          <w:sz w:val="28"/>
        </w:rPr>
        <w:t xml:space="preserve"> </w:t>
      </w:r>
      <w:r w:rsidR="00F2654D" w:rsidRPr="00461FC0">
        <w:rPr>
          <w:sz w:val="28"/>
        </w:rPr>
        <w:t>20,</w:t>
      </w:r>
      <w:r w:rsidR="00F2654D" w:rsidRPr="00461FC0">
        <w:rPr>
          <w:spacing w:val="40"/>
          <w:sz w:val="28"/>
        </w:rPr>
        <w:t xml:space="preserve"> </w:t>
      </w:r>
      <w:r w:rsidR="00F2654D" w:rsidRPr="00461FC0">
        <w:rPr>
          <w:sz w:val="28"/>
        </w:rPr>
        <w:t>21</w:t>
      </w:r>
      <w:r w:rsidR="00F2654D" w:rsidRPr="00461FC0">
        <w:rPr>
          <w:spacing w:val="40"/>
          <w:sz w:val="28"/>
        </w:rPr>
        <w:t xml:space="preserve"> </w:t>
      </w:r>
      <w:r w:rsidR="00F2654D" w:rsidRPr="00461FC0">
        <w:rPr>
          <w:sz w:val="28"/>
        </w:rPr>
        <w:t>статті</w:t>
      </w:r>
      <w:r w:rsidR="00F2654D" w:rsidRPr="00461FC0">
        <w:rPr>
          <w:spacing w:val="40"/>
          <w:sz w:val="28"/>
        </w:rPr>
        <w:t xml:space="preserve"> </w:t>
      </w:r>
      <w:r w:rsidR="00F2654D" w:rsidRPr="00A55DF3">
        <w:rPr>
          <w:sz w:val="28"/>
          <w:szCs w:val="28"/>
        </w:rPr>
        <w:t>6,пунктами 4, 11-14, 15 статті 7, абзацами 1, 4-8 пункту 1 статті 10 Закону України «Про статус ветеранів війни, гарантії їх соціального захисту» та статтею 3 Закону України «Про соціальний та правовий захист військовослужбовців</w:t>
      </w:r>
      <w:r w:rsidR="00F2654D" w:rsidRPr="00A55DF3">
        <w:rPr>
          <w:spacing w:val="46"/>
          <w:sz w:val="28"/>
          <w:szCs w:val="28"/>
        </w:rPr>
        <w:t xml:space="preserve"> </w:t>
      </w:r>
      <w:r w:rsidR="00F2654D" w:rsidRPr="00A55DF3">
        <w:rPr>
          <w:sz w:val="28"/>
          <w:szCs w:val="28"/>
        </w:rPr>
        <w:t>та</w:t>
      </w:r>
      <w:r w:rsidR="00F2654D" w:rsidRPr="00A55DF3">
        <w:rPr>
          <w:spacing w:val="48"/>
          <w:sz w:val="28"/>
          <w:szCs w:val="28"/>
        </w:rPr>
        <w:t xml:space="preserve"> </w:t>
      </w:r>
      <w:r w:rsidR="00F2654D" w:rsidRPr="00A55DF3">
        <w:rPr>
          <w:sz w:val="28"/>
          <w:szCs w:val="28"/>
        </w:rPr>
        <w:t>членів</w:t>
      </w:r>
      <w:r w:rsidR="00F2654D" w:rsidRPr="00A55DF3">
        <w:rPr>
          <w:spacing w:val="47"/>
          <w:sz w:val="28"/>
          <w:szCs w:val="28"/>
        </w:rPr>
        <w:t xml:space="preserve"> </w:t>
      </w:r>
      <w:r w:rsidR="00F2654D" w:rsidRPr="00A55DF3">
        <w:rPr>
          <w:sz w:val="28"/>
          <w:szCs w:val="28"/>
        </w:rPr>
        <w:t>їх</w:t>
      </w:r>
      <w:r w:rsidR="00F2654D" w:rsidRPr="00A55DF3">
        <w:rPr>
          <w:spacing w:val="50"/>
          <w:sz w:val="28"/>
          <w:szCs w:val="28"/>
        </w:rPr>
        <w:t xml:space="preserve"> </w:t>
      </w:r>
      <w:r w:rsidR="00F2654D" w:rsidRPr="00A55DF3">
        <w:rPr>
          <w:sz w:val="28"/>
          <w:szCs w:val="28"/>
        </w:rPr>
        <w:t>сімей»,</w:t>
      </w:r>
      <w:r w:rsidR="00F2654D" w:rsidRPr="00A55DF3">
        <w:rPr>
          <w:spacing w:val="51"/>
          <w:sz w:val="28"/>
          <w:szCs w:val="28"/>
        </w:rPr>
        <w:t xml:space="preserve"> </w:t>
      </w:r>
      <w:r w:rsidR="00F2654D" w:rsidRPr="00A55DF3">
        <w:rPr>
          <w:sz w:val="28"/>
          <w:szCs w:val="28"/>
        </w:rPr>
        <w:t>статей</w:t>
      </w:r>
      <w:r w:rsidR="00F2654D" w:rsidRPr="00A55DF3">
        <w:rPr>
          <w:spacing w:val="50"/>
          <w:sz w:val="28"/>
          <w:szCs w:val="28"/>
        </w:rPr>
        <w:t xml:space="preserve"> </w:t>
      </w:r>
      <w:r w:rsidR="00F2654D" w:rsidRPr="00A55DF3">
        <w:rPr>
          <w:sz w:val="28"/>
          <w:szCs w:val="28"/>
        </w:rPr>
        <w:t>2,</w:t>
      </w:r>
      <w:r w:rsidR="00F2654D" w:rsidRPr="00A55DF3">
        <w:rPr>
          <w:spacing w:val="47"/>
          <w:sz w:val="28"/>
          <w:szCs w:val="28"/>
        </w:rPr>
        <w:t xml:space="preserve"> </w:t>
      </w:r>
      <w:r w:rsidR="00F2654D" w:rsidRPr="00A55DF3">
        <w:rPr>
          <w:sz w:val="28"/>
          <w:szCs w:val="28"/>
        </w:rPr>
        <w:t>3,</w:t>
      </w:r>
      <w:r w:rsidR="00F2654D" w:rsidRPr="00A55DF3">
        <w:rPr>
          <w:spacing w:val="47"/>
          <w:sz w:val="28"/>
          <w:szCs w:val="28"/>
        </w:rPr>
        <w:t xml:space="preserve"> </w:t>
      </w:r>
      <w:r w:rsidR="00F2654D" w:rsidRPr="00A55DF3">
        <w:rPr>
          <w:sz w:val="28"/>
          <w:szCs w:val="28"/>
        </w:rPr>
        <w:t>4,</w:t>
      </w:r>
      <w:r w:rsidR="00F2654D" w:rsidRPr="00A55DF3">
        <w:rPr>
          <w:spacing w:val="47"/>
          <w:sz w:val="28"/>
          <w:szCs w:val="28"/>
        </w:rPr>
        <w:t xml:space="preserve"> </w:t>
      </w:r>
      <w:r w:rsidR="00F2654D" w:rsidRPr="00A55DF3">
        <w:rPr>
          <w:sz w:val="28"/>
          <w:szCs w:val="28"/>
        </w:rPr>
        <w:t>5,</w:t>
      </w:r>
      <w:r w:rsidR="00F2654D" w:rsidRPr="00A55DF3">
        <w:rPr>
          <w:spacing w:val="48"/>
          <w:sz w:val="28"/>
          <w:szCs w:val="28"/>
        </w:rPr>
        <w:t xml:space="preserve"> </w:t>
      </w:r>
      <w:r w:rsidR="00F2654D" w:rsidRPr="00A55DF3">
        <w:rPr>
          <w:sz w:val="28"/>
          <w:szCs w:val="28"/>
        </w:rPr>
        <w:t>6</w:t>
      </w:r>
      <w:r w:rsidR="00F2654D" w:rsidRPr="00A55DF3">
        <w:rPr>
          <w:spacing w:val="48"/>
          <w:sz w:val="28"/>
          <w:szCs w:val="28"/>
        </w:rPr>
        <w:t xml:space="preserve"> </w:t>
      </w:r>
      <w:r w:rsidR="00F2654D" w:rsidRPr="00A55DF3">
        <w:rPr>
          <w:sz w:val="28"/>
          <w:szCs w:val="28"/>
        </w:rPr>
        <w:t>Закону</w:t>
      </w:r>
      <w:r w:rsidR="00F2654D" w:rsidRPr="00A55DF3">
        <w:rPr>
          <w:spacing w:val="51"/>
          <w:sz w:val="28"/>
          <w:szCs w:val="28"/>
        </w:rPr>
        <w:t xml:space="preserve"> </w:t>
      </w:r>
      <w:r w:rsidR="00F2654D" w:rsidRPr="00A55DF3">
        <w:rPr>
          <w:spacing w:val="-2"/>
          <w:sz w:val="28"/>
          <w:szCs w:val="28"/>
        </w:rPr>
        <w:t>України</w:t>
      </w:r>
      <w:r w:rsidR="009C358E" w:rsidRPr="00A55DF3">
        <w:rPr>
          <w:sz w:val="28"/>
          <w:szCs w:val="28"/>
        </w:rPr>
        <w:t xml:space="preserve"> </w:t>
      </w:r>
      <w:r w:rsidR="00F2654D" w:rsidRPr="00A55DF3">
        <w:rPr>
          <w:sz w:val="28"/>
          <w:szCs w:val="28"/>
        </w:rPr>
        <w:t xml:space="preserve">«Про правовий статус осіб, зниклих безвісти за особливих обставин» (далі – ветеранів, членів їх сімей та членів сімей загиблих, а також членів сімей осіб, зниклих безвісти за особливих обставин, у тому числі осіб, які повернулися з </w:t>
      </w:r>
      <w:r w:rsidR="00F2654D" w:rsidRPr="00A55DF3">
        <w:rPr>
          <w:spacing w:val="-2"/>
          <w:sz w:val="28"/>
          <w:szCs w:val="28"/>
        </w:rPr>
        <w:t>полону)</w:t>
      </w:r>
      <w:r w:rsidR="00C6749A" w:rsidRPr="00A55DF3">
        <w:rPr>
          <w:spacing w:val="-2"/>
          <w:sz w:val="28"/>
          <w:szCs w:val="28"/>
        </w:rPr>
        <w:t xml:space="preserve"> а також внутрішньо переміщеним особам</w:t>
      </w:r>
      <w:r w:rsidR="00F2654D" w:rsidRPr="00A55DF3">
        <w:rPr>
          <w:spacing w:val="-2"/>
          <w:sz w:val="28"/>
          <w:szCs w:val="28"/>
        </w:rPr>
        <w:t>.</w:t>
      </w:r>
    </w:p>
    <w:p w:rsidR="00E4339F" w:rsidRPr="00A55DF3" w:rsidRDefault="00F2654D" w:rsidP="00A55DF3">
      <w:pPr>
        <w:pStyle w:val="a4"/>
        <w:numPr>
          <w:ilvl w:val="1"/>
          <w:numId w:val="6"/>
        </w:numPr>
        <w:tabs>
          <w:tab w:val="left" w:pos="0"/>
        </w:tabs>
        <w:rPr>
          <w:sz w:val="28"/>
        </w:rPr>
      </w:pPr>
      <w:r w:rsidRPr="00A55DF3">
        <w:rPr>
          <w:sz w:val="28"/>
        </w:rPr>
        <w:t>Основними</w:t>
      </w:r>
      <w:r w:rsidRPr="00A55DF3">
        <w:rPr>
          <w:spacing w:val="-9"/>
          <w:sz w:val="28"/>
        </w:rPr>
        <w:t xml:space="preserve"> </w:t>
      </w:r>
      <w:r w:rsidRPr="00A55DF3">
        <w:rPr>
          <w:sz w:val="28"/>
        </w:rPr>
        <w:t>завданнями</w:t>
      </w:r>
      <w:r w:rsidRPr="00A55DF3">
        <w:rPr>
          <w:spacing w:val="-7"/>
          <w:sz w:val="28"/>
        </w:rPr>
        <w:t xml:space="preserve"> </w:t>
      </w:r>
      <w:r w:rsidR="00173B29" w:rsidRPr="00A55DF3">
        <w:rPr>
          <w:sz w:val="28"/>
        </w:rPr>
        <w:t>Установи</w:t>
      </w:r>
      <w:r w:rsidRPr="00A55DF3">
        <w:rPr>
          <w:spacing w:val="-7"/>
          <w:sz w:val="28"/>
        </w:rPr>
        <w:t xml:space="preserve"> </w:t>
      </w:r>
      <w:r w:rsidRPr="00A55DF3">
        <w:rPr>
          <w:spacing w:val="-5"/>
          <w:sz w:val="28"/>
        </w:rPr>
        <w:t>є:</w:t>
      </w:r>
    </w:p>
    <w:p w:rsidR="001341AF" w:rsidRPr="00A55DF3" w:rsidRDefault="001341AF" w:rsidP="00A55DF3">
      <w:pPr>
        <w:pStyle w:val="a4"/>
        <w:numPr>
          <w:ilvl w:val="2"/>
          <w:numId w:val="6"/>
        </w:numPr>
        <w:tabs>
          <w:tab w:val="left" w:pos="1418"/>
          <w:tab w:val="left" w:pos="1514"/>
        </w:tabs>
        <w:ind w:right="120"/>
        <w:rPr>
          <w:sz w:val="28"/>
          <w:szCs w:val="28"/>
          <w:bdr w:val="none" w:sz="0" w:space="0" w:color="auto" w:frame="1"/>
        </w:rPr>
      </w:pPr>
      <w:r w:rsidRPr="00A55DF3">
        <w:rPr>
          <w:sz w:val="28"/>
          <w:szCs w:val="28"/>
        </w:rPr>
        <w:t>Забезпечення діяльності Установи шляхом роботи наступних</w:t>
      </w:r>
      <w:r w:rsidR="0010179B" w:rsidRPr="00A55DF3">
        <w:rPr>
          <w:sz w:val="28"/>
          <w:szCs w:val="28"/>
        </w:rPr>
        <w:t xml:space="preserve"> </w:t>
      </w:r>
      <w:r w:rsidRPr="00A55DF3">
        <w:rPr>
          <w:sz w:val="28"/>
          <w:szCs w:val="28"/>
        </w:rPr>
        <w:t xml:space="preserve"> просторів:</w:t>
      </w:r>
    </w:p>
    <w:p w:rsidR="002A222D" w:rsidRDefault="002A222D" w:rsidP="002A222D">
      <w:pPr>
        <w:pStyle w:val="a7"/>
        <w:tabs>
          <w:tab w:val="left" w:pos="1418"/>
        </w:tabs>
        <w:spacing w:before="0" w:beforeAutospacing="0" w:after="0" w:afterAutospacing="0"/>
        <w:jc w:val="both"/>
        <w:rPr>
          <w:sz w:val="28"/>
          <w:szCs w:val="28"/>
          <w:bdr w:val="none" w:sz="0" w:space="0" w:color="auto" w:frame="1"/>
        </w:rPr>
      </w:pPr>
      <w:r>
        <w:rPr>
          <w:sz w:val="28"/>
          <w:szCs w:val="28"/>
          <w:bdr w:val="none" w:sz="0" w:space="0" w:color="auto" w:frame="1"/>
        </w:rPr>
        <w:t xml:space="preserve">      </w:t>
      </w:r>
      <w:r w:rsidR="001341AF">
        <w:rPr>
          <w:sz w:val="28"/>
          <w:szCs w:val="28"/>
          <w:bdr w:val="none" w:sz="0" w:space="0" w:color="auto" w:frame="1"/>
        </w:rPr>
        <w:t>Простір соціально-психологічної реабілітації:</w:t>
      </w:r>
    </w:p>
    <w:p w:rsidR="002A222D" w:rsidRDefault="001341AF" w:rsidP="002A222D">
      <w:pPr>
        <w:pStyle w:val="a7"/>
        <w:tabs>
          <w:tab w:val="left" w:pos="1418"/>
        </w:tabs>
        <w:spacing w:before="0" w:beforeAutospacing="0" w:after="0" w:afterAutospacing="0"/>
        <w:jc w:val="both"/>
        <w:rPr>
          <w:sz w:val="28"/>
          <w:szCs w:val="28"/>
          <w:bdr w:val="none" w:sz="0" w:space="0" w:color="auto" w:frame="1"/>
        </w:rPr>
      </w:pPr>
      <w:r>
        <w:rPr>
          <w:sz w:val="28"/>
          <w:szCs w:val="28"/>
          <w:bdr w:val="none" w:sz="0" w:space="0" w:color="auto" w:frame="1"/>
        </w:rPr>
        <w:t>кабінет фізкультурно-спортивної реабілітації;</w:t>
      </w:r>
    </w:p>
    <w:p w:rsidR="002A222D" w:rsidRDefault="001341AF" w:rsidP="002A222D">
      <w:pPr>
        <w:pStyle w:val="a7"/>
        <w:tabs>
          <w:tab w:val="left" w:pos="1418"/>
        </w:tabs>
        <w:spacing w:before="0" w:beforeAutospacing="0" w:after="0" w:afterAutospacing="0"/>
        <w:jc w:val="both"/>
        <w:rPr>
          <w:sz w:val="28"/>
          <w:szCs w:val="28"/>
          <w:bdr w:val="none" w:sz="0" w:space="0" w:color="auto" w:frame="1"/>
        </w:rPr>
      </w:pPr>
      <w:r>
        <w:rPr>
          <w:sz w:val="28"/>
          <w:szCs w:val="28"/>
          <w:bdr w:val="none" w:sz="0" w:space="0" w:color="auto" w:frame="1"/>
        </w:rPr>
        <w:t>кабінет психолога;</w:t>
      </w:r>
    </w:p>
    <w:p w:rsidR="002A222D" w:rsidRDefault="001341AF" w:rsidP="002A222D">
      <w:pPr>
        <w:pStyle w:val="a7"/>
        <w:tabs>
          <w:tab w:val="left" w:pos="1418"/>
        </w:tabs>
        <w:spacing w:before="0" w:beforeAutospacing="0" w:after="0" w:afterAutospacing="0"/>
        <w:jc w:val="both"/>
        <w:rPr>
          <w:sz w:val="28"/>
          <w:szCs w:val="28"/>
          <w:bdr w:val="none" w:sz="0" w:space="0" w:color="auto" w:frame="1"/>
        </w:rPr>
      </w:pPr>
      <w:r>
        <w:rPr>
          <w:sz w:val="28"/>
          <w:szCs w:val="28"/>
          <w:bdr w:val="none" w:sz="0" w:space="0" w:color="auto" w:frame="1"/>
        </w:rPr>
        <w:t>масажний кабінет;</w:t>
      </w:r>
    </w:p>
    <w:p w:rsidR="002A222D" w:rsidRDefault="001341AF" w:rsidP="002A222D">
      <w:pPr>
        <w:pStyle w:val="a7"/>
        <w:tabs>
          <w:tab w:val="left" w:pos="1418"/>
        </w:tabs>
        <w:spacing w:before="0" w:beforeAutospacing="0" w:after="0" w:afterAutospacing="0"/>
        <w:jc w:val="both"/>
        <w:rPr>
          <w:sz w:val="28"/>
          <w:szCs w:val="28"/>
          <w:bdr w:val="none" w:sz="0" w:space="0" w:color="auto" w:frame="1"/>
        </w:rPr>
      </w:pPr>
      <w:r>
        <w:rPr>
          <w:sz w:val="28"/>
          <w:szCs w:val="28"/>
          <w:bdr w:val="none" w:sz="0" w:space="0" w:color="auto" w:frame="1"/>
        </w:rPr>
        <w:t xml:space="preserve">дитяча ігрова зона </w:t>
      </w:r>
      <w:r>
        <w:rPr>
          <w:sz w:val="28"/>
          <w:szCs w:val="28"/>
          <w:bdr w:val="none" w:sz="0" w:space="0" w:color="auto" w:frame="1"/>
          <w:lang w:val="en-US"/>
        </w:rPr>
        <w:t>Baby</w:t>
      </w:r>
      <w:r w:rsidRPr="001341AF">
        <w:rPr>
          <w:sz w:val="28"/>
          <w:szCs w:val="28"/>
          <w:bdr w:val="none" w:sz="0" w:space="0" w:color="auto" w:frame="1"/>
        </w:rPr>
        <w:t xml:space="preserve"> </w:t>
      </w:r>
      <w:r>
        <w:rPr>
          <w:sz w:val="28"/>
          <w:szCs w:val="28"/>
          <w:bdr w:val="none" w:sz="0" w:space="0" w:color="auto" w:frame="1"/>
          <w:lang w:val="en-US"/>
        </w:rPr>
        <w:t>Life</w:t>
      </w:r>
    </w:p>
    <w:p w:rsidR="002A222D" w:rsidRDefault="001341AF" w:rsidP="002A222D">
      <w:pPr>
        <w:pStyle w:val="a7"/>
        <w:tabs>
          <w:tab w:val="left" w:pos="1418"/>
        </w:tabs>
        <w:spacing w:before="0" w:beforeAutospacing="0" w:after="0" w:afterAutospacing="0"/>
        <w:jc w:val="both"/>
        <w:rPr>
          <w:sz w:val="28"/>
          <w:szCs w:val="28"/>
          <w:bdr w:val="none" w:sz="0" w:space="0" w:color="auto" w:frame="1"/>
        </w:rPr>
      </w:pPr>
      <w:r>
        <w:rPr>
          <w:sz w:val="28"/>
          <w:szCs w:val="28"/>
          <w:bdr w:val="none" w:sz="0" w:space="0" w:color="auto" w:frame="1"/>
        </w:rPr>
        <w:t xml:space="preserve"> </w:t>
      </w:r>
      <w:r w:rsidR="002A222D">
        <w:rPr>
          <w:sz w:val="28"/>
          <w:szCs w:val="28"/>
          <w:bdr w:val="none" w:sz="0" w:space="0" w:color="auto" w:frame="1"/>
        </w:rPr>
        <w:t xml:space="preserve">      </w:t>
      </w:r>
      <w:r>
        <w:rPr>
          <w:sz w:val="28"/>
          <w:szCs w:val="28"/>
          <w:bdr w:val="none" w:sz="0" w:space="0" w:color="auto" w:frame="1"/>
        </w:rPr>
        <w:t>Простір к</w:t>
      </w:r>
      <w:r w:rsidR="002A222D">
        <w:rPr>
          <w:sz w:val="28"/>
          <w:szCs w:val="28"/>
          <w:bdr w:val="none" w:sz="0" w:space="0" w:color="auto" w:frame="1"/>
        </w:rPr>
        <w:t>онсультативно-правової допомоги:</w:t>
      </w:r>
    </w:p>
    <w:p w:rsidR="002A222D" w:rsidRDefault="001341AF" w:rsidP="002A222D">
      <w:pPr>
        <w:pStyle w:val="a7"/>
        <w:tabs>
          <w:tab w:val="left" w:pos="1418"/>
        </w:tabs>
        <w:spacing w:before="0" w:beforeAutospacing="0" w:after="0" w:afterAutospacing="0"/>
        <w:jc w:val="both"/>
        <w:rPr>
          <w:sz w:val="28"/>
          <w:szCs w:val="28"/>
          <w:bdr w:val="none" w:sz="0" w:space="0" w:color="auto" w:frame="1"/>
        </w:rPr>
      </w:pPr>
      <w:r>
        <w:rPr>
          <w:sz w:val="28"/>
          <w:szCs w:val="28"/>
          <w:bdr w:val="none" w:sz="0" w:space="0" w:color="auto" w:frame="1"/>
        </w:rPr>
        <w:t>кабінет консультативно-правової допомоги;</w:t>
      </w:r>
    </w:p>
    <w:p w:rsidR="002A222D" w:rsidRDefault="001341AF" w:rsidP="002A222D">
      <w:pPr>
        <w:pStyle w:val="a7"/>
        <w:tabs>
          <w:tab w:val="left" w:pos="1418"/>
        </w:tabs>
        <w:spacing w:before="0" w:beforeAutospacing="0" w:after="0" w:afterAutospacing="0"/>
        <w:jc w:val="both"/>
        <w:rPr>
          <w:sz w:val="28"/>
          <w:szCs w:val="28"/>
          <w:bdr w:val="none" w:sz="0" w:space="0" w:color="auto" w:frame="1"/>
        </w:rPr>
      </w:pPr>
      <w:r>
        <w:rPr>
          <w:sz w:val="28"/>
          <w:szCs w:val="28"/>
          <w:bdr w:val="none" w:sz="0" w:space="0" w:color="auto" w:frame="1"/>
        </w:rPr>
        <w:t>кабінет індивідуальної роботи;</w:t>
      </w:r>
    </w:p>
    <w:p w:rsidR="002A222D" w:rsidRDefault="001341AF" w:rsidP="002A222D">
      <w:pPr>
        <w:pStyle w:val="a7"/>
        <w:tabs>
          <w:tab w:val="left" w:pos="1418"/>
        </w:tabs>
        <w:spacing w:before="0" w:beforeAutospacing="0" w:after="0" w:afterAutospacing="0"/>
        <w:jc w:val="both"/>
        <w:rPr>
          <w:sz w:val="28"/>
          <w:szCs w:val="28"/>
          <w:bdr w:val="none" w:sz="0" w:space="0" w:color="auto" w:frame="1"/>
        </w:rPr>
      </w:pPr>
      <w:r>
        <w:rPr>
          <w:sz w:val="28"/>
          <w:szCs w:val="28"/>
          <w:bdr w:val="none" w:sz="0" w:space="0" w:color="auto" w:frame="1"/>
        </w:rPr>
        <w:t xml:space="preserve">кабінет для проведення тренінгів, семінарів; </w:t>
      </w:r>
    </w:p>
    <w:p w:rsidR="002A222D" w:rsidRDefault="001341AF" w:rsidP="002A222D">
      <w:pPr>
        <w:pStyle w:val="a7"/>
        <w:tabs>
          <w:tab w:val="left" w:pos="1418"/>
        </w:tabs>
        <w:spacing w:before="0" w:beforeAutospacing="0" w:after="0" w:afterAutospacing="0"/>
        <w:jc w:val="both"/>
        <w:rPr>
          <w:sz w:val="28"/>
          <w:szCs w:val="28"/>
          <w:bdr w:val="none" w:sz="0" w:space="0" w:color="auto" w:frame="1"/>
        </w:rPr>
      </w:pPr>
      <w:r>
        <w:rPr>
          <w:rStyle w:val="spanrvts0"/>
          <w:sz w:val="28"/>
          <w:szCs w:val="28"/>
        </w:rPr>
        <w:t xml:space="preserve"> кабінет підвищення професійного рівня, профорієнтації</w:t>
      </w:r>
    </w:p>
    <w:p w:rsidR="002A222D" w:rsidRDefault="002A222D" w:rsidP="002A222D">
      <w:pPr>
        <w:pStyle w:val="a7"/>
        <w:tabs>
          <w:tab w:val="left" w:pos="1418"/>
        </w:tabs>
        <w:spacing w:before="0" w:beforeAutospacing="0" w:after="0" w:afterAutospacing="0"/>
        <w:jc w:val="both"/>
        <w:rPr>
          <w:sz w:val="28"/>
          <w:szCs w:val="28"/>
          <w:bdr w:val="none" w:sz="0" w:space="0" w:color="auto" w:frame="1"/>
        </w:rPr>
      </w:pPr>
      <w:r>
        <w:rPr>
          <w:sz w:val="28"/>
          <w:szCs w:val="28"/>
          <w:bdr w:val="none" w:sz="0" w:space="0" w:color="auto" w:frame="1"/>
        </w:rPr>
        <w:t xml:space="preserve">      </w:t>
      </w:r>
      <w:r w:rsidR="001341AF">
        <w:rPr>
          <w:sz w:val="28"/>
          <w:szCs w:val="28"/>
          <w:bdr w:val="none" w:sz="0" w:space="0" w:color="auto" w:frame="1"/>
        </w:rPr>
        <w:t xml:space="preserve"> Простір організації дозвілля:</w:t>
      </w:r>
    </w:p>
    <w:p w:rsidR="001341AF" w:rsidRPr="002A222D" w:rsidRDefault="001341AF" w:rsidP="002A222D">
      <w:pPr>
        <w:pStyle w:val="a7"/>
        <w:tabs>
          <w:tab w:val="left" w:pos="1418"/>
        </w:tabs>
        <w:spacing w:before="0" w:beforeAutospacing="0" w:after="0" w:afterAutospacing="0"/>
        <w:jc w:val="both"/>
        <w:rPr>
          <w:sz w:val="28"/>
          <w:szCs w:val="28"/>
          <w:bdr w:val="none" w:sz="0" w:space="0" w:color="auto" w:frame="1"/>
        </w:rPr>
      </w:pPr>
      <w:r>
        <w:rPr>
          <w:sz w:val="28"/>
          <w:szCs w:val="28"/>
          <w:bdr w:val="none" w:sz="0" w:space="0" w:color="auto" w:frame="1"/>
        </w:rPr>
        <w:t xml:space="preserve"> майданчик для масових заходів. </w:t>
      </w:r>
    </w:p>
    <w:p w:rsidR="00E4339F" w:rsidRPr="00A55DF3" w:rsidRDefault="009F281C" w:rsidP="009F281C">
      <w:pPr>
        <w:pStyle w:val="a4"/>
        <w:tabs>
          <w:tab w:val="left" w:pos="1514"/>
        </w:tabs>
        <w:ind w:left="0" w:right="120" w:firstLine="0"/>
        <w:rPr>
          <w:sz w:val="28"/>
          <w:szCs w:val="28"/>
        </w:rPr>
      </w:pPr>
      <w:r>
        <w:rPr>
          <w:sz w:val="28"/>
        </w:rPr>
        <w:t xml:space="preserve">2.2.2. </w:t>
      </w:r>
      <w:r w:rsidR="00F2654D" w:rsidRPr="00A55DF3">
        <w:rPr>
          <w:sz w:val="28"/>
        </w:rPr>
        <w:t>Забезпечення взаємодії з органами виконавчої влади, іншими державними органами та органами місцевого</w:t>
      </w:r>
      <w:r w:rsidR="00F2654D" w:rsidRPr="00A55DF3">
        <w:rPr>
          <w:spacing w:val="36"/>
          <w:sz w:val="28"/>
        </w:rPr>
        <w:t xml:space="preserve"> </w:t>
      </w:r>
      <w:r w:rsidR="00F2654D" w:rsidRPr="00A55DF3">
        <w:rPr>
          <w:sz w:val="28"/>
        </w:rPr>
        <w:t>самоврядування, ветеранськими,</w:t>
      </w:r>
      <w:r w:rsidR="00BA7811" w:rsidRPr="00A55DF3">
        <w:rPr>
          <w:sz w:val="28"/>
        </w:rPr>
        <w:t xml:space="preserve"> </w:t>
      </w:r>
      <w:r w:rsidR="00BA7811" w:rsidRPr="00A55DF3">
        <w:rPr>
          <w:sz w:val="28"/>
          <w:szCs w:val="28"/>
        </w:rPr>
        <w:t>в</w:t>
      </w:r>
      <w:r w:rsidR="00F2654D" w:rsidRPr="00A55DF3">
        <w:rPr>
          <w:sz w:val="28"/>
          <w:szCs w:val="28"/>
        </w:rPr>
        <w:t>олонтерськими та іншими громадськими об’єднаннями, підприємствами, установами при вирішенні питань лікування, реабілітації, соціального захисту, земельних та житлових питань, юридичної підтримки</w:t>
      </w:r>
      <w:r w:rsidR="00BA7811" w:rsidRPr="00A55DF3">
        <w:rPr>
          <w:sz w:val="28"/>
          <w:szCs w:val="28"/>
        </w:rPr>
        <w:t>,</w:t>
      </w:r>
      <w:r w:rsidR="00F2654D" w:rsidRPr="00A55DF3">
        <w:rPr>
          <w:sz w:val="28"/>
          <w:szCs w:val="28"/>
        </w:rPr>
        <w:t xml:space="preserve"> соціальної та психологічної адаптації звільнених військовослужбовців</w:t>
      </w:r>
      <w:r w:rsidR="00C6749A" w:rsidRPr="00A55DF3">
        <w:rPr>
          <w:sz w:val="28"/>
          <w:szCs w:val="28"/>
        </w:rPr>
        <w:t xml:space="preserve">, ветеранів, членів їх </w:t>
      </w:r>
      <w:r w:rsidR="00C6749A" w:rsidRPr="00A55DF3">
        <w:rPr>
          <w:sz w:val="28"/>
          <w:szCs w:val="28"/>
        </w:rPr>
        <w:lastRenderedPageBreak/>
        <w:t xml:space="preserve">сімей, </w:t>
      </w:r>
      <w:r w:rsidR="00F2654D" w:rsidRPr="00A55DF3">
        <w:rPr>
          <w:sz w:val="28"/>
          <w:szCs w:val="28"/>
        </w:rPr>
        <w:t>членів сімей загиблих</w:t>
      </w:r>
      <w:r w:rsidR="00C6749A" w:rsidRPr="00A55DF3">
        <w:rPr>
          <w:sz w:val="28"/>
          <w:szCs w:val="28"/>
        </w:rPr>
        <w:t xml:space="preserve"> та внутрішньо переміщених осіб</w:t>
      </w:r>
      <w:r w:rsidR="00F2654D" w:rsidRPr="00A55DF3">
        <w:rPr>
          <w:sz w:val="28"/>
          <w:szCs w:val="28"/>
        </w:rPr>
        <w:t>;</w:t>
      </w:r>
    </w:p>
    <w:p w:rsidR="00E4339F" w:rsidRDefault="009F281C" w:rsidP="009F281C">
      <w:pPr>
        <w:pStyle w:val="a4"/>
        <w:tabs>
          <w:tab w:val="left" w:pos="1514"/>
        </w:tabs>
        <w:spacing w:before="1"/>
        <w:ind w:left="0" w:right="121" w:firstLine="0"/>
        <w:rPr>
          <w:sz w:val="28"/>
        </w:rPr>
      </w:pPr>
      <w:r>
        <w:rPr>
          <w:sz w:val="28"/>
        </w:rPr>
        <w:t>2.2.3.</w:t>
      </w:r>
      <w:r w:rsidR="00F2654D">
        <w:rPr>
          <w:sz w:val="28"/>
        </w:rPr>
        <w:t>Збір та обробка інформації щодо потреб діючих та звільнених військовослужбовців, ветеранів, членів їх сімей та членів сімей загиблих, а також членів сімей осіб, зниклих безвісти за особливих обставин, у тому числі осіб, які повернулися з полону;</w:t>
      </w:r>
    </w:p>
    <w:p w:rsidR="002A222D" w:rsidRDefault="009F281C" w:rsidP="009F281C">
      <w:pPr>
        <w:tabs>
          <w:tab w:val="left" w:pos="1514"/>
        </w:tabs>
        <w:spacing w:before="1"/>
        <w:ind w:right="122"/>
        <w:jc w:val="both"/>
        <w:rPr>
          <w:sz w:val="28"/>
        </w:rPr>
      </w:pPr>
      <w:r>
        <w:rPr>
          <w:sz w:val="28"/>
        </w:rPr>
        <w:t>2.2.4.</w:t>
      </w:r>
      <w:r w:rsidR="00F2654D" w:rsidRPr="009F281C">
        <w:rPr>
          <w:sz w:val="28"/>
        </w:rPr>
        <w:t xml:space="preserve">Підготовка пропозицій та участь у розробці проєктів </w:t>
      </w:r>
      <w:r w:rsidR="00BA7811" w:rsidRPr="009F281C">
        <w:rPr>
          <w:sz w:val="28"/>
        </w:rPr>
        <w:t>міських</w:t>
      </w:r>
      <w:r w:rsidR="00F2654D" w:rsidRPr="009F281C">
        <w:rPr>
          <w:sz w:val="28"/>
        </w:rPr>
        <w:t xml:space="preserve"> програм з </w:t>
      </w:r>
    </w:p>
    <w:p w:rsidR="002A222D" w:rsidRDefault="002A222D" w:rsidP="009F281C">
      <w:pPr>
        <w:tabs>
          <w:tab w:val="left" w:pos="1514"/>
        </w:tabs>
        <w:spacing w:before="1"/>
        <w:ind w:right="122"/>
        <w:jc w:val="both"/>
        <w:rPr>
          <w:sz w:val="28"/>
        </w:rPr>
      </w:pPr>
    </w:p>
    <w:p w:rsidR="00E4339F" w:rsidRPr="009F281C" w:rsidRDefault="00F2654D" w:rsidP="009F281C">
      <w:pPr>
        <w:tabs>
          <w:tab w:val="left" w:pos="1514"/>
        </w:tabs>
        <w:spacing w:before="1"/>
        <w:ind w:right="122"/>
        <w:jc w:val="both"/>
        <w:rPr>
          <w:sz w:val="28"/>
        </w:rPr>
      </w:pPr>
      <w:r w:rsidRPr="009F281C">
        <w:rPr>
          <w:sz w:val="28"/>
        </w:rPr>
        <w:t>метою вирішення потреб ветеранів, членів їх сімей та членів сімей загиблих, а також членів сімей осіб, зниклих безвісти за особливих обставин, в тому числі осіб, які повернулися з полону;</w:t>
      </w:r>
    </w:p>
    <w:p w:rsidR="00E4339F" w:rsidRPr="009F281C" w:rsidRDefault="009F281C" w:rsidP="009F281C">
      <w:pPr>
        <w:tabs>
          <w:tab w:val="left" w:pos="1514"/>
        </w:tabs>
        <w:ind w:right="119"/>
        <w:jc w:val="both"/>
        <w:rPr>
          <w:sz w:val="28"/>
        </w:rPr>
      </w:pPr>
      <w:r>
        <w:rPr>
          <w:sz w:val="28"/>
        </w:rPr>
        <w:t>2.2.5.</w:t>
      </w:r>
      <w:r w:rsidR="00F2654D" w:rsidRPr="009F281C">
        <w:rPr>
          <w:sz w:val="28"/>
        </w:rPr>
        <w:t>Надання інформаційно-консультаційних послуг для ефективного вирішення проблем ветеранів, членів їх сімей та членів сімей загиблих, а також членів сімей осіб, зниклих безвісти за особливих обставин, у тому числі осіб,</w:t>
      </w:r>
      <w:r w:rsidR="00F2654D" w:rsidRPr="009F281C">
        <w:rPr>
          <w:spacing w:val="40"/>
          <w:sz w:val="28"/>
        </w:rPr>
        <w:t xml:space="preserve"> </w:t>
      </w:r>
      <w:r w:rsidR="00F2654D" w:rsidRPr="009F281C">
        <w:rPr>
          <w:sz w:val="28"/>
        </w:rPr>
        <w:t xml:space="preserve">які повернулися з полону, проведення постійного моніторингу стану їх </w:t>
      </w:r>
      <w:r w:rsidR="00F2654D" w:rsidRPr="009F281C">
        <w:rPr>
          <w:spacing w:val="-2"/>
          <w:sz w:val="28"/>
        </w:rPr>
        <w:t>вирішення;</w:t>
      </w:r>
    </w:p>
    <w:p w:rsidR="00E4339F" w:rsidRPr="009F281C" w:rsidRDefault="009F281C" w:rsidP="009F281C">
      <w:pPr>
        <w:tabs>
          <w:tab w:val="left" w:pos="1514"/>
        </w:tabs>
        <w:ind w:right="119"/>
        <w:jc w:val="both"/>
        <w:rPr>
          <w:sz w:val="28"/>
        </w:rPr>
      </w:pPr>
      <w:r>
        <w:rPr>
          <w:sz w:val="28"/>
        </w:rPr>
        <w:t>2.2.6.</w:t>
      </w:r>
      <w:r w:rsidR="00F2654D" w:rsidRPr="009F281C">
        <w:rPr>
          <w:sz w:val="28"/>
        </w:rPr>
        <w:t>Залучення громадськості до проведення роботи із повернення до активного життя ветеранів, членів їх сімей та членів сімей загиблих, а також членів сімей осіб, зниклих безвісти за особливих обставин, у тому числі осіб,</w:t>
      </w:r>
      <w:r w:rsidR="00F2654D" w:rsidRPr="009F281C">
        <w:rPr>
          <w:spacing w:val="40"/>
          <w:sz w:val="28"/>
        </w:rPr>
        <w:t xml:space="preserve"> </w:t>
      </w:r>
      <w:r w:rsidR="00F2654D" w:rsidRPr="009F281C">
        <w:rPr>
          <w:sz w:val="28"/>
        </w:rPr>
        <w:t>які повернулися з полону.</w:t>
      </w:r>
    </w:p>
    <w:p w:rsidR="00E4339F" w:rsidRPr="006E6B92" w:rsidRDefault="006E6B92" w:rsidP="006E6B92">
      <w:pPr>
        <w:tabs>
          <w:tab w:val="left" w:pos="1233"/>
        </w:tabs>
        <w:spacing w:before="1" w:line="322" w:lineRule="exact"/>
        <w:jc w:val="both"/>
        <w:rPr>
          <w:sz w:val="28"/>
        </w:rPr>
      </w:pPr>
      <w:r>
        <w:rPr>
          <w:sz w:val="28"/>
        </w:rPr>
        <w:t>2.3.</w:t>
      </w:r>
      <w:r w:rsidR="00173B29" w:rsidRPr="006E6B92">
        <w:rPr>
          <w:sz w:val="28"/>
        </w:rPr>
        <w:t>Установа</w:t>
      </w:r>
      <w:r w:rsidR="00F2654D" w:rsidRPr="006E6B92">
        <w:rPr>
          <w:spacing w:val="-6"/>
          <w:sz w:val="28"/>
        </w:rPr>
        <w:t xml:space="preserve"> </w:t>
      </w:r>
      <w:r w:rsidR="00F2654D" w:rsidRPr="006E6B92">
        <w:rPr>
          <w:sz w:val="28"/>
        </w:rPr>
        <w:t>відповідно</w:t>
      </w:r>
      <w:r w:rsidR="00F2654D" w:rsidRPr="006E6B92">
        <w:rPr>
          <w:spacing w:val="-8"/>
          <w:sz w:val="28"/>
        </w:rPr>
        <w:t xml:space="preserve"> </w:t>
      </w:r>
      <w:r w:rsidR="00F2654D" w:rsidRPr="006E6B92">
        <w:rPr>
          <w:sz w:val="28"/>
        </w:rPr>
        <w:t>до</w:t>
      </w:r>
      <w:r w:rsidR="00F2654D" w:rsidRPr="006E6B92">
        <w:rPr>
          <w:spacing w:val="-3"/>
          <w:sz w:val="28"/>
        </w:rPr>
        <w:t xml:space="preserve"> </w:t>
      </w:r>
      <w:r w:rsidR="00F2654D" w:rsidRPr="006E6B92">
        <w:rPr>
          <w:sz w:val="28"/>
        </w:rPr>
        <w:t>покладених</w:t>
      </w:r>
      <w:r w:rsidR="00F2654D" w:rsidRPr="006E6B92">
        <w:rPr>
          <w:spacing w:val="-4"/>
          <w:sz w:val="28"/>
        </w:rPr>
        <w:t xml:space="preserve"> </w:t>
      </w:r>
      <w:r w:rsidR="00F2654D" w:rsidRPr="006E6B92">
        <w:rPr>
          <w:sz w:val="28"/>
        </w:rPr>
        <w:t>на</w:t>
      </w:r>
      <w:r w:rsidR="00F2654D" w:rsidRPr="006E6B92">
        <w:rPr>
          <w:spacing w:val="-8"/>
          <w:sz w:val="28"/>
        </w:rPr>
        <w:t xml:space="preserve"> </w:t>
      </w:r>
      <w:r w:rsidR="00173B29" w:rsidRPr="006E6B92">
        <w:rPr>
          <w:sz w:val="28"/>
        </w:rPr>
        <w:t>неї</w:t>
      </w:r>
      <w:r w:rsidR="00F2654D" w:rsidRPr="006E6B92">
        <w:rPr>
          <w:spacing w:val="-3"/>
          <w:sz w:val="28"/>
        </w:rPr>
        <w:t xml:space="preserve"> </w:t>
      </w:r>
      <w:r w:rsidR="00F2654D" w:rsidRPr="006E6B92">
        <w:rPr>
          <w:spacing w:val="-2"/>
          <w:sz w:val="28"/>
        </w:rPr>
        <w:t>завдань:</w:t>
      </w:r>
    </w:p>
    <w:p w:rsidR="00E4339F" w:rsidRPr="006E6B92" w:rsidRDefault="006E6B92" w:rsidP="006E6B92">
      <w:pPr>
        <w:tabs>
          <w:tab w:val="left" w:pos="1514"/>
        </w:tabs>
        <w:ind w:right="120"/>
        <w:jc w:val="both"/>
        <w:rPr>
          <w:sz w:val="28"/>
        </w:rPr>
      </w:pPr>
      <w:r>
        <w:rPr>
          <w:sz w:val="28"/>
        </w:rPr>
        <w:t>2.3.1.</w:t>
      </w:r>
      <w:r w:rsidR="00F2654D" w:rsidRPr="006E6B92">
        <w:rPr>
          <w:sz w:val="28"/>
        </w:rPr>
        <w:t>Надає інформаційно-консультаційні послуги та сприяє діючим та звільненим військовослужбовцям, ветеранам, членам їх сімей та членам сімей загиблих щодо отримання пільг та соціальних гарантій, послуг з реабілітації, професійної та психологічної адаптації, правової допомоги тощо;</w:t>
      </w:r>
    </w:p>
    <w:p w:rsidR="00E4339F" w:rsidRPr="006E6B92" w:rsidRDefault="006E6B92" w:rsidP="006E6B92">
      <w:pPr>
        <w:tabs>
          <w:tab w:val="left" w:pos="1514"/>
        </w:tabs>
        <w:spacing w:before="1"/>
        <w:ind w:right="130"/>
        <w:jc w:val="both"/>
        <w:rPr>
          <w:sz w:val="28"/>
        </w:rPr>
      </w:pPr>
      <w:r>
        <w:rPr>
          <w:sz w:val="28"/>
        </w:rPr>
        <w:t>2.3.2.</w:t>
      </w:r>
      <w:r w:rsidR="00F2654D" w:rsidRPr="006E6B92">
        <w:rPr>
          <w:sz w:val="28"/>
        </w:rPr>
        <w:t>Здійснює супровід у питаннях із працевлаштування, професійної підготовки, перепідготовки та підвищення кваліфікації;</w:t>
      </w:r>
    </w:p>
    <w:p w:rsidR="00E4339F" w:rsidRPr="006E6B92" w:rsidRDefault="006E6B92" w:rsidP="006E6B92">
      <w:pPr>
        <w:tabs>
          <w:tab w:val="left" w:pos="1514"/>
        </w:tabs>
        <w:ind w:right="121"/>
        <w:jc w:val="both"/>
        <w:rPr>
          <w:sz w:val="28"/>
        </w:rPr>
      </w:pPr>
      <w:r>
        <w:rPr>
          <w:sz w:val="28"/>
        </w:rPr>
        <w:t>2.3.3.</w:t>
      </w:r>
      <w:r w:rsidR="00F2654D" w:rsidRPr="006E6B92">
        <w:rPr>
          <w:sz w:val="28"/>
        </w:rPr>
        <w:t>Організовує соціальні, культурно-просвітницькі, дозвільні заходи для військовослужбовців, ветеранів, членів їх сімей та членів сімей загиблих, а також членів сімей осіб, зниклих безвісти за особливих обставин, у тому числі осіб, які повернулися з полону, з метою поширення інформації про їх соціальні права та гарантії, залучаючи представників ветеранських, волонтерських та інших неурядових громадських об’єднань;</w:t>
      </w:r>
    </w:p>
    <w:p w:rsidR="00E4339F" w:rsidRPr="006E6B92" w:rsidRDefault="006E6B92" w:rsidP="006E6B92">
      <w:pPr>
        <w:tabs>
          <w:tab w:val="left" w:pos="1514"/>
        </w:tabs>
        <w:ind w:right="120"/>
        <w:jc w:val="both"/>
        <w:rPr>
          <w:sz w:val="28"/>
        </w:rPr>
      </w:pPr>
      <w:r>
        <w:rPr>
          <w:sz w:val="28"/>
        </w:rPr>
        <w:t>2.3.4.</w:t>
      </w:r>
      <w:r w:rsidR="00F2654D" w:rsidRPr="006E6B92">
        <w:rPr>
          <w:sz w:val="28"/>
        </w:rPr>
        <w:t>Налагоджує співпрацю, залучає благодійні, громадські та релігійні організації, медичні установи, заклади освіти, суб’єктів господарювання, які здійснюють підприємницьку діяльність, фізичних осі</w:t>
      </w:r>
      <w:r w:rsidR="00173B29" w:rsidRPr="006E6B92">
        <w:rPr>
          <w:sz w:val="28"/>
        </w:rPr>
        <w:t>б до забезпечення роботи Установи</w:t>
      </w:r>
      <w:r w:rsidR="00F2654D" w:rsidRPr="006E6B92">
        <w:rPr>
          <w:sz w:val="28"/>
        </w:rPr>
        <w:t xml:space="preserve"> та розв’язання актуальних соціальних питань ветеранів, членів їх сімей та членів сімей загиблих, а також членів сімей осіб, зниклих безвісти за особливих обставин, у тому числі осіб, які повернулися з полону;</w:t>
      </w:r>
    </w:p>
    <w:p w:rsidR="00BA7811" w:rsidRPr="006E6B92" w:rsidRDefault="006E6B92" w:rsidP="006E6B92">
      <w:pPr>
        <w:tabs>
          <w:tab w:val="left" w:pos="1514"/>
        </w:tabs>
        <w:ind w:right="129"/>
        <w:jc w:val="both"/>
        <w:rPr>
          <w:sz w:val="28"/>
          <w:szCs w:val="28"/>
        </w:rPr>
      </w:pPr>
      <w:r>
        <w:rPr>
          <w:sz w:val="28"/>
        </w:rPr>
        <w:t>2.3.5.</w:t>
      </w:r>
      <w:r w:rsidR="00F2654D" w:rsidRPr="006E6B92">
        <w:rPr>
          <w:sz w:val="28"/>
        </w:rPr>
        <w:t>Залучає міжнародну фінансову та технічну допомогу, міжнародні грант</w:t>
      </w:r>
      <w:r w:rsidR="00BA7811" w:rsidRPr="006E6B92">
        <w:rPr>
          <w:sz w:val="28"/>
        </w:rPr>
        <w:t xml:space="preserve">и, гуманітарну та іншу допомогу. </w:t>
      </w:r>
      <w:r w:rsidR="00F2654D" w:rsidRPr="006E6B92">
        <w:rPr>
          <w:sz w:val="28"/>
        </w:rPr>
        <w:t>Збирає</w:t>
      </w:r>
      <w:r w:rsidR="00F2654D" w:rsidRPr="006E6B92">
        <w:rPr>
          <w:spacing w:val="64"/>
          <w:sz w:val="28"/>
        </w:rPr>
        <w:t xml:space="preserve">   </w:t>
      </w:r>
      <w:r w:rsidR="00F2654D" w:rsidRPr="006E6B92">
        <w:rPr>
          <w:sz w:val="28"/>
        </w:rPr>
        <w:t>(у</w:t>
      </w:r>
      <w:r w:rsidR="00F2654D" w:rsidRPr="006E6B92">
        <w:rPr>
          <w:spacing w:val="66"/>
          <w:sz w:val="28"/>
        </w:rPr>
        <w:t xml:space="preserve">   </w:t>
      </w:r>
      <w:r w:rsidR="00F2654D" w:rsidRPr="006E6B92">
        <w:rPr>
          <w:sz w:val="28"/>
        </w:rPr>
        <w:t>тому</w:t>
      </w:r>
      <w:r w:rsidR="00F2654D" w:rsidRPr="006E6B92">
        <w:rPr>
          <w:spacing w:val="65"/>
          <w:sz w:val="28"/>
        </w:rPr>
        <w:t xml:space="preserve">   </w:t>
      </w:r>
      <w:r w:rsidR="00F2654D" w:rsidRPr="006E6B92">
        <w:rPr>
          <w:sz w:val="28"/>
        </w:rPr>
        <w:t>числі</w:t>
      </w:r>
      <w:r w:rsidR="00F2654D" w:rsidRPr="006E6B92">
        <w:rPr>
          <w:spacing w:val="64"/>
          <w:sz w:val="28"/>
        </w:rPr>
        <w:t xml:space="preserve">   </w:t>
      </w:r>
      <w:r w:rsidR="00F2654D" w:rsidRPr="006E6B92">
        <w:rPr>
          <w:sz w:val="28"/>
        </w:rPr>
        <w:t>через</w:t>
      </w:r>
      <w:r w:rsidR="00F2654D" w:rsidRPr="006E6B92">
        <w:rPr>
          <w:spacing w:val="64"/>
          <w:sz w:val="28"/>
        </w:rPr>
        <w:t xml:space="preserve">   </w:t>
      </w:r>
      <w:r w:rsidR="00F2654D" w:rsidRPr="006E6B92">
        <w:rPr>
          <w:sz w:val="28"/>
        </w:rPr>
        <w:t>проведення</w:t>
      </w:r>
      <w:r w:rsidR="00F2654D" w:rsidRPr="006E6B92">
        <w:rPr>
          <w:spacing w:val="65"/>
          <w:sz w:val="28"/>
        </w:rPr>
        <w:t xml:space="preserve">   </w:t>
      </w:r>
      <w:r w:rsidR="00F2654D" w:rsidRPr="006E6B92">
        <w:rPr>
          <w:spacing w:val="-2"/>
          <w:sz w:val="28"/>
        </w:rPr>
        <w:t>анкетування</w:t>
      </w:r>
      <w:r w:rsidR="00BA7811" w:rsidRPr="00BA7811">
        <w:t xml:space="preserve"> </w:t>
      </w:r>
      <w:r w:rsidR="00BA7811" w:rsidRPr="006E6B92">
        <w:rPr>
          <w:sz w:val="28"/>
          <w:szCs w:val="28"/>
        </w:rPr>
        <w:t xml:space="preserve">військовослужбовців, ветеранів, членів їх сімей та членів сімей загиблих, а також членів сімей осіб, зниклих безвісти за особливих обставин та осіб, які повернулися з полону), опрацьовує, </w:t>
      </w:r>
      <w:r w:rsidR="00995938" w:rsidRPr="006E6B92">
        <w:rPr>
          <w:sz w:val="28"/>
          <w:szCs w:val="28"/>
        </w:rPr>
        <w:t>узагальнює та подає виконавчому комітету Прилуцької міської ради</w:t>
      </w:r>
      <w:r w:rsidR="00BA7811" w:rsidRPr="006E6B92">
        <w:rPr>
          <w:sz w:val="28"/>
          <w:szCs w:val="28"/>
        </w:rPr>
        <w:t xml:space="preserve"> інформацію щодо пропозицій громадських об’єднань, волонтерських </w:t>
      </w:r>
      <w:r w:rsidR="00BA7811" w:rsidRPr="006E6B92">
        <w:rPr>
          <w:sz w:val="28"/>
          <w:szCs w:val="28"/>
        </w:rPr>
        <w:lastRenderedPageBreak/>
        <w:t>організацій з вирішення питань, які мають важливе суспільне значення та пов’язані із захистом прав, свобод і законних інтересів ветеранів, членів їх</w:t>
      </w:r>
      <w:r w:rsidR="00BA7811" w:rsidRPr="006E6B92">
        <w:rPr>
          <w:spacing w:val="40"/>
          <w:sz w:val="28"/>
          <w:szCs w:val="28"/>
        </w:rPr>
        <w:t xml:space="preserve"> </w:t>
      </w:r>
      <w:r w:rsidR="00BA7811" w:rsidRPr="006E6B92">
        <w:rPr>
          <w:sz w:val="28"/>
          <w:szCs w:val="28"/>
        </w:rPr>
        <w:t>сімей та членів родин загиблих, а також членів сімей осіб, зниклих безвісти за особливих обставин та членів їх сімей, у тому числі осіб, які повернулися з полону, волонтерів, волонтерських організацій, що надають їм допомогу;</w:t>
      </w:r>
    </w:p>
    <w:p w:rsidR="00E4339F" w:rsidRPr="006E6B92" w:rsidRDefault="006E6B92" w:rsidP="006E6B92">
      <w:pPr>
        <w:tabs>
          <w:tab w:val="left" w:pos="1514"/>
        </w:tabs>
        <w:spacing w:before="2"/>
        <w:ind w:right="127"/>
        <w:rPr>
          <w:sz w:val="28"/>
        </w:rPr>
      </w:pPr>
      <w:r>
        <w:rPr>
          <w:sz w:val="28"/>
        </w:rPr>
        <w:t>2.3.6.</w:t>
      </w:r>
      <w:r w:rsidR="00F2654D" w:rsidRPr="006E6B92">
        <w:rPr>
          <w:sz w:val="28"/>
        </w:rPr>
        <w:t xml:space="preserve">Інформує в обов’язковому порядку громадськість про свою </w:t>
      </w:r>
      <w:r w:rsidR="00F2654D" w:rsidRPr="006E6B92">
        <w:rPr>
          <w:spacing w:val="-2"/>
          <w:sz w:val="28"/>
        </w:rPr>
        <w:t>діяльність;</w:t>
      </w:r>
    </w:p>
    <w:p w:rsidR="006E6B92" w:rsidRPr="006E6B92" w:rsidRDefault="006E6B92" w:rsidP="006E6B92">
      <w:pPr>
        <w:tabs>
          <w:tab w:val="left" w:pos="1514"/>
        </w:tabs>
        <w:ind w:right="117"/>
        <w:jc w:val="both"/>
        <w:rPr>
          <w:sz w:val="28"/>
        </w:rPr>
      </w:pPr>
      <w:r>
        <w:rPr>
          <w:sz w:val="28"/>
        </w:rPr>
        <w:t>2.3.7.</w:t>
      </w:r>
      <w:r w:rsidR="00F2654D" w:rsidRPr="006E6B92">
        <w:rPr>
          <w:sz w:val="28"/>
        </w:rPr>
        <w:t>Веде облік наданих послуг, готує статистичні та інформаційно- аналітичні матеріали з питань, що належать до його компетенції;</w:t>
      </w:r>
    </w:p>
    <w:p w:rsidR="00E4339F" w:rsidRPr="006E6B92" w:rsidRDefault="006E6B92" w:rsidP="006E6B92">
      <w:pPr>
        <w:tabs>
          <w:tab w:val="left" w:pos="1514"/>
        </w:tabs>
        <w:spacing w:line="242" w:lineRule="auto"/>
        <w:ind w:right="130"/>
        <w:jc w:val="both"/>
        <w:rPr>
          <w:sz w:val="28"/>
        </w:rPr>
      </w:pPr>
      <w:r>
        <w:rPr>
          <w:sz w:val="28"/>
        </w:rPr>
        <w:t>2.3.8.</w:t>
      </w:r>
      <w:r w:rsidR="00F2654D" w:rsidRPr="006E6B92">
        <w:rPr>
          <w:sz w:val="28"/>
        </w:rPr>
        <w:t>Організовує та бере участь у конференціях, форумах, виставках, семінарах, тренінгах тощо з питань, віднесених до його компетенції;</w:t>
      </w:r>
    </w:p>
    <w:p w:rsidR="00E4339F" w:rsidRPr="006E6B92" w:rsidRDefault="006E6B92" w:rsidP="006E6B92">
      <w:pPr>
        <w:tabs>
          <w:tab w:val="left" w:pos="2222"/>
        </w:tabs>
        <w:ind w:right="122"/>
        <w:jc w:val="both"/>
        <w:rPr>
          <w:sz w:val="28"/>
        </w:rPr>
      </w:pPr>
      <w:r>
        <w:rPr>
          <w:sz w:val="28"/>
        </w:rPr>
        <w:t>2.3.9.</w:t>
      </w:r>
      <w:r w:rsidR="00F02B25" w:rsidRPr="006E6B92">
        <w:rPr>
          <w:sz w:val="28"/>
        </w:rPr>
        <w:t xml:space="preserve">Подає до </w:t>
      </w:r>
      <w:r w:rsidR="00995938" w:rsidRPr="006E6B92">
        <w:rPr>
          <w:sz w:val="28"/>
        </w:rPr>
        <w:t xml:space="preserve">виконавчого комітету </w:t>
      </w:r>
      <w:r w:rsidR="00F02B25" w:rsidRPr="006E6B92">
        <w:rPr>
          <w:sz w:val="28"/>
        </w:rPr>
        <w:t xml:space="preserve">Прилуцької міської ради </w:t>
      </w:r>
      <w:r w:rsidR="00F2654D" w:rsidRPr="006E6B92">
        <w:rPr>
          <w:sz w:val="28"/>
        </w:rPr>
        <w:t>пропозиції щодо організації дозвілля, культурно-просвітницьких заходів для військовослужбовців, ветеранів та</w:t>
      </w:r>
      <w:r w:rsidR="00F2654D" w:rsidRPr="006E6B92">
        <w:rPr>
          <w:spacing w:val="40"/>
          <w:sz w:val="28"/>
        </w:rPr>
        <w:t xml:space="preserve"> </w:t>
      </w:r>
      <w:r w:rsidR="00F2654D" w:rsidRPr="006E6B92">
        <w:rPr>
          <w:sz w:val="28"/>
        </w:rPr>
        <w:t>членів</w:t>
      </w:r>
      <w:r w:rsidR="00F2654D" w:rsidRPr="006E6B92">
        <w:rPr>
          <w:spacing w:val="-1"/>
          <w:sz w:val="28"/>
        </w:rPr>
        <w:t xml:space="preserve"> </w:t>
      </w:r>
      <w:r w:rsidR="00F2654D" w:rsidRPr="006E6B92">
        <w:rPr>
          <w:sz w:val="28"/>
        </w:rPr>
        <w:t>сімей загиблих, а</w:t>
      </w:r>
      <w:r w:rsidR="00F2654D" w:rsidRPr="006E6B92">
        <w:rPr>
          <w:spacing w:val="-1"/>
          <w:sz w:val="28"/>
        </w:rPr>
        <w:t xml:space="preserve"> </w:t>
      </w:r>
      <w:r w:rsidR="00F2654D" w:rsidRPr="006E6B92">
        <w:rPr>
          <w:sz w:val="28"/>
        </w:rPr>
        <w:t>також членів сімей осіб, зниклих безвісти за</w:t>
      </w:r>
      <w:r w:rsidR="00F2654D" w:rsidRPr="006E6B92">
        <w:rPr>
          <w:spacing w:val="-1"/>
          <w:sz w:val="28"/>
        </w:rPr>
        <w:t xml:space="preserve"> </w:t>
      </w:r>
      <w:r w:rsidR="00F2654D" w:rsidRPr="006E6B92">
        <w:rPr>
          <w:sz w:val="28"/>
        </w:rPr>
        <w:t>особливих обставин, та осіб, які повернулися з полону;</w:t>
      </w:r>
    </w:p>
    <w:p w:rsidR="00E4339F" w:rsidRPr="006E6B92" w:rsidRDefault="000174F4" w:rsidP="006E6B92">
      <w:pPr>
        <w:tabs>
          <w:tab w:val="left" w:pos="2222"/>
        </w:tabs>
        <w:ind w:right="123"/>
        <w:jc w:val="both"/>
        <w:rPr>
          <w:sz w:val="28"/>
        </w:rPr>
      </w:pPr>
      <w:r>
        <w:rPr>
          <w:sz w:val="28"/>
        </w:rPr>
        <w:t>2.3.</w:t>
      </w:r>
      <w:r w:rsidR="006E6B92">
        <w:rPr>
          <w:sz w:val="28"/>
        </w:rPr>
        <w:t>1</w:t>
      </w:r>
      <w:r>
        <w:rPr>
          <w:sz w:val="28"/>
        </w:rPr>
        <w:t>0</w:t>
      </w:r>
      <w:r w:rsidR="006E6B92">
        <w:rPr>
          <w:sz w:val="28"/>
        </w:rPr>
        <w:t>.</w:t>
      </w:r>
      <w:r w:rsidR="00F2654D" w:rsidRPr="006E6B92">
        <w:rPr>
          <w:sz w:val="28"/>
        </w:rPr>
        <w:t xml:space="preserve">Бере участь у заходах із вшанування пам’яті військовослужбовців, ветеранів та здійснює супровід при похованні загиблих і </w:t>
      </w:r>
      <w:r w:rsidR="00F2654D" w:rsidRPr="006E6B92">
        <w:rPr>
          <w:spacing w:val="-2"/>
          <w:sz w:val="28"/>
        </w:rPr>
        <w:t>померлих.</w:t>
      </w:r>
    </w:p>
    <w:p w:rsidR="00E4339F" w:rsidRPr="006E6B92" w:rsidRDefault="006E6B92" w:rsidP="006E6B92">
      <w:pPr>
        <w:tabs>
          <w:tab w:val="left" w:pos="1302"/>
        </w:tabs>
        <w:ind w:right="133"/>
        <w:jc w:val="both"/>
        <w:rPr>
          <w:sz w:val="28"/>
        </w:rPr>
      </w:pPr>
      <w:r>
        <w:rPr>
          <w:sz w:val="28"/>
        </w:rPr>
        <w:t>2.4.</w:t>
      </w:r>
      <w:r w:rsidR="00471766" w:rsidRPr="006E6B92">
        <w:rPr>
          <w:sz w:val="28"/>
        </w:rPr>
        <w:t>Установа</w:t>
      </w:r>
      <w:r w:rsidR="00F2654D" w:rsidRPr="006E6B92">
        <w:rPr>
          <w:sz w:val="28"/>
        </w:rPr>
        <w:t xml:space="preserve"> для виконання покладених на нього завдань має право у встановленому порядку:</w:t>
      </w:r>
    </w:p>
    <w:p w:rsidR="00E4339F" w:rsidRPr="006E6B92" w:rsidRDefault="006E6B92" w:rsidP="006E6B92">
      <w:pPr>
        <w:tabs>
          <w:tab w:val="left" w:pos="1514"/>
        </w:tabs>
        <w:ind w:right="130"/>
        <w:jc w:val="both"/>
        <w:rPr>
          <w:sz w:val="28"/>
        </w:rPr>
      </w:pPr>
      <w:r>
        <w:rPr>
          <w:sz w:val="28"/>
        </w:rPr>
        <w:t>2.4.1.</w:t>
      </w:r>
      <w:r w:rsidR="00F2654D" w:rsidRPr="006E6B92">
        <w:rPr>
          <w:sz w:val="28"/>
        </w:rPr>
        <w:t>Запитувати та отримувати від державних органів, органів місцевого самоврядування, громадських об’єднань, підприємств, установ, організацій необхідну інформацію, документи й матеріали;</w:t>
      </w:r>
    </w:p>
    <w:p w:rsidR="00E4339F" w:rsidRPr="006E6B92" w:rsidRDefault="006E6B92" w:rsidP="006E6B92">
      <w:pPr>
        <w:tabs>
          <w:tab w:val="left" w:pos="1514"/>
        </w:tabs>
        <w:ind w:right="126"/>
        <w:jc w:val="both"/>
        <w:rPr>
          <w:sz w:val="28"/>
        </w:rPr>
      </w:pPr>
      <w:r>
        <w:rPr>
          <w:sz w:val="28"/>
        </w:rPr>
        <w:t>2.4.2.</w:t>
      </w:r>
      <w:r w:rsidR="00F2654D" w:rsidRPr="006E6B92">
        <w:rPr>
          <w:sz w:val="28"/>
        </w:rPr>
        <w:t>Запрошувати на свої засідання керівників і представників державних органів, органів місцевого самоврядування, громадських об’єднань, підприємств, установ, організацій;</w:t>
      </w:r>
    </w:p>
    <w:p w:rsidR="00E4339F" w:rsidRPr="006E6B92" w:rsidRDefault="006E6B92" w:rsidP="006E6B92">
      <w:pPr>
        <w:tabs>
          <w:tab w:val="left" w:pos="1514"/>
        </w:tabs>
        <w:ind w:right="122"/>
        <w:jc w:val="both"/>
        <w:rPr>
          <w:sz w:val="28"/>
        </w:rPr>
      </w:pPr>
      <w:r>
        <w:rPr>
          <w:sz w:val="28"/>
        </w:rPr>
        <w:t>2.4.3.</w:t>
      </w:r>
      <w:r w:rsidR="00F2654D" w:rsidRPr="006E6B92">
        <w:rPr>
          <w:sz w:val="28"/>
        </w:rPr>
        <w:t>Залучати для розгляду питань, які</w:t>
      </w:r>
      <w:r w:rsidR="00C209FA" w:rsidRPr="006E6B92">
        <w:rPr>
          <w:sz w:val="28"/>
        </w:rPr>
        <w:t xml:space="preserve"> належать до компетенції Установи</w:t>
      </w:r>
      <w:r w:rsidR="00F2654D" w:rsidRPr="006E6B92">
        <w:rPr>
          <w:sz w:val="28"/>
        </w:rPr>
        <w:t>, праці</w:t>
      </w:r>
      <w:r w:rsidR="00C67F9E" w:rsidRPr="006E6B92">
        <w:rPr>
          <w:sz w:val="28"/>
        </w:rPr>
        <w:t>вників структурних підрозділів</w:t>
      </w:r>
      <w:r w:rsidR="00F2654D" w:rsidRPr="006E6B92">
        <w:rPr>
          <w:sz w:val="28"/>
        </w:rPr>
        <w:t xml:space="preserve"> </w:t>
      </w:r>
      <w:r w:rsidR="00324ED7" w:rsidRPr="006E6B92">
        <w:rPr>
          <w:sz w:val="28"/>
        </w:rPr>
        <w:t>міської</w:t>
      </w:r>
      <w:r w:rsidR="00F2654D" w:rsidRPr="006E6B92">
        <w:rPr>
          <w:sz w:val="28"/>
        </w:rPr>
        <w:t xml:space="preserve"> рад</w:t>
      </w:r>
      <w:r w:rsidR="00324ED7" w:rsidRPr="006E6B92">
        <w:rPr>
          <w:sz w:val="28"/>
        </w:rPr>
        <w:t>и</w:t>
      </w:r>
      <w:r w:rsidR="00F2654D" w:rsidRPr="006E6B92">
        <w:rPr>
          <w:sz w:val="28"/>
        </w:rPr>
        <w:t>;</w:t>
      </w:r>
    </w:p>
    <w:p w:rsidR="007C4E00" w:rsidRPr="006E6B92" w:rsidRDefault="006E6B92" w:rsidP="006E6B92">
      <w:pPr>
        <w:tabs>
          <w:tab w:val="left" w:pos="1514"/>
        </w:tabs>
        <w:ind w:right="122"/>
        <w:jc w:val="both"/>
        <w:rPr>
          <w:sz w:val="28"/>
        </w:rPr>
      </w:pPr>
      <w:r>
        <w:rPr>
          <w:sz w:val="28"/>
        </w:rPr>
        <w:t>2.4.4.</w:t>
      </w:r>
      <w:r w:rsidR="00F2654D" w:rsidRPr="006E6B92">
        <w:rPr>
          <w:sz w:val="28"/>
        </w:rPr>
        <w:t xml:space="preserve">Долучатись до виконання </w:t>
      </w:r>
      <w:r w:rsidR="00C67F9E" w:rsidRPr="006E6B92">
        <w:rPr>
          <w:sz w:val="28"/>
        </w:rPr>
        <w:t xml:space="preserve">міських та </w:t>
      </w:r>
      <w:r w:rsidR="00F2654D" w:rsidRPr="006E6B92">
        <w:rPr>
          <w:sz w:val="28"/>
        </w:rPr>
        <w:t xml:space="preserve">обласних програм, які стосуються соціальної підтримки для ветеранів та членів родин загиблих, а також членів сімей осіб, зниклих безвісти за особливих обставин та осіб, які повернулися з </w:t>
      </w:r>
      <w:r w:rsidR="007C4E00" w:rsidRPr="006E6B92">
        <w:rPr>
          <w:spacing w:val="-2"/>
          <w:sz w:val="28"/>
        </w:rPr>
        <w:t xml:space="preserve">полону. </w:t>
      </w:r>
      <w:r w:rsidR="007C4E00" w:rsidRPr="006E6B92">
        <w:rPr>
          <w:sz w:val="28"/>
        </w:rPr>
        <w:t>Організовувати та проводити семінари, тренінги, круглі столи, конференції, брифінги, культурно-мистецькі та інші заходи з питань,</w:t>
      </w:r>
      <w:r w:rsidR="007C4E00" w:rsidRPr="006E6B92">
        <w:rPr>
          <w:spacing w:val="40"/>
          <w:sz w:val="28"/>
        </w:rPr>
        <w:t xml:space="preserve"> </w:t>
      </w:r>
      <w:r w:rsidR="007C4E00" w:rsidRPr="006E6B92">
        <w:rPr>
          <w:sz w:val="28"/>
        </w:rPr>
        <w:t>в</w:t>
      </w:r>
      <w:r w:rsidR="00834874" w:rsidRPr="006E6B92">
        <w:rPr>
          <w:sz w:val="28"/>
        </w:rPr>
        <w:t>іднесених до компетенції Установи</w:t>
      </w:r>
      <w:r w:rsidR="007C4E00" w:rsidRPr="006E6B92">
        <w:rPr>
          <w:sz w:val="28"/>
        </w:rPr>
        <w:t>;</w:t>
      </w:r>
    </w:p>
    <w:p w:rsidR="007C4E00" w:rsidRPr="006E6B92" w:rsidRDefault="006E6B92" w:rsidP="006E6B92">
      <w:pPr>
        <w:tabs>
          <w:tab w:val="left" w:pos="1514"/>
        </w:tabs>
        <w:spacing w:before="2"/>
        <w:ind w:right="120"/>
        <w:jc w:val="both"/>
        <w:rPr>
          <w:sz w:val="28"/>
        </w:rPr>
      </w:pPr>
      <w:r>
        <w:rPr>
          <w:sz w:val="28"/>
        </w:rPr>
        <w:t>2.4.5.</w:t>
      </w:r>
      <w:r w:rsidR="007C4E00" w:rsidRPr="006E6B92">
        <w:rPr>
          <w:sz w:val="28"/>
        </w:rPr>
        <w:t>Збирати та опрацьовувати інформацію з відкритих, незаборонених законодавством, джерел щодо історичних подій, що відбувались у зоні проведення бойових дій;</w:t>
      </w:r>
    </w:p>
    <w:p w:rsidR="007C4E00" w:rsidRPr="006E6B92" w:rsidRDefault="006E6B92" w:rsidP="006E6B92">
      <w:pPr>
        <w:tabs>
          <w:tab w:val="left" w:pos="1514"/>
        </w:tabs>
        <w:ind w:right="127"/>
        <w:jc w:val="both"/>
        <w:rPr>
          <w:sz w:val="28"/>
        </w:rPr>
      </w:pPr>
      <w:r>
        <w:rPr>
          <w:sz w:val="28"/>
        </w:rPr>
        <w:t>2.4.6.</w:t>
      </w:r>
      <w:r w:rsidR="007C4E00" w:rsidRPr="006E6B92">
        <w:rPr>
          <w:sz w:val="28"/>
        </w:rPr>
        <w:t>Укладати у встановленому порядку договори з підприємствами, установами та</w:t>
      </w:r>
      <w:r w:rsidR="007C4E00" w:rsidRPr="006E6B92">
        <w:rPr>
          <w:spacing w:val="-1"/>
          <w:sz w:val="28"/>
        </w:rPr>
        <w:t xml:space="preserve"> </w:t>
      </w:r>
      <w:r w:rsidR="007C4E00" w:rsidRPr="006E6B92">
        <w:rPr>
          <w:sz w:val="28"/>
        </w:rPr>
        <w:t>організаціями (у тому числі іноземними) щодо проведення</w:t>
      </w:r>
      <w:r w:rsidR="007C4E00" w:rsidRPr="006E6B92">
        <w:rPr>
          <w:spacing w:val="-1"/>
          <w:sz w:val="28"/>
        </w:rPr>
        <w:t xml:space="preserve"> </w:t>
      </w:r>
      <w:r w:rsidR="007C4E00" w:rsidRPr="006E6B92">
        <w:rPr>
          <w:sz w:val="28"/>
        </w:rPr>
        <w:t>робіт, та надання послуг, спрямованих на викона</w:t>
      </w:r>
      <w:r w:rsidR="00545EEF" w:rsidRPr="006E6B92">
        <w:rPr>
          <w:sz w:val="28"/>
        </w:rPr>
        <w:t>ння покладених на нього завдань.</w:t>
      </w:r>
    </w:p>
    <w:p w:rsidR="00E4339F" w:rsidRDefault="0055567C" w:rsidP="0055567C">
      <w:pPr>
        <w:pStyle w:val="a4"/>
        <w:tabs>
          <w:tab w:val="left" w:pos="1135"/>
        </w:tabs>
        <w:spacing w:before="322"/>
        <w:ind w:left="0" w:firstLine="0"/>
        <w:rPr>
          <w:b/>
          <w:sz w:val="28"/>
        </w:rPr>
      </w:pPr>
      <w:r>
        <w:rPr>
          <w:b/>
          <w:sz w:val="28"/>
        </w:rPr>
        <w:t>3.</w:t>
      </w:r>
      <w:r w:rsidR="00F2654D">
        <w:rPr>
          <w:b/>
          <w:sz w:val="28"/>
        </w:rPr>
        <w:t>УПРАВЛІННЯ</w:t>
      </w:r>
      <w:r w:rsidR="00F2654D">
        <w:rPr>
          <w:b/>
          <w:spacing w:val="-4"/>
          <w:sz w:val="28"/>
        </w:rPr>
        <w:t xml:space="preserve"> </w:t>
      </w:r>
      <w:r w:rsidR="00834874">
        <w:rPr>
          <w:b/>
          <w:sz w:val="28"/>
        </w:rPr>
        <w:t>УСТАНОВОЮ</w:t>
      </w:r>
    </w:p>
    <w:p w:rsidR="00E4339F" w:rsidRDefault="0055567C" w:rsidP="0055567C">
      <w:pPr>
        <w:pStyle w:val="a4"/>
        <w:tabs>
          <w:tab w:val="left" w:pos="1301"/>
        </w:tabs>
        <w:spacing w:before="321"/>
        <w:ind w:left="0" w:firstLine="0"/>
        <w:rPr>
          <w:sz w:val="28"/>
        </w:rPr>
      </w:pPr>
      <w:r>
        <w:rPr>
          <w:sz w:val="28"/>
        </w:rPr>
        <w:t>3.1.</w:t>
      </w:r>
      <w:r w:rsidR="00F2654D">
        <w:rPr>
          <w:sz w:val="28"/>
        </w:rPr>
        <w:t>Суб’єктами</w:t>
      </w:r>
      <w:r w:rsidR="00F2654D">
        <w:rPr>
          <w:spacing w:val="-8"/>
          <w:sz w:val="28"/>
        </w:rPr>
        <w:t xml:space="preserve"> </w:t>
      </w:r>
      <w:r w:rsidR="00F2654D">
        <w:rPr>
          <w:sz w:val="28"/>
        </w:rPr>
        <w:t>управління</w:t>
      </w:r>
      <w:r w:rsidR="00F2654D">
        <w:rPr>
          <w:spacing w:val="-8"/>
          <w:sz w:val="28"/>
        </w:rPr>
        <w:t xml:space="preserve"> </w:t>
      </w:r>
      <w:r w:rsidR="00834874">
        <w:rPr>
          <w:sz w:val="28"/>
        </w:rPr>
        <w:t xml:space="preserve">Установою </w:t>
      </w:r>
      <w:r w:rsidR="00F2654D">
        <w:rPr>
          <w:spacing w:val="-7"/>
          <w:sz w:val="28"/>
        </w:rPr>
        <w:t xml:space="preserve"> </w:t>
      </w:r>
      <w:r w:rsidR="00F2654D">
        <w:rPr>
          <w:spacing w:val="-5"/>
          <w:sz w:val="28"/>
        </w:rPr>
        <w:t>є:</w:t>
      </w:r>
    </w:p>
    <w:p w:rsidR="00E4339F" w:rsidRDefault="0055567C" w:rsidP="0055567C">
      <w:pPr>
        <w:pStyle w:val="a4"/>
        <w:tabs>
          <w:tab w:val="left" w:pos="1507"/>
        </w:tabs>
        <w:spacing w:before="2" w:line="322" w:lineRule="exact"/>
        <w:ind w:left="0" w:firstLine="0"/>
        <w:rPr>
          <w:sz w:val="28"/>
        </w:rPr>
      </w:pPr>
      <w:r>
        <w:rPr>
          <w:sz w:val="28"/>
        </w:rPr>
        <w:t>3.1.1.</w:t>
      </w:r>
      <w:r w:rsidR="00995938">
        <w:rPr>
          <w:sz w:val="28"/>
        </w:rPr>
        <w:t>Засновник</w:t>
      </w:r>
      <w:r w:rsidR="00F2654D">
        <w:rPr>
          <w:spacing w:val="-7"/>
          <w:sz w:val="28"/>
        </w:rPr>
        <w:t xml:space="preserve"> </w:t>
      </w:r>
      <w:r w:rsidR="00F2654D">
        <w:rPr>
          <w:sz w:val="28"/>
        </w:rPr>
        <w:t>–</w:t>
      </w:r>
      <w:r w:rsidR="00F2654D">
        <w:rPr>
          <w:spacing w:val="-5"/>
          <w:sz w:val="28"/>
        </w:rPr>
        <w:t xml:space="preserve"> </w:t>
      </w:r>
      <w:r w:rsidR="00B70297">
        <w:rPr>
          <w:spacing w:val="-5"/>
          <w:sz w:val="28"/>
        </w:rPr>
        <w:t>Прилуцька міська</w:t>
      </w:r>
      <w:r w:rsidR="00F2654D">
        <w:rPr>
          <w:spacing w:val="-8"/>
          <w:sz w:val="28"/>
        </w:rPr>
        <w:t xml:space="preserve"> </w:t>
      </w:r>
      <w:r w:rsidR="00F2654D">
        <w:rPr>
          <w:spacing w:val="-4"/>
          <w:sz w:val="28"/>
        </w:rPr>
        <w:t>рада</w:t>
      </w:r>
      <w:r w:rsidR="003572CE">
        <w:rPr>
          <w:spacing w:val="-4"/>
          <w:sz w:val="28"/>
        </w:rPr>
        <w:t xml:space="preserve"> Чернігівська область</w:t>
      </w:r>
      <w:r w:rsidR="00F2654D">
        <w:rPr>
          <w:spacing w:val="-4"/>
          <w:sz w:val="28"/>
        </w:rPr>
        <w:t>;</w:t>
      </w:r>
    </w:p>
    <w:p w:rsidR="00E4339F" w:rsidRDefault="0055567C" w:rsidP="0055567C">
      <w:pPr>
        <w:pStyle w:val="a4"/>
        <w:tabs>
          <w:tab w:val="left" w:pos="1507"/>
        </w:tabs>
        <w:spacing w:before="1" w:line="322" w:lineRule="exact"/>
        <w:ind w:left="0" w:firstLine="0"/>
        <w:rPr>
          <w:sz w:val="28"/>
        </w:rPr>
      </w:pPr>
      <w:r>
        <w:rPr>
          <w:spacing w:val="-2"/>
          <w:sz w:val="28"/>
        </w:rPr>
        <w:lastRenderedPageBreak/>
        <w:t>3.1.2.</w:t>
      </w:r>
      <w:r w:rsidR="00F2654D">
        <w:rPr>
          <w:spacing w:val="-2"/>
          <w:sz w:val="28"/>
        </w:rPr>
        <w:t>Директор.</w:t>
      </w:r>
    </w:p>
    <w:p w:rsidR="00E4339F" w:rsidRDefault="0055567C" w:rsidP="0055567C">
      <w:pPr>
        <w:pStyle w:val="a4"/>
        <w:tabs>
          <w:tab w:val="left" w:pos="1417"/>
        </w:tabs>
        <w:ind w:left="0" w:right="122" w:firstLine="0"/>
        <w:rPr>
          <w:sz w:val="28"/>
        </w:rPr>
      </w:pPr>
      <w:r>
        <w:rPr>
          <w:sz w:val="28"/>
        </w:rPr>
        <w:t>3.2.</w:t>
      </w:r>
      <w:r w:rsidR="00B70297">
        <w:rPr>
          <w:sz w:val="28"/>
        </w:rPr>
        <w:t>Прилуцька міська</w:t>
      </w:r>
      <w:r w:rsidR="00995938">
        <w:rPr>
          <w:sz w:val="28"/>
        </w:rPr>
        <w:t xml:space="preserve"> рада</w:t>
      </w:r>
      <w:r w:rsidR="003572CE">
        <w:rPr>
          <w:sz w:val="28"/>
        </w:rPr>
        <w:t xml:space="preserve"> Чернігівської області</w:t>
      </w:r>
      <w:r w:rsidR="00995938">
        <w:rPr>
          <w:sz w:val="28"/>
        </w:rPr>
        <w:t>, як Заснов</w:t>
      </w:r>
      <w:r w:rsidR="00F2654D">
        <w:rPr>
          <w:sz w:val="28"/>
        </w:rPr>
        <w:t xml:space="preserve">ник, у порядку і в межах, визначених чинним законодавством України, цим Статутом, приймає рішення </w:t>
      </w:r>
      <w:r w:rsidR="00F2654D">
        <w:rPr>
          <w:spacing w:val="-4"/>
          <w:sz w:val="28"/>
        </w:rPr>
        <w:t>про:</w:t>
      </w:r>
    </w:p>
    <w:p w:rsidR="00E4339F" w:rsidRDefault="0055567C" w:rsidP="0055567C">
      <w:pPr>
        <w:pStyle w:val="a4"/>
        <w:tabs>
          <w:tab w:val="left" w:pos="1534"/>
        </w:tabs>
        <w:ind w:left="0" w:right="131" w:firstLine="0"/>
        <w:rPr>
          <w:sz w:val="28"/>
        </w:rPr>
      </w:pPr>
      <w:r>
        <w:rPr>
          <w:sz w:val="28"/>
        </w:rPr>
        <w:t>3.2.1.</w:t>
      </w:r>
      <w:r w:rsidR="00F2654D">
        <w:rPr>
          <w:sz w:val="28"/>
        </w:rPr>
        <w:t>створення, ліквідацію та реорганізацію (злиття, приєднан</w:t>
      </w:r>
      <w:r w:rsidR="000021DB">
        <w:rPr>
          <w:sz w:val="28"/>
        </w:rPr>
        <w:t>ня, поділ, перетворення) Установи</w:t>
      </w:r>
      <w:r w:rsidR="00F2654D">
        <w:rPr>
          <w:sz w:val="28"/>
        </w:rPr>
        <w:t>;</w:t>
      </w:r>
    </w:p>
    <w:p w:rsidR="00E4339F" w:rsidRDefault="0055567C" w:rsidP="0055567C">
      <w:pPr>
        <w:pStyle w:val="a4"/>
        <w:tabs>
          <w:tab w:val="left" w:pos="1539"/>
        </w:tabs>
        <w:ind w:left="0" w:right="129" w:firstLine="0"/>
        <w:rPr>
          <w:sz w:val="28"/>
        </w:rPr>
      </w:pPr>
      <w:r>
        <w:rPr>
          <w:sz w:val="28"/>
        </w:rPr>
        <w:t>3.2.2.</w:t>
      </w:r>
      <w:r w:rsidR="00F2654D">
        <w:rPr>
          <w:sz w:val="28"/>
        </w:rPr>
        <w:t>внесення змі</w:t>
      </w:r>
      <w:r w:rsidR="000021DB">
        <w:rPr>
          <w:sz w:val="28"/>
        </w:rPr>
        <w:t>н і доповнень до Статуту Установи</w:t>
      </w:r>
      <w:r w:rsidR="00F2654D">
        <w:rPr>
          <w:sz w:val="28"/>
        </w:rPr>
        <w:t xml:space="preserve">, затвердження його </w:t>
      </w:r>
      <w:r w:rsidR="000021DB">
        <w:rPr>
          <w:sz w:val="28"/>
        </w:rPr>
        <w:t>в новій</w:t>
      </w:r>
      <w:r w:rsidR="00F2654D">
        <w:rPr>
          <w:sz w:val="28"/>
        </w:rPr>
        <w:t xml:space="preserve"> редакції;</w:t>
      </w:r>
    </w:p>
    <w:p w:rsidR="00E4339F" w:rsidRDefault="0055567C" w:rsidP="0055567C">
      <w:pPr>
        <w:pStyle w:val="a4"/>
        <w:tabs>
          <w:tab w:val="left" w:pos="1517"/>
        </w:tabs>
        <w:spacing w:before="1"/>
        <w:ind w:left="0" w:right="129" w:firstLine="0"/>
        <w:rPr>
          <w:sz w:val="28"/>
        </w:rPr>
      </w:pPr>
      <w:r>
        <w:rPr>
          <w:sz w:val="28"/>
        </w:rPr>
        <w:t>3.2.3.</w:t>
      </w:r>
      <w:r w:rsidR="000021DB">
        <w:rPr>
          <w:sz w:val="28"/>
        </w:rPr>
        <w:t>призначення директора Установи</w:t>
      </w:r>
      <w:r w:rsidR="00F2654D">
        <w:rPr>
          <w:sz w:val="28"/>
        </w:rPr>
        <w:t xml:space="preserve">, вирішує питання про продовження строку дії укладеного з ним контракту та його звільнення з підстав порушення ним законодавства України, умов контракту та цього Статуту; призначення чи порядок призначення виконуючого обов’язки керівника, у разі </w:t>
      </w:r>
      <w:r w:rsidR="00AC7880">
        <w:rPr>
          <w:sz w:val="28"/>
        </w:rPr>
        <w:t>вакантної</w:t>
      </w:r>
      <w:r w:rsidR="00F2654D">
        <w:rPr>
          <w:sz w:val="28"/>
        </w:rPr>
        <w:t xml:space="preserve"> посади, до її заміщення у встановленому законодавством порядку.</w:t>
      </w:r>
    </w:p>
    <w:p w:rsidR="00E4339F" w:rsidRDefault="0055567C" w:rsidP="0055567C">
      <w:pPr>
        <w:pStyle w:val="a4"/>
        <w:tabs>
          <w:tab w:val="left" w:pos="1589"/>
        </w:tabs>
        <w:spacing w:before="2"/>
        <w:ind w:left="0" w:right="127" w:firstLine="0"/>
        <w:rPr>
          <w:sz w:val="28"/>
        </w:rPr>
      </w:pPr>
      <w:r>
        <w:rPr>
          <w:sz w:val="28"/>
        </w:rPr>
        <w:t>3.2.4.</w:t>
      </w:r>
      <w:r w:rsidR="00F2654D">
        <w:rPr>
          <w:sz w:val="28"/>
        </w:rPr>
        <w:t>визначення форм і порядку здійснення</w:t>
      </w:r>
      <w:r w:rsidR="00995938">
        <w:rPr>
          <w:sz w:val="28"/>
        </w:rPr>
        <w:t xml:space="preserve"> конт</w:t>
      </w:r>
      <w:r w:rsidR="00834874">
        <w:rPr>
          <w:sz w:val="28"/>
        </w:rPr>
        <w:t>ролю за діяльністю Установи</w:t>
      </w:r>
      <w:r w:rsidR="00F2654D">
        <w:rPr>
          <w:sz w:val="28"/>
        </w:rPr>
        <w:t xml:space="preserve"> органами управління;</w:t>
      </w:r>
    </w:p>
    <w:p w:rsidR="00E4339F" w:rsidRDefault="0055567C" w:rsidP="0055567C">
      <w:pPr>
        <w:pStyle w:val="a4"/>
        <w:tabs>
          <w:tab w:val="left" w:pos="1369"/>
        </w:tabs>
        <w:ind w:left="0" w:right="129" w:firstLine="0"/>
        <w:rPr>
          <w:sz w:val="28"/>
        </w:rPr>
      </w:pPr>
      <w:r>
        <w:rPr>
          <w:sz w:val="28"/>
        </w:rPr>
        <w:t>3.3.</w:t>
      </w:r>
      <w:r w:rsidR="00995938">
        <w:rPr>
          <w:sz w:val="28"/>
        </w:rPr>
        <w:t>Заснов</w:t>
      </w:r>
      <w:r w:rsidR="00176B90">
        <w:rPr>
          <w:sz w:val="28"/>
        </w:rPr>
        <w:t>ник</w:t>
      </w:r>
      <w:r w:rsidR="00F2654D">
        <w:rPr>
          <w:sz w:val="28"/>
        </w:rPr>
        <w:t xml:space="preserve"> в порядку і в межах, визначених рішеннями </w:t>
      </w:r>
      <w:r w:rsidR="00176B90">
        <w:rPr>
          <w:sz w:val="28"/>
        </w:rPr>
        <w:t>Прилуцької міської</w:t>
      </w:r>
      <w:r w:rsidR="00F2654D">
        <w:rPr>
          <w:sz w:val="28"/>
        </w:rPr>
        <w:t xml:space="preserve"> ради </w:t>
      </w:r>
      <w:r w:rsidR="003572CE">
        <w:rPr>
          <w:sz w:val="28"/>
        </w:rPr>
        <w:t xml:space="preserve">Чернігівської області </w:t>
      </w:r>
      <w:r w:rsidR="00F2654D">
        <w:rPr>
          <w:sz w:val="28"/>
        </w:rPr>
        <w:t>та цим Статутом:</w:t>
      </w:r>
    </w:p>
    <w:p w:rsidR="00E4339F" w:rsidRDefault="0055567C" w:rsidP="0055567C">
      <w:pPr>
        <w:pStyle w:val="a4"/>
        <w:tabs>
          <w:tab w:val="left" w:pos="1656"/>
        </w:tabs>
        <w:ind w:left="0" w:right="127" w:firstLine="0"/>
        <w:rPr>
          <w:sz w:val="28"/>
        </w:rPr>
      </w:pPr>
      <w:r>
        <w:rPr>
          <w:sz w:val="28"/>
        </w:rPr>
        <w:t>3.3.1.</w:t>
      </w:r>
      <w:r w:rsidR="00F2654D">
        <w:rPr>
          <w:sz w:val="28"/>
        </w:rPr>
        <w:t xml:space="preserve">здійснює контроль за ефективним, цільовим і раціональним використанням майна </w:t>
      </w:r>
      <w:r w:rsidR="00176B90">
        <w:rPr>
          <w:sz w:val="28"/>
        </w:rPr>
        <w:t>Прилуцької міської територіальної</w:t>
      </w:r>
      <w:r w:rsidR="00F2654D">
        <w:rPr>
          <w:sz w:val="28"/>
        </w:rPr>
        <w:t xml:space="preserve"> громад</w:t>
      </w:r>
      <w:r w:rsidR="00176B90">
        <w:rPr>
          <w:sz w:val="28"/>
        </w:rPr>
        <w:t>и</w:t>
      </w:r>
      <w:r w:rsidR="000021DB">
        <w:rPr>
          <w:sz w:val="28"/>
        </w:rPr>
        <w:t>, що передане Установі</w:t>
      </w:r>
      <w:r w:rsidR="00F2654D">
        <w:rPr>
          <w:sz w:val="28"/>
        </w:rPr>
        <w:t xml:space="preserve"> на праві оперативного управління або іншого речового права;</w:t>
      </w:r>
    </w:p>
    <w:p w:rsidR="0055567C" w:rsidRDefault="0055567C" w:rsidP="0055567C">
      <w:pPr>
        <w:pStyle w:val="a4"/>
        <w:tabs>
          <w:tab w:val="left" w:pos="1607"/>
        </w:tabs>
        <w:ind w:left="0" w:right="130" w:firstLine="0"/>
        <w:rPr>
          <w:sz w:val="28"/>
        </w:rPr>
      </w:pPr>
      <w:r>
        <w:rPr>
          <w:sz w:val="28"/>
        </w:rPr>
        <w:t>3.3.2.</w:t>
      </w:r>
      <w:r w:rsidR="00F2654D">
        <w:rPr>
          <w:sz w:val="28"/>
        </w:rPr>
        <w:t>здійснює погодження передачі іншим фізичним та юридичним особам, обміну, пере</w:t>
      </w:r>
      <w:r w:rsidR="000021DB">
        <w:rPr>
          <w:sz w:val="28"/>
        </w:rPr>
        <w:t>дачі в оренду, належного Установі</w:t>
      </w:r>
      <w:r w:rsidR="00F2654D">
        <w:rPr>
          <w:sz w:val="28"/>
        </w:rPr>
        <w:t xml:space="preserve"> індивідуально визначеного рухомого майна, а також погодження його списання з балансу в установленому порядку;</w:t>
      </w:r>
    </w:p>
    <w:p w:rsidR="00E4339F" w:rsidRPr="007272C5" w:rsidRDefault="0055567C" w:rsidP="0055567C">
      <w:pPr>
        <w:pStyle w:val="a4"/>
        <w:tabs>
          <w:tab w:val="left" w:pos="1607"/>
        </w:tabs>
        <w:ind w:left="0" w:right="130" w:firstLine="0"/>
        <w:rPr>
          <w:sz w:val="28"/>
          <w:szCs w:val="28"/>
        </w:rPr>
      </w:pPr>
      <w:r>
        <w:rPr>
          <w:sz w:val="28"/>
        </w:rPr>
        <w:t>3.3.3.</w:t>
      </w:r>
      <w:r w:rsidR="00F2654D" w:rsidRPr="007272C5">
        <w:rPr>
          <w:sz w:val="28"/>
        </w:rPr>
        <w:t>здійснює погодження технічного завдання до проєктно-кошторисної</w:t>
      </w:r>
      <w:r w:rsidR="00F2654D" w:rsidRPr="007272C5">
        <w:rPr>
          <w:spacing w:val="40"/>
          <w:sz w:val="28"/>
        </w:rPr>
        <w:t xml:space="preserve"> </w:t>
      </w:r>
      <w:r w:rsidR="00F2654D" w:rsidRPr="007272C5">
        <w:rPr>
          <w:sz w:val="28"/>
        </w:rPr>
        <w:t>документації</w:t>
      </w:r>
      <w:r w:rsidR="00F2654D" w:rsidRPr="007272C5">
        <w:rPr>
          <w:spacing w:val="40"/>
          <w:sz w:val="28"/>
        </w:rPr>
        <w:t xml:space="preserve"> </w:t>
      </w:r>
      <w:r w:rsidR="00F2654D" w:rsidRPr="007272C5">
        <w:rPr>
          <w:sz w:val="28"/>
        </w:rPr>
        <w:t>та</w:t>
      </w:r>
      <w:r w:rsidR="00F2654D" w:rsidRPr="007272C5">
        <w:rPr>
          <w:spacing w:val="40"/>
          <w:sz w:val="28"/>
        </w:rPr>
        <w:t xml:space="preserve"> </w:t>
      </w:r>
      <w:r w:rsidR="00F2654D" w:rsidRPr="007272C5">
        <w:rPr>
          <w:sz w:val="28"/>
        </w:rPr>
        <w:t>доцільність</w:t>
      </w:r>
      <w:r w:rsidR="00F2654D" w:rsidRPr="007272C5">
        <w:rPr>
          <w:spacing w:val="40"/>
          <w:sz w:val="28"/>
        </w:rPr>
        <w:t xml:space="preserve"> </w:t>
      </w:r>
      <w:r w:rsidR="00F2654D" w:rsidRPr="007272C5">
        <w:rPr>
          <w:sz w:val="28"/>
        </w:rPr>
        <w:t>замовлення</w:t>
      </w:r>
      <w:r w:rsidR="00F2654D" w:rsidRPr="007272C5">
        <w:rPr>
          <w:spacing w:val="40"/>
          <w:sz w:val="28"/>
        </w:rPr>
        <w:t xml:space="preserve"> </w:t>
      </w:r>
      <w:r w:rsidR="00F2654D" w:rsidRPr="007272C5">
        <w:rPr>
          <w:sz w:val="28"/>
        </w:rPr>
        <w:t>виготовлення</w:t>
      </w:r>
      <w:r w:rsidR="00F2654D" w:rsidRPr="007272C5">
        <w:rPr>
          <w:spacing w:val="40"/>
          <w:sz w:val="28"/>
        </w:rPr>
        <w:t xml:space="preserve"> </w:t>
      </w:r>
      <w:r w:rsidR="00F2654D" w:rsidRPr="007272C5">
        <w:rPr>
          <w:sz w:val="28"/>
        </w:rPr>
        <w:t>проєктно-</w:t>
      </w:r>
      <w:r w:rsidR="00F2654D" w:rsidRPr="007272C5">
        <w:rPr>
          <w:sz w:val="28"/>
          <w:szCs w:val="28"/>
        </w:rPr>
        <w:t>кошторисної документації на проведення капітального ремонту, реконструкції Майна, яке перебуває в оперативному управлінні/госпо</w:t>
      </w:r>
      <w:r w:rsidR="000021DB">
        <w:rPr>
          <w:sz w:val="28"/>
          <w:szCs w:val="28"/>
        </w:rPr>
        <w:t>дарському віданні/оренді Установи</w:t>
      </w:r>
      <w:r w:rsidR="00F2654D" w:rsidRPr="007272C5">
        <w:rPr>
          <w:sz w:val="28"/>
          <w:szCs w:val="28"/>
        </w:rPr>
        <w:t xml:space="preserve"> або здійснення нового будівництва;</w:t>
      </w:r>
    </w:p>
    <w:p w:rsidR="00E4339F" w:rsidRDefault="0055567C" w:rsidP="0055567C">
      <w:pPr>
        <w:pStyle w:val="a4"/>
        <w:tabs>
          <w:tab w:val="left" w:pos="1672"/>
        </w:tabs>
        <w:spacing w:before="2"/>
        <w:ind w:left="0" w:right="128" w:firstLine="0"/>
        <w:rPr>
          <w:sz w:val="28"/>
        </w:rPr>
      </w:pPr>
      <w:r>
        <w:rPr>
          <w:sz w:val="28"/>
        </w:rPr>
        <w:t>3.3.4.</w:t>
      </w:r>
      <w:r w:rsidR="00F2654D">
        <w:rPr>
          <w:sz w:val="28"/>
        </w:rPr>
        <w:t>здійсню</w:t>
      </w:r>
      <w:r w:rsidR="000021DB">
        <w:rPr>
          <w:sz w:val="28"/>
        </w:rPr>
        <w:t>є погодження проведення Установою</w:t>
      </w:r>
      <w:r w:rsidR="00F2654D">
        <w:rPr>
          <w:sz w:val="28"/>
        </w:rPr>
        <w:t xml:space="preserve"> капітальних ремонтів, реконструкції та нового будівництва;</w:t>
      </w:r>
    </w:p>
    <w:p w:rsidR="00E4339F" w:rsidRDefault="0055567C" w:rsidP="0055567C">
      <w:pPr>
        <w:pStyle w:val="a4"/>
        <w:tabs>
          <w:tab w:val="left" w:pos="1684"/>
        </w:tabs>
        <w:ind w:left="0" w:right="129" w:firstLine="0"/>
        <w:rPr>
          <w:sz w:val="28"/>
        </w:rPr>
      </w:pPr>
      <w:r>
        <w:rPr>
          <w:sz w:val="28"/>
        </w:rPr>
        <w:t>3.3.5.</w:t>
      </w:r>
      <w:r w:rsidR="00F2654D">
        <w:rPr>
          <w:sz w:val="28"/>
        </w:rPr>
        <w:t xml:space="preserve">здійснює інші повноваження, визначені рішеннями </w:t>
      </w:r>
      <w:r w:rsidR="00176B90">
        <w:rPr>
          <w:sz w:val="28"/>
        </w:rPr>
        <w:t>Прилуцької міської</w:t>
      </w:r>
      <w:r w:rsidR="00F2654D">
        <w:rPr>
          <w:sz w:val="28"/>
        </w:rPr>
        <w:t xml:space="preserve"> ради</w:t>
      </w:r>
      <w:r w:rsidR="003572CE">
        <w:rPr>
          <w:sz w:val="28"/>
        </w:rPr>
        <w:t xml:space="preserve"> Чернігівської області</w:t>
      </w:r>
      <w:r w:rsidR="00F2654D">
        <w:rPr>
          <w:sz w:val="28"/>
        </w:rPr>
        <w:t>.</w:t>
      </w:r>
    </w:p>
    <w:p w:rsidR="00E4339F" w:rsidRDefault="0055567C" w:rsidP="0055567C">
      <w:pPr>
        <w:pStyle w:val="a4"/>
        <w:tabs>
          <w:tab w:val="left" w:pos="1544"/>
        </w:tabs>
        <w:spacing w:line="242" w:lineRule="auto"/>
        <w:ind w:left="0" w:right="128" w:firstLine="0"/>
        <w:rPr>
          <w:sz w:val="28"/>
        </w:rPr>
      </w:pPr>
      <w:r>
        <w:rPr>
          <w:sz w:val="28"/>
        </w:rPr>
        <w:t>3.4.</w:t>
      </w:r>
      <w:r w:rsidR="00BB3A6A">
        <w:rPr>
          <w:sz w:val="28"/>
        </w:rPr>
        <w:t xml:space="preserve">Управління соціального захисту населення </w:t>
      </w:r>
      <w:r w:rsidR="0077616E">
        <w:rPr>
          <w:sz w:val="28"/>
        </w:rPr>
        <w:t xml:space="preserve"> Прилуцької міської ради</w:t>
      </w:r>
      <w:r w:rsidR="00F2654D">
        <w:rPr>
          <w:sz w:val="28"/>
        </w:rPr>
        <w:t xml:space="preserve"> </w:t>
      </w:r>
      <w:r w:rsidR="003572CE">
        <w:rPr>
          <w:sz w:val="28"/>
        </w:rPr>
        <w:t xml:space="preserve">Чернігівської області </w:t>
      </w:r>
      <w:r w:rsidR="00F2654D">
        <w:rPr>
          <w:sz w:val="28"/>
        </w:rPr>
        <w:t>в порядку і в межах, визначених чинним законодавством та цим Статутом:</w:t>
      </w:r>
    </w:p>
    <w:p w:rsidR="00E4339F" w:rsidRDefault="0055567C" w:rsidP="0055567C">
      <w:pPr>
        <w:pStyle w:val="a4"/>
        <w:tabs>
          <w:tab w:val="left" w:pos="1539"/>
        </w:tabs>
        <w:ind w:left="0" w:right="127" w:firstLine="0"/>
        <w:rPr>
          <w:sz w:val="28"/>
        </w:rPr>
      </w:pPr>
      <w:r>
        <w:rPr>
          <w:sz w:val="28"/>
        </w:rPr>
        <w:t>3.4.1.</w:t>
      </w:r>
      <w:r w:rsidR="00F2654D">
        <w:rPr>
          <w:sz w:val="28"/>
        </w:rPr>
        <w:t>здійснює контроль</w:t>
      </w:r>
      <w:r w:rsidR="000021DB">
        <w:rPr>
          <w:sz w:val="28"/>
        </w:rPr>
        <w:t xml:space="preserve"> за статутною діяльністю Установи та діяльністю Директора Установи</w:t>
      </w:r>
      <w:r w:rsidR="00F2654D">
        <w:rPr>
          <w:sz w:val="28"/>
        </w:rPr>
        <w:t>;</w:t>
      </w:r>
    </w:p>
    <w:p w:rsidR="00E4339F" w:rsidRDefault="0055567C" w:rsidP="0055567C">
      <w:pPr>
        <w:pStyle w:val="a4"/>
        <w:tabs>
          <w:tab w:val="left" w:pos="1697"/>
        </w:tabs>
        <w:ind w:left="0" w:right="127" w:firstLine="0"/>
        <w:rPr>
          <w:sz w:val="28"/>
        </w:rPr>
      </w:pPr>
      <w:r>
        <w:rPr>
          <w:sz w:val="28"/>
        </w:rPr>
        <w:t>3.4.2.</w:t>
      </w:r>
      <w:r w:rsidR="00F2654D">
        <w:rPr>
          <w:sz w:val="28"/>
        </w:rPr>
        <w:t>виконує функції головного розпорядника кошті</w:t>
      </w:r>
      <w:r w:rsidR="000021DB">
        <w:rPr>
          <w:sz w:val="28"/>
        </w:rPr>
        <w:t>в, здійснює фінансування Установи</w:t>
      </w:r>
      <w:r w:rsidR="00F2654D">
        <w:rPr>
          <w:sz w:val="28"/>
        </w:rPr>
        <w:t xml:space="preserve"> на період і на умовах, передбачених законода</w:t>
      </w:r>
      <w:r w:rsidR="00995938">
        <w:rPr>
          <w:sz w:val="28"/>
        </w:rPr>
        <w:t>вством України та рішеннями Заснов</w:t>
      </w:r>
      <w:r w:rsidR="00F2654D">
        <w:rPr>
          <w:sz w:val="28"/>
        </w:rPr>
        <w:t>ника;</w:t>
      </w:r>
    </w:p>
    <w:p w:rsidR="00E4339F" w:rsidRDefault="0055567C" w:rsidP="0055567C">
      <w:pPr>
        <w:pStyle w:val="a4"/>
        <w:tabs>
          <w:tab w:val="left" w:pos="1583"/>
        </w:tabs>
        <w:ind w:left="0" w:right="128" w:firstLine="0"/>
        <w:rPr>
          <w:sz w:val="28"/>
        </w:rPr>
      </w:pPr>
      <w:r>
        <w:rPr>
          <w:sz w:val="28"/>
        </w:rPr>
        <w:t>3.4.3.</w:t>
      </w:r>
      <w:r w:rsidR="00F2654D">
        <w:rPr>
          <w:sz w:val="28"/>
        </w:rPr>
        <w:t>затверджує стр</w:t>
      </w:r>
      <w:r w:rsidR="000021DB">
        <w:rPr>
          <w:sz w:val="28"/>
        </w:rPr>
        <w:t>уктуру та штатний розпис Установи</w:t>
      </w:r>
      <w:r w:rsidR="00F2654D">
        <w:rPr>
          <w:sz w:val="28"/>
        </w:rPr>
        <w:t xml:space="preserve"> на наступний календарний рік та зміни до них;</w:t>
      </w:r>
    </w:p>
    <w:p w:rsidR="00E4339F" w:rsidRDefault="0055567C" w:rsidP="0055567C">
      <w:pPr>
        <w:pStyle w:val="a4"/>
        <w:tabs>
          <w:tab w:val="left" w:pos="1534"/>
        </w:tabs>
        <w:ind w:left="0" w:right="122" w:firstLine="0"/>
        <w:rPr>
          <w:sz w:val="28"/>
        </w:rPr>
      </w:pPr>
      <w:r>
        <w:rPr>
          <w:sz w:val="28"/>
        </w:rPr>
        <w:t>3.4.4.</w:t>
      </w:r>
      <w:r w:rsidR="000021DB">
        <w:rPr>
          <w:sz w:val="28"/>
        </w:rPr>
        <w:t>затверджує кошторис Установи</w:t>
      </w:r>
      <w:r w:rsidR="00F2654D">
        <w:rPr>
          <w:sz w:val="28"/>
        </w:rPr>
        <w:t xml:space="preserve">, здійснює контроль за ефективністю </w:t>
      </w:r>
      <w:r w:rsidR="00F2654D">
        <w:rPr>
          <w:sz w:val="28"/>
        </w:rPr>
        <w:lastRenderedPageBreak/>
        <w:t>використання фінансових, матеріальних і трудових ресурсів, цільового та ефективного використання бюджетних коштів;</w:t>
      </w:r>
    </w:p>
    <w:p w:rsidR="00E4339F" w:rsidRDefault="0055567C" w:rsidP="0055567C">
      <w:pPr>
        <w:pStyle w:val="a4"/>
        <w:tabs>
          <w:tab w:val="left" w:pos="1600"/>
        </w:tabs>
        <w:ind w:left="0" w:right="120" w:firstLine="0"/>
        <w:rPr>
          <w:sz w:val="28"/>
        </w:rPr>
      </w:pPr>
      <w:r>
        <w:rPr>
          <w:sz w:val="28"/>
        </w:rPr>
        <w:t>3.4.5.</w:t>
      </w:r>
      <w:r w:rsidR="00F2654D">
        <w:rPr>
          <w:sz w:val="28"/>
        </w:rPr>
        <w:t>здійснює контроль і нагляд за додержанням законодавства у сфері соціального захисту ветеранів, членів</w:t>
      </w:r>
      <w:r w:rsidR="00F2654D">
        <w:rPr>
          <w:spacing w:val="-2"/>
          <w:sz w:val="28"/>
        </w:rPr>
        <w:t xml:space="preserve"> </w:t>
      </w:r>
      <w:r w:rsidR="00F2654D">
        <w:rPr>
          <w:sz w:val="28"/>
        </w:rPr>
        <w:t>їх сімей та членів сімей загиблих, а також членів сімей осіб, зниклих безвісти за особливих обставин, у тому числі осіб,</w:t>
      </w:r>
      <w:r w:rsidR="00F2654D">
        <w:rPr>
          <w:spacing w:val="40"/>
          <w:sz w:val="28"/>
        </w:rPr>
        <w:t xml:space="preserve"> </w:t>
      </w:r>
      <w:r w:rsidR="00F2654D">
        <w:rPr>
          <w:sz w:val="28"/>
        </w:rPr>
        <w:t>які повернулися з полону;</w:t>
      </w:r>
    </w:p>
    <w:p w:rsidR="00E4339F" w:rsidRDefault="0055567C" w:rsidP="0055567C">
      <w:pPr>
        <w:pStyle w:val="a4"/>
        <w:tabs>
          <w:tab w:val="left" w:pos="1635"/>
        </w:tabs>
        <w:ind w:left="0" w:right="121" w:firstLine="0"/>
        <w:rPr>
          <w:sz w:val="28"/>
        </w:rPr>
      </w:pPr>
      <w:r>
        <w:rPr>
          <w:sz w:val="28"/>
        </w:rPr>
        <w:t>3.4.6.</w:t>
      </w:r>
      <w:r w:rsidR="00F2654D">
        <w:rPr>
          <w:sz w:val="28"/>
        </w:rPr>
        <w:t>здійснює заходи заохочення, преміювання та притягнення до дисциплінарної ві</w:t>
      </w:r>
      <w:r w:rsidR="000021DB">
        <w:rPr>
          <w:sz w:val="28"/>
        </w:rPr>
        <w:t>дповідальності керівника Установи</w:t>
      </w:r>
      <w:r w:rsidR="00F2654D">
        <w:rPr>
          <w:sz w:val="28"/>
        </w:rPr>
        <w:t xml:space="preserve"> (якщо це передбачено умовами контракту);</w:t>
      </w:r>
    </w:p>
    <w:p w:rsidR="00E4339F" w:rsidRDefault="0055567C" w:rsidP="0055567C">
      <w:pPr>
        <w:pStyle w:val="a4"/>
        <w:tabs>
          <w:tab w:val="left" w:pos="1577"/>
        </w:tabs>
        <w:spacing w:line="321" w:lineRule="exact"/>
        <w:ind w:left="0" w:firstLine="0"/>
        <w:rPr>
          <w:sz w:val="28"/>
        </w:rPr>
      </w:pPr>
      <w:r>
        <w:rPr>
          <w:sz w:val="28"/>
        </w:rPr>
        <w:t>3.4.7.</w:t>
      </w:r>
      <w:r w:rsidR="00F2654D">
        <w:rPr>
          <w:sz w:val="28"/>
        </w:rPr>
        <w:t>надає</w:t>
      </w:r>
      <w:r w:rsidR="00F2654D">
        <w:rPr>
          <w:spacing w:val="-10"/>
          <w:sz w:val="28"/>
        </w:rPr>
        <w:t xml:space="preserve"> </w:t>
      </w:r>
      <w:r w:rsidR="00F2654D">
        <w:rPr>
          <w:sz w:val="28"/>
        </w:rPr>
        <w:t>Директору</w:t>
      </w:r>
      <w:r w:rsidR="00F2654D">
        <w:rPr>
          <w:spacing w:val="-6"/>
          <w:sz w:val="28"/>
        </w:rPr>
        <w:t xml:space="preserve"> </w:t>
      </w:r>
      <w:r w:rsidR="000021DB">
        <w:rPr>
          <w:sz w:val="28"/>
        </w:rPr>
        <w:t>Установи</w:t>
      </w:r>
      <w:r w:rsidR="00F2654D">
        <w:rPr>
          <w:spacing w:val="-7"/>
          <w:sz w:val="28"/>
        </w:rPr>
        <w:t xml:space="preserve"> </w:t>
      </w:r>
      <w:r w:rsidR="00F2654D">
        <w:rPr>
          <w:sz w:val="28"/>
        </w:rPr>
        <w:t>відпустку,</w:t>
      </w:r>
      <w:r w:rsidR="00F2654D">
        <w:rPr>
          <w:spacing w:val="-7"/>
          <w:sz w:val="28"/>
        </w:rPr>
        <w:t xml:space="preserve"> </w:t>
      </w:r>
      <w:r w:rsidR="00F2654D">
        <w:rPr>
          <w:spacing w:val="-2"/>
          <w:sz w:val="28"/>
        </w:rPr>
        <w:t>відрядження;</w:t>
      </w:r>
    </w:p>
    <w:p w:rsidR="00E4339F" w:rsidRDefault="0055567C" w:rsidP="0055567C">
      <w:pPr>
        <w:pStyle w:val="a4"/>
        <w:tabs>
          <w:tab w:val="left" w:pos="1528"/>
        </w:tabs>
        <w:ind w:left="0" w:right="128" w:firstLine="0"/>
        <w:rPr>
          <w:sz w:val="28"/>
        </w:rPr>
      </w:pPr>
      <w:r>
        <w:rPr>
          <w:sz w:val="28"/>
        </w:rPr>
        <w:t>3.4.8.</w:t>
      </w:r>
      <w:r w:rsidR="00F2654D">
        <w:rPr>
          <w:sz w:val="28"/>
        </w:rPr>
        <w:t>призначає виконуючого обов’язки та (або) тимчасово виконуючого обов’язки на пері</w:t>
      </w:r>
      <w:r w:rsidR="009378F5">
        <w:rPr>
          <w:sz w:val="28"/>
        </w:rPr>
        <w:t>од відсутності Директора Установи</w:t>
      </w:r>
      <w:r w:rsidR="00F2654D">
        <w:rPr>
          <w:sz w:val="28"/>
        </w:rPr>
        <w:t xml:space="preserve"> (відпустка, відрядження, хвороба та інше) згідно з чинним законодавством;</w:t>
      </w:r>
    </w:p>
    <w:p w:rsidR="00E4339F" w:rsidRDefault="0055567C" w:rsidP="0055567C">
      <w:pPr>
        <w:pStyle w:val="a4"/>
        <w:tabs>
          <w:tab w:val="left" w:pos="1703"/>
        </w:tabs>
        <w:ind w:left="0" w:right="119" w:firstLine="0"/>
        <w:rPr>
          <w:sz w:val="28"/>
        </w:rPr>
      </w:pPr>
      <w:r>
        <w:rPr>
          <w:sz w:val="28"/>
        </w:rPr>
        <w:t>3.4.9.</w:t>
      </w:r>
      <w:r w:rsidR="00F2654D">
        <w:rPr>
          <w:sz w:val="28"/>
        </w:rPr>
        <w:t>сприяє розвитку міжн</w:t>
      </w:r>
      <w:r w:rsidR="000021DB">
        <w:rPr>
          <w:sz w:val="28"/>
        </w:rPr>
        <w:t>ародного співробітництва Установи</w:t>
      </w:r>
      <w:r w:rsidR="00F2654D">
        <w:rPr>
          <w:sz w:val="28"/>
        </w:rPr>
        <w:t xml:space="preserve"> та впровадженню інвестиційних проєктів у сфері соціального захисту військовослужбовців, ветеранів, членів їх сімей та членів сімей загиблих, а також членів сімей осіб, зниклих безвісти за особливих обставин, у тому числі осіб, які повернулися з полону;</w:t>
      </w:r>
    </w:p>
    <w:p w:rsidR="002A7D61" w:rsidRDefault="002A7D61" w:rsidP="002A7D61">
      <w:pPr>
        <w:pStyle w:val="a4"/>
        <w:tabs>
          <w:tab w:val="left" w:pos="1864"/>
        </w:tabs>
        <w:ind w:left="0" w:right="127" w:firstLine="0"/>
        <w:rPr>
          <w:sz w:val="28"/>
        </w:rPr>
      </w:pPr>
      <w:r>
        <w:rPr>
          <w:sz w:val="28"/>
        </w:rPr>
        <w:t>3.4.10.</w:t>
      </w:r>
      <w:r w:rsidR="00F2654D">
        <w:rPr>
          <w:sz w:val="28"/>
        </w:rPr>
        <w:t>здійснює інші повноваження, передбачені законодавством України, нормативними документами Кабінету Міністрів України, профільног</w:t>
      </w:r>
      <w:r w:rsidR="00AC7880">
        <w:rPr>
          <w:sz w:val="28"/>
        </w:rPr>
        <w:t>о міністерства та рішеннями Заснов</w:t>
      </w:r>
      <w:r w:rsidR="00F2654D">
        <w:rPr>
          <w:sz w:val="28"/>
        </w:rPr>
        <w:t>ника</w:t>
      </w:r>
      <w:r w:rsidR="00995938">
        <w:rPr>
          <w:sz w:val="28"/>
        </w:rPr>
        <w:t>.</w:t>
      </w:r>
    </w:p>
    <w:p w:rsidR="00E4339F" w:rsidRPr="00CE2B54" w:rsidRDefault="002A7D61" w:rsidP="002A7D61">
      <w:pPr>
        <w:pStyle w:val="a4"/>
        <w:tabs>
          <w:tab w:val="left" w:pos="1864"/>
        </w:tabs>
        <w:ind w:left="0" w:right="127" w:firstLine="0"/>
        <w:rPr>
          <w:sz w:val="28"/>
        </w:rPr>
      </w:pPr>
      <w:r>
        <w:rPr>
          <w:sz w:val="28"/>
        </w:rPr>
        <w:t>3.5.</w:t>
      </w:r>
      <w:r w:rsidR="00F2654D" w:rsidRPr="00CE2B54">
        <w:rPr>
          <w:sz w:val="28"/>
        </w:rPr>
        <w:t>Безпосе</w:t>
      </w:r>
      <w:r w:rsidR="000021DB">
        <w:rPr>
          <w:sz w:val="28"/>
        </w:rPr>
        <w:t>реднє керівництво діяльністю Установи здійснює Директор Установи</w:t>
      </w:r>
      <w:r w:rsidR="00F2654D" w:rsidRPr="00CE2B54">
        <w:rPr>
          <w:sz w:val="28"/>
        </w:rPr>
        <w:t xml:space="preserve">, який призначається на посаду за рішенням </w:t>
      </w:r>
      <w:r w:rsidR="0077616E" w:rsidRPr="00CE2B54">
        <w:rPr>
          <w:sz w:val="28"/>
        </w:rPr>
        <w:t>Прилуцької міської</w:t>
      </w:r>
      <w:r w:rsidR="00F2654D" w:rsidRPr="00CE2B54">
        <w:rPr>
          <w:sz w:val="28"/>
        </w:rPr>
        <w:t xml:space="preserve"> ради. Строк найму, права, обов’язки і ві</w:t>
      </w:r>
      <w:r w:rsidR="000021DB">
        <w:rPr>
          <w:sz w:val="28"/>
        </w:rPr>
        <w:t>дповідальність Директора Установи</w:t>
      </w:r>
      <w:r w:rsidR="00F2654D" w:rsidRPr="00CE2B54">
        <w:rPr>
          <w:sz w:val="28"/>
        </w:rPr>
        <w:t xml:space="preserve">, умови його матеріального забезпечення, інші умови найму визначаються </w:t>
      </w:r>
      <w:r w:rsidR="00F2654D" w:rsidRPr="00CE2B54">
        <w:rPr>
          <w:spacing w:val="-2"/>
          <w:sz w:val="28"/>
        </w:rPr>
        <w:t>контрактом.</w:t>
      </w:r>
      <w:r w:rsidR="00995938">
        <w:rPr>
          <w:spacing w:val="-2"/>
          <w:sz w:val="28"/>
        </w:rPr>
        <w:t xml:space="preserve"> </w:t>
      </w:r>
      <w:r w:rsidR="00F2654D" w:rsidRPr="00CE2B54">
        <w:rPr>
          <w:sz w:val="28"/>
        </w:rPr>
        <w:t>Директора м</w:t>
      </w:r>
      <w:r w:rsidR="00995938">
        <w:rPr>
          <w:sz w:val="28"/>
        </w:rPr>
        <w:t>оже бути звільнено з посади Заснов</w:t>
      </w:r>
      <w:r w:rsidR="00F2654D" w:rsidRPr="00CE2B54">
        <w:rPr>
          <w:sz w:val="28"/>
        </w:rPr>
        <w:t>ником раніше закінчення строку дії контракту у разі порушення ним положень законодавства України, умов контракту та цього Статуту, а також з інших підстав, передбачених чинним законодавством України.</w:t>
      </w:r>
    </w:p>
    <w:p w:rsidR="00E4339F" w:rsidRDefault="002A7D61" w:rsidP="002A7D61">
      <w:pPr>
        <w:pStyle w:val="a4"/>
        <w:tabs>
          <w:tab w:val="left" w:pos="1301"/>
        </w:tabs>
        <w:spacing w:before="2"/>
        <w:ind w:left="0" w:right="119" w:firstLine="0"/>
        <w:rPr>
          <w:sz w:val="28"/>
        </w:rPr>
      </w:pPr>
      <w:r>
        <w:rPr>
          <w:sz w:val="28"/>
        </w:rPr>
        <w:t>3.6.</w:t>
      </w:r>
      <w:r w:rsidR="00F2654D">
        <w:rPr>
          <w:sz w:val="28"/>
        </w:rPr>
        <w:t>Директор</w:t>
      </w:r>
      <w:r w:rsidR="00F2654D">
        <w:rPr>
          <w:spacing w:val="-1"/>
          <w:sz w:val="28"/>
        </w:rPr>
        <w:t xml:space="preserve"> </w:t>
      </w:r>
      <w:r w:rsidR="00F2654D">
        <w:rPr>
          <w:sz w:val="28"/>
        </w:rPr>
        <w:t>керує</w:t>
      </w:r>
      <w:r w:rsidR="00F2654D">
        <w:rPr>
          <w:spacing w:val="-4"/>
          <w:sz w:val="28"/>
        </w:rPr>
        <w:t xml:space="preserve"> </w:t>
      </w:r>
      <w:r w:rsidR="00F2654D">
        <w:rPr>
          <w:sz w:val="28"/>
        </w:rPr>
        <w:t>виробничо-господарською</w:t>
      </w:r>
      <w:r w:rsidR="00F2654D">
        <w:rPr>
          <w:spacing w:val="-2"/>
          <w:sz w:val="28"/>
        </w:rPr>
        <w:t xml:space="preserve"> </w:t>
      </w:r>
      <w:r w:rsidR="00F2654D">
        <w:rPr>
          <w:sz w:val="28"/>
        </w:rPr>
        <w:t>та</w:t>
      </w:r>
      <w:r w:rsidR="00F2654D">
        <w:rPr>
          <w:spacing w:val="-4"/>
          <w:sz w:val="28"/>
        </w:rPr>
        <w:t xml:space="preserve"> </w:t>
      </w:r>
      <w:r w:rsidR="00F2654D">
        <w:rPr>
          <w:sz w:val="28"/>
        </w:rPr>
        <w:t>фінансов</w:t>
      </w:r>
      <w:r w:rsidR="000021DB">
        <w:rPr>
          <w:sz w:val="28"/>
        </w:rPr>
        <w:t>о-економічною діяльністю Установи</w:t>
      </w:r>
      <w:r w:rsidR="00F2654D">
        <w:rPr>
          <w:sz w:val="28"/>
        </w:rPr>
        <w:t xml:space="preserve"> згідно із вимогами чинного законодавства, відповідає за фінансово-господарські результати його діяльності.</w:t>
      </w:r>
    </w:p>
    <w:p w:rsidR="00E4339F" w:rsidRDefault="002A7D61" w:rsidP="002A7D61">
      <w:pPr>
        <w:pStyle w:val="a4"/>
        <w:tabs>
          <w:tab w:val="left" w:pos="1337"/>
        </w:tabs>
        <w:ind w:left="0" w:right="130" w:firstLine="0"/>
        <w:rPr>
          <w:sz w:val="28"/>
        </w:rPr>
      </w:pPr>
      <w:r>
        <w:rPr>
          <w:sz w:val="28"/>
        </w:rPr>
        <w:t>3.7.</w:t>
      </w:r>
      <w:r w:rsidR="00F2654D">
        <w:rPr>
          <w:sz w:val="28"/>
        </w:rPr>
        <w:t xml:space="preserve">Директор у межах Статуту та узгоджених </w:t>
      </w:r>
      <w:r w:rsidR="0077616E">
        <w:rPr>
          <w:sz w:val="28"/>
        </w:rPr>
        <w:t>з заступником міського голови з питань діяльності виконавчих органів ради</w:t>
      </w:r>
      <w:r w:rsidR="00F2654D">
        <w:rPr>
          <w:sz w:val="28"/>
        </w:rPr>
        <w:t xml:space="preserve"> планових завдань самостійно вирішує питання господарської </w:t>
      </w:r>
      <w:r w:rsidR="000021DB">
        <w:rPr>
          <w:sz w:val="28"/>
        </w:rPr>
        <w:t>та фінансової діяльності Установи</w:t>
      </w:r>
      <w:r w:rsidR="00F2654D">
        <w:rPr>
          <w:sz w:val="28"/>
        </w:rPr>
        <w:t>,</w:t>
      </w:r>
      <w:r w:rsidR="00F2654D">
        <w:rPr>
          <w:spacing w:val="-2"/>
          <w:sz w:val="28"/>
        </w:rPr>
        <w:t xml:space="preserve"> </w:t>
      </w:r>
      <w:r w:rsidR="00F2654D">
        <w:rPr>
          <w:sz w:val="28"/>
        </w:rPr>
        <w:t>за</w:t>
      </w:r>
      <w:r w:rsidR="00F2654D">
        <w:rPr>
          <w:spacing w:val="-2"/>
          <w:sz w:val="28"/>
        </w:rPr>
        <w:t xml:space="preserve"> </w:t>
      </w:r>
      <w:r w:rsidR="00F2654D">
        <w:rPr>
          <w:sz w:val="28"/>
        </w:rPr>
        <w:t>винятком</w:t>
      </w:r>
      <w:r w:rsidR="00F2654D">
        <w:rPr>
          <w:spacing w:val="-2"/>
          <w:sz w:val="28"/>
        </w:rPr>
        <w:t xml:space="preserve"> </w:t>
      </w:r>
      <w:r w:rsidR="00F2654D">
        <w:rPr>
          <w:sz w:val="28"/>
        </w:rPr>
        <w:t>тих питань,</w:t>
      </w:r>
      <w:r w:rsidR="00F2654D">
        <w:rPr>
          <w:spacing w:val="-2"/>
          <w:sz w:val="28"/>
        </w:rPr>
        <w:t xml:space="preserve"> </w:t>
      </w:r>
      <w:r w:rsidR="00F2654D">
        <w:rPr>
          <w:sz w:val="28"/>
        </w:rPr>
        <w:t>що</w:t>
      </w:r>
      <w:r w:rsidR="00F2654D">
        <w:rPr>
          <w:spacing w:val="-1"/>
          <w:sz w:val="28"/>
        </w:rPr>
        <w:t xml:space="preserve"> </w:t>
      </w:r>
      <w:r w:rsidR="00F2654D">
        <w:rPr>
          <w:sz w:val="28"/>
        </w:rPr>
        <w:t>віднесені</w:t>
      </w:r>
      <w:r w:rsidR="00F2654D">
        <w:rPr>
          <w:spacing w:val="-1"/>
          <w:sz w:val="28"/>
        </w:rPr>
        <w:t xml:space="preserve"> </w:t>
      </w:r>
      <w:r w:rsidR="00F2654D">
        <w:rPr>
          <w:sz w:val="28"/>
        </w:rPr>
        <w:t>законодавством</w:t>
      </w:r>
      <w:r w:rsidR="00F2654D">
        <w:rPr>
          <w:spacing w:val="-1"/>
          <w:sz w:val="28"/>
        </w:rPr>
        <w:t xml:space="preserve"> </w:t>
      </w:r>
      <w:r w:rsidR="00F2654D">
        <w:rPr>
          <w:sz w:val="28"/>
        </w:rPr>
        <w:t>та</w:t>
      </w:r>
      <w:r w:rsidR="00F2654D">
        <w:rPr>
          <w:spacing w:val="-2"/>
          <w:sz w:val="28"/>
        </w:rPr>
        <w:t xml:space="preserve"> </w:t>
      </w:r>
      <w:r w:rsidR="00F2654D">
        <w:rPr>
          <w:sz w:val="28"/>
        </w:rPr>
        <w:t>цим</w:t>
      </w:r>
      <w:r w:rsidR="00F2654D">
        <w:rPr>
          <w:spacing w:val="-2"/>
          <w:sz w:val="28"/>
        </w:rPr>
        <w:t xml:space="preserve"> </w:t>
      </w:r>
      <w:r w:rsidR="008847F4">
        <w:rPr>
          <w:sz w:val="28"/>
        </w:rPr>
        <w:t>Статутом до компетенції Заснов</w:t>
      </w:r>
      <w:r w:rsidR="00F2654D">
        <w:rPr>
          <w:sz w:val="28"/>
        </w:rPr>
        <w:t>ника.</w:t>
      </w:r>
    </w:p>
    <w:p w:rsidR="00E4339F" w:rsidRDefault="002A7D61" w:rsidP="002A7D61">
      <w:pPr>
        <w:pStyle w:val="a4"/>
        <w:tabs>
          <w:tab w:val="left" w:pos="1301"/>
        </w:tabs>
        <w:spacing w:line="322" w:lineRule="exact"/>
        <w:ind w:left="0" w:firstLine="0"/>
        <w:rPr>
          <w:sz w:val="28"/>
        </w:rPr>
      </w:pPr>
      <w:r>
        <w:rPr>
          <w:spacing w:val="-2"/>
          <w:sz w:val="28"/>
        </w:rPr>
        <w:t>3.8.</w:t>
      </w:r>
      <w:r w:rsidR="00F2654D">
        <w:rPr>
          <w:spacing w:val="-2"/>
          <w:sz w:val="28"/>
        </w:rPr>
        <w:t>Директор:</w:t>
      </w:r>
    </w:p>
    <w:p w:rsidR="00E4339F" w:rsidRDefault="002A7D61" w:rsidP="002A7D61">
      <w:pPr>
        <w:pStyle w:val="a4"/>
        <w:tabs>
          <w:tab w:val="left" w:pos="1541"/>
        </w:tabs>
        <w:ind w:left="0" w:right="128" w:firstLine="0"/>
        <w:rPr>
          <w:sz w:val="28"/>
        </w:rPr>
      </w:pPr>
      <w:r>
        <w:rPr>
          <w:sz w:val="28"/>
        </w:rPr>
        <w:t>3.8.1.</w:t>
      </w:r>
      <w:r w:rsidR="00F2654D">
        <w:rPr>
          <w:sz w:val="28"/>
        </w:rPr>
        <w:t>Діє без довіреності від іме</w:t>
      </w:r>
      <w:r w:rsidR="000021DB">
        <w:rPr>
          <w:sz w:val="28"/>
        </w:rPr>
        <w:t>ні Установи</w:t>
      </w:r>
      <w:r w:rsidR="00F2654D">
        <w:rPr>
          <w:sz w:val="28"/>
        </w:rPr>
        <w:t>,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надає право підпису документі</w:t>
      </w:r>
      <w:r w:rsidR="00C34B93">
        <w:rPr>
          <w:sz w:val="28"/>
        </w:rPr>
        <w:t>в іншим посадовим особам Установи</w:t>
      </w:r>
      <w:r w:rsidR="00F2654D">
        <w:rPr>
          <w:sz w:val="28"/>
        </w:rPr>
        <w:t>, укладає договори, угоди, контракти, відкриває в територіальних органах Державної казначейської служби України та установах банків поточні та інші рахунки.</w:t>
      </w:r>
    </w:p>
    <w:p w:rsidR="00E4339F" w:rsidRDefault="002A7D61" w:rsidP="002A7D61">
      <w:pPr>
        <w:pStyle w:val="a4"/>
        <w:tabs>
          <w:tab w:val="left" w:pos="1510"/>
        </w:tabs>
        <w:spacing w:before="2"/>
        <w:ind w:left="0" w:right="132" w:firstLine="0"/>
        <w:rPr>
          <w:sz w:val="28"/>
        </w:rPr>
      </w:pPr>
      <w:r>
        <w:rPr>
          <w:sz w:val="28"/>
        </w:rPr>
        <w:lastRenderedPageBreak/>
        <w:t>3.8.2.</w:t>
      </w:r>
      <w:r w:rsidR="000021DB">
        <w:rPr>
          <w:sz w:val="28"/>
        </w:rPr>
        <w:t>Організовує роботу Установи</w:t>
      </w:r>
      <w:r w:rsidR="00F2654D">
        <w:rPr>
          <w:sz w:val="28"/>
        </w:rPr>
        <w:t xml:space="preserve"> щодо</w:t>
      </w:r>
      <w:r w:rsidR="00F2654D">
        <w:rPr>
          <w:spacing w:val="-1"/>
          <w:sz w:val="28"/>
        </w:rPr>
        <w:t xml:space="preserve"> </w:t>
      </w:r>
      <w:r w:rsidR="00F2654D">
        <w:rPr>
          <w:sz w:val="28"/>
        </w:rPr>
        <w:t>надання соціальних</w:t>
      </w:r>
      <w:r w:rsidR="00F2654D">
        <w:rPr>
          <w:spacing w:val="-1"/>
          <w:sz w:val="28"/>
        </w:rPr>
        <w:t xml:space="preserve"> </w:t>
      </w:r>
      <w:r w:rsidR="00F2654D">
        <w:rPr>
          <w:sz w:val="28"/>
        </w:rPr>
        <w:t>послуг згідно з вимогами нормативно-правових актів.</w:t>
      </w:r>
    </w:p>
    <w:p w:rsidR="00E4339F" w:rsidRDefault="002A7D61" w:rsidP="002A7D61">
      <w:pPr>
        <w:pStyle w:val="a4"/>
        <w:tabs>
          <w:tab w:val="left" w:pos="1606"/>
        </w:tabs>
        <w:ind w:left="0" w:right="128" w:firstLine="0"/>
        <w:rPr>
          <w:sz w:val="28"/>
        </w:rPr>
      </w:pPr>
      <w:r>
        <w:rPr>
          <w:sz w:val="28"/>
        </w:rPr>
        <w:t>3.8.3.</w:t>
      </w:r>
      <w:r w:rsidR="00F2654D">
        <w:rPr>
          <w:sz w:val="28"/>
        </w:rPr>
        <w:t>Несе персональну відповідальність за забезпечення проведення державної реєстрації у встановленому порядку та в установлені строк</w:t>
      </w:r>
      <w:r w:rsidR="00E14ABC">
        <w:rPr>
          <w:sz w:val="28"/>
        </w:rPr>
        <w:t>и нової редакції Статуту Установи</w:t>
      </w:r>
      <w:r w:rsidR="00F2654D">
        <w:rPr>
          <w:sz w:val="28"/>
        </w:rPr>
        <w:t>, формування та виконання фінансового плану і плану розвитку</w:t>
      </w:r>
      <w:r w:rsidR="00C34B93">
        <w:rPr>
          <w:sz w:val="28"/>
        </w:rPr>
        <w:t xml:space="preserve"> Установи</w:t>
      </w:r>
      <w:r w:rsidR="00F2654D">
        <w:rPr>
          <w:sz w:val="28"/>
        </w:rPr>
        <w:t>, результати його господарської діяльності, виконання показників</w:t>
      </w:r>
      <w:r w:rsidR="000021DB">
        <w:rPr>
          <w:sz w:val="28"/>
        </w:rPr>
        <w:t xml:space="preserve"> ефективності діяльності Установи</w:t>
      </w:r>
      <w:r w:rsidR="00F2654D">
        <w:rPr>
          <w:sz w:val="28"/>
        </w:rPr>
        <w:t>, якіс</w:t>
      </w:r>
      <w:r w:rsidR="00C34B93">
        <w:rPr>
          <w:sz w:val="28"/>
        </w:rPr>
        <w:t>ть послуг, що надаються Установою</w:t>
      </w:r>
      <w:r w:rsidR="00F2654D">
        <w:rPr>
          <w:sz w:val="28"/>
        </w:rPr>
        <w:t>, за використання наявного майна, за порушення заборони передачі нерухомого майна в оренду та використання доходу згідно з вимогами законодавства України, цьо</w:t>
      </w:r>
      <w:r w:rsidR="000021DB">
        <w:rPr>
          <w:sz w:val="28"/>
        </w:rPr>
        <w:t>го Статуту та укладених Установою</w:t>
      </w:r>
      <w:r w:rsidR="00F2654D">
        <w:rPr>
          <w:sz w:val="28"/>
        </w:rPr>
        <w:t xml:space="preserve"> договорів.</w:t>
      </w:r>
    </w:p>
    <w:p w:rsidR="00E4339F" w:rsidRDefault="002A7D61" w:rsidP="002A7D61">
      <w:pPr>
        <w:pStyle w:val="a4"/>
        <w:tabs>
          <w:tab w:val="left" w:pos="1549"/>
        </w:tabs>
        <w:ind w:left="0" w:right="125" w:firstLine="0"/>
        <w:rPr>
          <w:sz w:val="28"/>
        </w:rPr>
      </w:pPr>
      <w:r>
        <w:rPr>
          <w:sz w:val="28"/>
        </w:rPr>
        <w:t>3.8.4.</w:t>
      </w:r>
      <w:r w:rsidR="00F2654D">
        <w:rPr>
          <w:sz w:val="28"/>
        </w:rPr>
        <w:t>Користується правом розпоря</w:t>
      </w:r>
      <w:r w:rsidR="000021DB">
        <w:rPr>
          <w:sz w:val="28"/>
        </w:rPr>
        <w:t>дження майном та коштами Установи</w:t>
      </w:r>
      <w:r w:rsidR="00F2654D">
        <w:rPr>
          <w:sz w:val="28"/>
        </w:rPr>
        <w:t xml:space="preserve"> відповідно</w:t>
      </w:r>
      <w:r w:rsidR="00F2654D">
        <w:rPr>
          <w:spacing w:val="-3"/>
          <w:sz w:val="28"/>
        </w:rPr>
        <w:t xml:space="preserve"> </w:t>
      </w:r>
      <w:r w:rsidR="00F2654D">
        <w:rPr>
          <w:sz w:val="28"/>
        </w:rPr>
        <w:t>до</w:t>
      </w:r>
      <w:r w:rsidR="00F2654D">
        <w:rPr>
          <w:spacing w:val="-3"/>
          <w:sz w:val="28"/>
        </w:rPr>
        <w:t xml:space="preserve"> </w:t>
      </w:r>
      <w:r w:rsidR="00F2654D">
        <w:rPr>
          <w:sz w:val="28"/>
        </w:rPr>
        <w:t>законодавства</w:t>
      </w:r>
      <w:r w:rsidR="00F2654D">
        <w:rPr>
          <w:spacing w:val="-4"/>
          <w:sz w:val="28"/>
        </w:rPr>
        <w:t xml:space="preserve"> </w:t>
      </w:r>
      <w:r w:rsidR="00F2654D">
        <w:rPr>
          <w:sz w:val="28"/>
        </w:rPr>
        <w:t>України</w:t>
      </w:r>
      <w:r w:rsidR="00F2654D">
        <w:rPr>
          <w:spacing w:val="-4"/>
          <w:sz w:val="28"/>
        </w:rPr>
        <w:t xml:space="preserve"> </w:t>
      </w:r>
      <w:r w:rsidR="00F2654D">
        <w:rPr>
          <w:sz w:val="28"/>
        </w:rPr>
        <w:t>та</w:t>
      </w:r>
      <w:r w:rsidR="00F2654D">
        <w:rPr>
          <w:spacing w:val="-4"/>
          <w:sz w:val="28"/>
        </w:rPr>
        <w:t xml:space="preserve"> </w:t>
      </w:r>
      <w:r w:rsidR="00F2654D">
        <w:rPr>
          <w:sz w:val="28"/>
        </w:rPr>
        <w:t>цього</w:t>
      </w:r>
      <w:r w:rsidR="00F2654D">
        <w:rPr>
          <w:spacing w:val="-3"/>
          <w:sz w:val="28"/>
        </w:rPr>
        <w:t xml:space="preserve"> </w:t>
      </w:r>
      <w:r w:rsidR="00F2654D">
        <w:rPr>
          <w:sz w:val="28"/>
        </w:rPr>
        <w:t>Статуту.</w:t>
      </w:r>
      <w:r w:rsidR="00F2654D">
        <w:rPr>
          <w:spacing w:val="-5"/>
          <w:sz w:val="28"/>
        </w:rPr>
        <w:t xml:space="preserve"> </w:t>
      </w:r>
      <w:r w:rsidR="00F2654D">
        <w:rPr>
          <w:sz w:val="28"/>
        </w:rPr>
        <w:t>Забезпечує</w:t>
      </w:r>
      <w:r w:rsidR="00F2654D">
        <w:rPr>
          <w:spacing w:val="-5"/>
          <w:sz w:val="28"/>
        </w:rPr>
        <w:t xml:space="preserve"> </w:t>
      </w:r>
      <w:r w:rsidR="00F2654D">
        <w:rPr>
          <w:sz w:val="28"/>
        </w:rPr>
        <w:t>ефективне</w:t>
      </w:r>
      <w:r w:rsidR="00F2654D">
        <w:rPr>
          <w:spacing w:val="-4"/>
          <w:sz w:val="28"/>
        </w:rPr>
        <w:t xml:space="preserve"> </w:t>
      </w:r>
      <w:r w:rsidR="008847F4">
        <w:rPr>
          <w:sz w:val="28"/>
        </w:rPr>
        <w:t>та цільове використання м</w:t>
      </w:r>
      <w:r w:rsidR="006C3F58">
        <w:rPr>
          <w:sz w:val="28"/>
        </w:rPr>
        <w:t>айна Установи</w:t>
      </w:r>
      <w:r w:rsidR="00F2654D">
        <w:rPr>
          <w:sz w:val="28"/>
        </w:rPr>
        <w:t>.</w:t>
      </w:r>
    </w:p>
    <w:p w:rsidR="00E4339F" w:rsidRDefault="002A7D61" w:rsidP="002A7D61">
      <w:pPr>
        <w:pStyle w:val="a4"/>
        <w:tabs>
          <w:tab w:val="left" w:pos="1529"/>
        </w:tabs>
        <w:spacing w:before="1"/>
        <w:ind w:left="0" w:right="130" w:firstLine="0"/>
        <w:rPr>
          <w:sz w:val="28"/>
        </w:rPr>
      </w:pPr>
      <w:r>
        <w:rPr>
          <w:sz w:val="28"/>
        </w:rPr>
        <w:t>3.8.5.</w:t>
      </w:r>
      <w:r w:rsidR="00F2654D">
        <w:rPr>
          <w:sz w:val="28"/>
        </w:rPr>
        <w:t>У межах своєї компетенції видає накази та інші акти, дає вказівки, обов’язкові для всіх пі</w:t>
      </w:r>
      <w:r w:rsidR="006C3F58">
        <w:rPr>
          <w:sz w:val="28"/>
        </w:rPr>
        <w:t>дрозділів та працівників Установи</w:t>
      </w:r>
      <w:r w:rsidR="00F2654D">
        <w:rPr>
          <w:sz w:val="28"/>
        </w:rPr>
        <w:t>.</w:t>
      </w:r>
    </w:p>
    <w:p w:rsidR="002A7D61" w:rsidRDefault="002A7D61" w:rsidP="002A7D61">
      <w:pPr>
        <w:pStyle w:val="a4"/>
        <w:tabs>
          <w:tab w:val="left" w:pos="1507"/>
        </w:tabs>
        <w:spacing w:line="321" w:lineRule="exact"/>
        <w:ind w:left="0" w:firstLine="0"/>
        <w:rPr>
          <w:sz w:val="28"/>
        </w:rPr>
      </w:pPr>
      <w:r>
        <w:rPr>
          <w:sz w:val="28"/>
        </w:rPr>
        <w:t>3.8.6.</w:t>
      </w:r>
      <w:r w:rsidR="00F2654D">
        <w:rPr>
          <w:sz w:val="28"/>
        </w:rPr>
        <w:t>Забезпечує</w:t>
      </w:r>
      <w:r w:rsidR="00F2654D">
        <w:rPr>
          <w:spacing w:val="-9"/>
          <w:sz w:val="28"/>
        </w:rPr>
        <w:t xml:space="preserve"> </w:t>
      </w:r>
      <w:r w:rsidR="00F2654D">
        <w:rPr>
          <w:sz w:val="28"/>
        </w:rPr>
        <w:t>контроль</w:t>
      </w:r>
      <w:r w:rsidR="00F2654D">
        <w:rPr>
          <w:spacing w:val="-7"/>
          <w:sz w:val="28"/>
        </w:rPr>
        <w:t xml:space="preserve"> </w:t>
      </w:r>
      <w:r w:rsidR="00F2654D">
        <w:rPr>
          <w:sz w:val="28"/>
        </w:rPr>
        <w:t>за</w:t>
      </w:r>
      <w:r w:rsidR="00F2654D">
        <w:rPr>
          <w:spacing w:val="-5"/>
          <w:sz w:val="28"/>
        </w:rPr>
        <w:t xml:space="preserve"> </w:t>
      </w:r>
      <w:r w:rsidR="00F2654D">
        <w:rPr>
          <w:sz w:val="28"/>
        </w:rPr>
        <w:t>веденням</w:t>
      </w:r>
      <w:r w:rsidR="00F2654D">
        <w:rPr>
          <w:spacing w:val="-8"/>
          <w:sz w:val="28"/>
        </w:rPr>
        <w:t xml:space="preserve"> </w:t>
      </w:r>
      <w:r w:rsidR="00F2654D">
        <w:rPr>
          <w:sz w:val="28"/>
        </w:rPr>
        <w:t>і</w:t>
      </w:r>
      <w:r w:rsidR="00F2654D">
        <w:rPr>
          <w:spacing w:val="-5"/>
          <w:sz w:val="28"/>
        </w:rPr>
        <w:t xml:space="preserve"> </w:t>
      </w:r>
      <w:r w:rsidR="00F2654D">
        <w:rPr>
          <w:sz w:val="28"/>
        </w:rPr>
        <w:t>зберіганням</w:t>
      </w:r>
      <w:r w:rsidR="00F2654D">
        <w:rPr>
          <w:spacing w:val="-8"/>
          <w:sz w:val="28"/>
        </w:rPr>
        <w:t xml:space="preserve"> </w:t>
      </w:r>
      <w:r w:rsidR="00F2654D">
        <w:rPr>
          <w:spacing w:val="-2"/>
          <w:sz w:val="28"/>
        </w:rPr>
        <w:t>документації.</w:t>
      </w:r>
    </w:p>
    <w:p w:rsidR="00E4339F" w:rsidRDefault="002A7D61" w:rsidP="002A7D61">
      <w:pPr>
        <w:pStyle w:val="a4"/>
        <w:tabs>
          <w:tab w:val="left" w:pos="1582"/>
        </w:tabs>
        <w:ind w:left="0" w:right="117" w:firstLine="0"/>
        <w:rPr>
          <w:sz w:val="28"/>
        </w:rPr>
      </w:pPr>
      <w:r>
        <w:rPr>
          <w:sz w:val="28"/>
        </w:rPr>
        <w:t>3.8.7.</w:t>
      </w:r>
      <w:r w:rsidR="00F2654D">
        <w:rPr>
          <w:sz w:val="28"/>
        </w:rPr>
        <w:t>У строки і в порядку, що встановлені законодавством України, повідомляє відповідні органи про б</w:t>
      </w:r>
      <w:r w:rsidR="00C34B93">
        <w:rPr>
          <w:sz w:val="28"/>
        </w:rPr>
        <w:t>удь-які зміни у даних про Установу</w:t>
      </w:r>
      <w:r w:rsidR="00F2654D">
        <w:rPr>
          <w:sz w:val="28"/>
        </w:rPr>
        <w:t>, внесення яких до Єдиного державного реєстру юридичних осіб, фізичних осіб- підприємців та громадських формувань є обов’язковим.</w:t>
      </w:r>
    </w:p>
    <w:p w:rsidR="00E4339F" w:rsidRPr="002C1185" w:rsidRDefault="002A7D61" w:rsidP="002A7D61">
      <w:pPr>
        <w:pStyle w:val="a4"/>
        <w:tabs>
          <w:tab w:val="left" w:pos="1614"/>
        </w:tabs>
        <w:spacing w:before="1"/>
        <w:ind w:left="0" w:right="120" w:firstLine="0"/>
        <w:rPr>
          <w:sz w:val="28"/>
          <w:szCs w:val="28"/>
        </w:rPr>
      </w:pPr>
      <w:r>
        <w:rPr>
          <w:sz w:val="28"/>
        </w:rPr>
        <w:t>3.8.8.</w:t>
      </w:r>
      <w:r w:rsidR="00F2654D">
        <w:rPr>
          <w:sz w:val="28"/>
        </w:rPr>
        <w:t xml:space="preserve">Складає проєкт організаційної структури та штатного розпису </w:t>
      </w:r>
      <w:r w:rsidR="002C1185">
        <w:rPr>
          <w:sz w:val="28"/>
        </w:rPr>
        <w:t>Установи</w:t>
      </w:r>
      <w:r w:rsidR="00F2654D">
        <w:rPr>
          <w:sz w:val="28"/>
        </w:rPr>
        <w:t xml:space="preserve">, а також визначає умови </w:t>
      </w:r>
      <w:r w:rsidR="002C1185">
        <w:rPr>
          <w:sz w:val="28"/>
        </w:rPr>
        <w:t>оплати праці працівників Установи</w:t>
      </w:r>
      <w:r w:rsidR="00F2654D">
        <w:rPr>
          <w:sz w:val="28"/>
        </w:rPr>
        <w:t>.</w:t>
      </w:r>
      <w:r w:rsidR="002C1185">
        <w:rPr>
          <w:sz w:val="28"/>
        </w:rPr>
        <w:t xml:space="preserve"> </w:t>
      </w:r>
      <w:r w:rsidR="00F2654D" w:rsidRPr="002C1185">
        <w:rPr>
          <w:sz w:val="28"/>
          <w:szCs w:val="28"/>
        </w:rPr>
        <w:t>Приймає рішення про прийняття на роботу, звільнення з роботи працівників</w:t>
      </w:r>
      <w:r w:rsidR="00F2654D" w:rsidRPr="002C1185">
        <w:rPr>
          <w:spacing w:val="65"/>
          <w:sz w:val="28"/>
          <w:szCs w:val="28"/>
        </w:rPr>
        <w:t xml:space="preserve"> </w:t>
      </w:r>
      <w:r w:rsidR="002C1185" w:rsidRPr="002C1185">
        <w:rPr>
          <w:sz w:val="28"/>
          <w:szCs w:val="28"/>
        </w:rPr>
        <w:t>Установи</w:t>
      </w:r>
      <w:r w:rsidR="00F2654D" w:rsidRPr="002C1185">
        <w:rPr>
          <w:sz w:val="28"/>
          <w:szCs w:val="28"/>
        </w:rPr>
        <w:t>,</w:t>
      </w:r>
      <w:r w:rsidR="00F2654D" w:rsidRPr="002C1185">
        <w:rPr>
          <w:spacing w:val="68"/>
          <w:sz w:val="28"/>
          <w:szCs w:val="28"/>
        </w:rPr>
        <w:t xml:space="preserve"> </w:t>
      </w:r>
      <w:r w:rsidR="00F2654D" w:rsidRPr="002C1185">
        <w:rPr>
          <w:sz w:val="28"/>
          <w:szCs w:val="28"/>
        </w:rPr>
        <w:t>а</w:t>
      </w:r>
      <w:r w:rsidR="00F2654D" w:rsidRPr="002C1185">
        <w:rPr>
          <w:spacing w:val="67"/>
          <w:sz w:val="28"/>
          <w:szCs w:val="28"/>
        </w:rPr>
        <w:t xml:space="preserve"> </w:t>
      </w:r>
      <w:r w:rsidR="00F2654D" w:rsidRPr="002C1185">
        <w:rPr>
          <w:sz w:val="28"/>
          <w:szCs w:val="28"/>
        </w:rPr>
        <w:t>також</w:t>
      </w:r>
      <w:r w:rsidR="00F2654D" w:rsidRPr="002C1185">
        <w:rPr>
          <w:spacing w:val="68"/>
          <w:sz w:val="28"/>
          <w:szCs w:val="28"/>
        </w:rPr>
        <w:t xml:space="preserve"> </w:t>
      </w:r>
      <w:r w:rsidR="00F2654D" w:rsidRPr="002C1185">
        <w:rPr>
          <w:sz w:val="28"/>
          <w:szCs w:val="28"/>
        </w:rPr>
        <w:t>інші,</w:t>
      </w:r>
      <w:r w:rsidR="00F2654D" w:rsidRPr="002C1185">
        <w:rPr>
          <w:spacing w:val="68"/>
          <w:sz w:val="28"/>
          <w:szCs w:val="28"/>
        </w:rPr>
        <w:t xml:space="preserve"> </w:t>
      </w:r>
      <w:r w:rsidR="00F2654D" w:rsidRPr="002C1185">
        <w:rPr>
          <w:sz w:val="28"/>
          <w:szCs w:val="28"/>
        </w:rPr>
        <w:t>передбачені</w:t>
      </w:r>
      <w:r w:rsidR="00F2654D" w:rsidRPr="002C1185">
        <w:rPr>
          <w:spacing w:val="68"/>
          <w:sz w:val="28"/>
          <w:szCs w:val="28"/>
        </w:rPr>
        <w:t xml:space="preserve"> </w:t>
      </w:r>
      <w:r w:rsidR="00F2654D" w:rsidRPr="002C1185">
        <w:rPr>
          <w:sz w:val="28"/>
          <w:szCs w:val="28"/>
        </w:rPr>
        <w:t>законодавством</w:t>
      </w:r>
      <w:r w:rsidR="00F2654D" w:rsidRPr="002C1185">
        <w:rPr>
          <w:spacing w:val="68"/>
          <w:sz w:val="28"/>
          <w:szCs w:val="28"/>
        </w:rPr>
        <w:t xml:space="preserve"> </w:t>
      </w:r>
      <w:r w:rsidR="00F2654D" w:rsidRPr="002C1185">
        <w:rPr>
          <w:sz w:val="28"/>
          <w:szCs w:val="28"/>
        </w:rPr>
        <w:t>про</w:t>
      </w:r>
      <w:r w:rsidR="00F2654D" w:rsidRPr="002C1185">
        <w:rPr>
          <w:spacing w:val="67"/>
          <w:sz w:val="28"/>
          <w:szCs w:val="28"/>
        </w:rPr>
        <w:t xml:space="preserve"> </w:t>
      </w:r>
      <w:r w:rsidR="00F2654D" w:rsidRPr="002C1185">
        <w:rPr>
          <w:spacing w:val="-2"/>
          <w:sz w:val="28"/>
          <w:szCs w:val="28"/>
        </w:rPr>
        <w:t>працю,</w:t>
      </w:r>
      <w:r w:rsidR="002C1185">
        <w:rPr>
          <w:spacing w:val="-2"/>
          <w:sz w:val="28"/>
          <w:szCs w:val="28"/>
        </w:rPr>
        <w:t xml:space="preserve"> </w:t>
      </w:r>
      <w:r w:rsidR="00F2654D" w:rsidRPr="002C1185">
        <w:rPr>
          <w:sz w:val="28"/>
          <w:szCs w:val="28"/>
        </w:rPr>
        <w:t xml:space="preserve">рішення у сфері трудових відносин. </w:t>
      </w:r>
      <w:r w:rsidR="0027330C">
        <w:rPr>
          <w:sz w:val="28"/>
          <w:szCs w:val="28"/>
        </w:rPr>
        <w:t xml:space="preserve">Затверджує посадові інструкції працівників Установи. </w:t>
      </w:r>
      <w:r w:rsidR="00F2654D" w:rsidRPr="002C1185">
        <w:rPr>
          <w:sz w:val="28"/>
          <w:szCs w:val="28"/>
        </w:rPr>
        <w:t>Забезпечує раціональний добір кадрів,</w:t>
      </w:r>
      <w:r w:rsidR="002C1185">
        <w:rPr>
          <w:sz w:val="28"/>
          <w:szCs w:val="28"/>
        </w:rPr>
        <w:t xml:space="preserve"> дотримання працівниками Установи</w:t>
      </w:r>
      <w:r w:rsidR="00F2654D" w:rsidRPr="002C1185">
        <w:rPr>
          <w:sz w:val="28"/>
          <w:szCs w:val="28"/>
        </w:rPr>
        <w:t xml:space="preserve"> правил внутрішнього трудового розпорядку. Створює умови для підвищення фахового і кваліфікац</w:t>
      </w:r>
      <w:r w:rsidR="002C1185">
        <w:rPr>
          <w:sz w:val="28"/>
          <w:szCs w:val="28"/>
        </w:rPr>
        <w:t>ійного рівня працівників Установи</w:t>
      </w:r>
      <w:r w:rsidR="00F2654D" w:rsidRPr="002C1185">
        <w:rPr>
          <w:sz w:val="28"/>
          <w:szCs w:val="28"/>
        </w:rPr>
        <w:t xml:space="preserve"> згідно із затвердженим в установленому порядку штатним розписом.</w:t>
      </w:r>
    </w:p>
    <w:p w:rsidR="00E4339F" w:rsidRDefault="002A7D61" w:rsidP="002A7D61">
      <w:pPr>
        <w:pStyle w:val="a4"/>
        <w:tabs>
          <w:tab w:val="left" w:pos="1707"/>
        </w:tabs>
        <w:spacing w:before="2"/>
        <w:ind w:left="0" w:right="128" w:firstLine="0"/>
        <w:rPr>
          <w:sz w:val="28"/>
        </w:rPr>
      </w:pPr>
      <w:r>
        <w:rPr>
          <w:sz w:val="28"/>
        </w:rPr>
        <w:t>3.8.9.</w:t>
      </w:r>
      <w:r w:rsidR="00F2654D">
        <w:rPr>
          <w:sz w:val="28"/>
        </w:rPr>
        <w:t>Забезпечує проведення колективних переговорів, укладен</w:t>
      </w:r>
      <w:r w:rsidR="002C1185">
        <w:rPr>
          <w:sz w:val="28"/>
        </w:rPr>
        <w:t>ня колективного договору Установи</w:t>
      </w:r>
      <w:r w:rsidR="00F2654D">
        <w:rPr>
          <w:sz w:val="28"/>
        </w:rPr>
        <w:t xml:space="preserve"> в порядку, визначеному законодавством </w:t>
      </w:r>
      <w:r w:rsidR="00F2654D">
        <w:rPr>
          <w:spacing w:val="-2"/>
          <w:sz w:val="28"/>
        </w:rPr>
        <w:t>України.</w:t>
      </w:r>
    </w:p>
    <w:p w:rsidR="00E4339F" w:rsidRDefault="002A7D61" w:rsidP="002A7D61">
      <w:pPr>
        <w:pStyle w:val="a4"/>
        <w:tabs>
          <w:tab w:val="left" w:pos="1795"/>
        </w:tabs>
        <w:ind w:left="0" w:right="126" w:firstLine="0"/>
        <w:rPr>
          <w:sz w:val="28"/>
        </w:rPr>
      </w:pPr>
      <w:r>
        <w:rPr>
          <w:sz w:val="28"/>
        </w:rPr>
        <w:t>3.8.10.</w:t>
      </w:r>
      <w:r w:rsidR="002C1185">
        <w:rPr>
          <w:sz w:val="28"/>
        </w:rPr>
        <w:t>Забезпечує дотримання в Установі</w:t>
      </w:r>
      <w:r w:rsidR="00F2654D">
        <w:rPr>
          <w:sz w:val="28"/>
        </w:rPr>
        <w:t xml:space="preserve"> вимог законодавства про охорону праці, санітарно-гігієнічних та протипожежних норм і правил, створення належних умов праці.</w:t>
      </w:r>
    </w:p>
    <w:p w:rsidR="00E4339F" w:rsidRDefault="002A7D61" w:rsidP="002A7D61">
      <w:pPr>
        <w:pStyle w:val="a4"/>
        <w:tabs>
          <w:tab w:val="left" w:pos="1728"/>
        </w:tabs>
        <w:ind w:left="0" w:right="127" w:firstLine="0"/>
        <w:rPr>
          <w:sz w:val="28"/>
        </w:rPr>
      </w:pPr>
      <w:r>
        <w:rPr>
          <w:sz w:val="28"/>
        </w:rPr>
        <w:t>3.8.11.</w:t>
      </w:r>
      <w:r w:rsidR="00F2654D">
        <w:rPr>
          <w:sz w:val="28"/>
        </w:rPr>
        <w:t>Вживає заходів щодо своєчасної та в повному обсязі виплати заробітної плати, а також передбачених законодавством України податків, зборів та інших обов’язкових платежів.</w:t>
      </w:r>
    </w:p>
    <w:p w:rsidR="00E4339F" w:rsidRDefault="002A7D61" w:rsidP="002A7D61">
      <w:pPr>
        <w:pStyle w:val="a4"/>
        <w:tabs>
          <w:tab w:val="left" w:pos="1697"/>
        </w:tabs>
        <w:ind w:left="0" w:right="132" w:firstLine="0"/>
        <w:rPr>
          <w:sz w:val="28"/>
        </w:rPr>
      </w:pPr>
      <w:r>
        <w:rPr>
          <w:sz w:val="28"/>
        </w:rPr>
        <w:t>3.8.12.</w:t>
      </w:r>
      <w:r w:rsidR="00F2654D">
        <w:rPr>
          <w:sz w:val="28"/>
        </w:rPr>
        <w:t>Несе відповідаль</w:t>
      </w:r>
      <w:r w:rsidR="002C1185">
        <w:rPr>
          <w:sz w:val="28"/>
        </w:rPr>
        <w:t>ність за збитки, завдані Установі</w:t>
      </w:r>
      <w:r w:rsidR="00F2654D">
        <w:rPr>
          <w:sz w:val="28"/>
        </w:rPr>
        <w:t xml:space="preserve"> з його вини, в порядку, визначеному законодавством України.</w:t>
      </w:r>
    </w:p>
    <w:p w:rsidR="00E4339F" w:rsidRDefault="002A7D61" w:rsidP="002A7D61">
      <w:pPr>
        <w:pStyle w:val="a4"/>
        <w:tabs>
          <w:tab w:val="left" w:pos="1656"/>
        </w:tabs>
        <w:ind w:left="0" w:right="129" w:firstLine="0"/>
        <w:rPr>
          <w:sz w:val="28"/>
        </w:rPr>
      </w:pPr>
      <w:r>
        <w:rPr>
          <w:sz w:val="28"/>
        </w:rPr>
        <w:t>3.8.13.</w:t>
      </w:r>
      <w:r w:rsidR="00F2654D">
        <w:rPr>
          <w:sz w:val="28"/>
        </w:rPr>
        <w:t xml:space="preserve">Затверджує положення та порядки, що мають системний характер, </w:t>
      </w:r>
      <w:r w:rsidR="00F2654D">
        <w:rPr>
          <w:spacing w:val="-2"/>
          <w:sz w:val="28"/>
        </w:rPr>
        <w:t>зокрема:</w:t>
      </w:r>
    </w:p>
    <w:p w:rsidR="00E4339F" w:rsidRDefault="002A7D61" w:rsidP="002A7D61">
      <w:pPr>
        <w:pStyle w:val="a4"/>
        <w:tabs>
          <w:tab w:val="left" w:pos="1195"/>
        </w:tabs>
        <w:spacing w:line="242" w:lineRule="auto"/>
        <w:ind w:left="0" w:right="123" w:firstLine="0"/>
        <w:rPr>
          <w:sz w:val="28"/>
        </w:rPr>
      </w:pPr>
      <w:r>
        <w:rPr>
          <w:sz w:val="28"/>
        </w:rPr>
        <w:t>3.8.13.1.</w:t>
      </w:r>
      <w:r w:rsidR="00F2654D">
        <w:rPr>
          <w:sz w:val="28"/>
        </w:rPr>
        <w:t xml:space="preserve">положення про преміювання працівників за підсумками роботи </w:t>
      </w:r>
      <w:r w:rsidR="002C1185">
        <w:rPr>
          <w:spacing w:val="-2"/>
          <w:sz w:val="28"/>
        </w:rPr>
        <w:t>Установи</w:t>
      </w:r>
      <w:r w:rsidR="00F2654D">
        <w:rPr>
          <w:spacing w:val="-2"/>
          <w:sz w:val="28"/>
        </w:rPr>
        <w:t>;</w:t>
      </w:r>
    </w:p>
    <w:p w:rsidR="00E4339F" w:rsidRDefault="002A7D61" w:rsidP="002A7D61">
      <w:pPr>
        <w:pStyle w:val="a4"/>
        <w:tabs>
          <w:tab w:val="left" w:pos="972"/>
        </w:tabs>
        <w:spacing w:line="317" w:lineRule="exact"/>
        <w:ind w:left="0" w:firstLine="0"/>
        <w:rPr>
          <w:sz w:val="28"/>
        </w:rPr>
      </w:pPr>
      <w:r>
        <w:rPr>
          <w:sz w:val="28"/>
        </w:rPr>
        <w:lastRenderedPageBreak/>
        <w:t>3.8.13.2.</w:t>
      </w:r>
      <w:r w:rsidR="00F2654D">
        <w:rPr>
          <w:sz w:val="28"/>
        </w:rPr>
        <w:t>положення</w:t>
      </w:r>
      <w:r w:rsidR="00F2654D">
        <w:rPr>
          <w:spacing w:val="-10"/>
          <w:sz w:val="28"/>
        </w:rPr>
        <w:t xml:space="preserve"> </w:t>
      </w:r>
      <w:r w:rsidR="00F2654D">
        <w:rPr>
          <w:sz w:val="28"/>
        </w:rPr>
        <w:t>про</w:t>
      </w:r>
      <w:r w:rsidR="00F2654D">
        <w:rPr>
          <w:spacing w:val="-10"/>
          <w:sz w:val="28"/>
        </w:rPr>
        <w:t xml:space="preserve"> </w:t>
      </w:r>
      <w:r w:rsidR="00F2654D">
        <w:rPr>
          <w:sz w:val="28"/>
        </w:rPr>
        <w:t>порядок</w:t>
      </w:r>
      <w:r w:rsidR="00F2654D">
        <w:rPr>
          <w:spacing w:val="-7"/>
          <w:sz w:val="28"/>
        </w:rPr>
        <w:t xml:space="preserve"> </w:t>
      </w:r>
      <w:r w:rsidR="00F2654D">
        <w:rPr>
          <w:sz w:val="28"/>
        </w:rPr>
        <w:t>ведення</w:t>
      </w:r>
      <w:r w:rsidR="00F2654D">
        <w:rPr>
          <w:spacing w:val="-7"/>
          <w:sz w:val="28"/>
        </w:rPr>
        <w:t xml:space="preserve"> </w:t>
      </w:r>
      <w:r w:rsidR="00F2654D">
        <w:rPr>
          <w:sz w:val="28"/>
        </w:rPr>
        <w:t>договірної,</w:t>
      </w:r>
      <w:r w:rsidR="00F2654D">
        <w:rPr>
          <w:spacing w:val="-8"/>
          <w:sz w:val="28"/>
        </w:rPr>
        <w:t xml:space="preserve"> </w:t>
      </w:r>
      <w:r w:rsidR="00F2654D">
        <w:rPr>
          <w:sz w:val="28"/>
        </w:rPr>
        <w:t>претензійної</w:t>
      </w:r>
      <w:r w:rsidR="00F2654D">
        <w:rPr>
          <w:spacing w:val="-6"/>
          <w:sz w:val="28"/>
        </w:rPr>
        <w:t xml:space="preserve"> </w:t>
      </w:r>
      <w:r w:rsidR="00F2654D">
        <w:rPr>
          <w:spacing w:val="-2"/>
          <w:sz w:val="28"/>
        </w:rPr>
        <w:t>роботи;</w:t>
      </w:r>
    </w:p>
    <w:p w:rsidR="00E4339F" w:rsidRDefault="002A7D61" w:rsidP="002A7D61">
      <w:pPr>
        <w:pStyle w:val="a4"/>
        <w:tabs>
          <w:tab w:val="left" w:pos="1000"/>
        </w:tabs>
        <w:ind w:left="0" w:right="131" w:firstLine="0"/>
        <w:rPr>
          <w:sz w:val="28"/>
        </w:rPr>
      </w:pPr>
      <w:r>
        <w:rPr>
          <w:sz w:val="28"/>
        </w:rPr>
        <w:t>3.8.13.3.</w:t>
      </w:r>
      <w:r w:rsidR="00F2654D">
        <w:rPr>
          <w:sz w:val="28"/>
        </w:rPr>
        <w:t>порядок надходження і використання коштів, отриманих як благодійна допомога юридичних і ф</w:t>
      </w:r>
      <w:r>
        <w:rPr>
          <w:sz w:val="28"/>
        </w:rPr>
        <w:t>ізичних осіб, гранти та дарунки.</w:t>
      </w:r>
    </w:p>
    <w:p w:rsidR="00E4339F" w:rsidRDefault="002A7D61" w:rsidP="002A7D61">
      <w:pPr>
        <w:pStyle w:val="a4"/>
        <w:tabs>
          <w:tab w:val="left" w:pos="1788"/>
        </w:tabs>
        <w:spacing w:line="242" w:lineRule="auto"/>
        <w:ind w:left="0" w:right="132" w:firstLine="0"/>
        <w:rPr>
          <w:sz w:val="28"/>
        </w:rPr>
      </w:pPr>
      <w:r>
        <w:rPr>
          <w:sz w:val="28"/>
        </w:rPr>
        <w:t>3.8.14.</w:t>
      </w:r>
      <w:r w:rsidR="00F2654D">
        <w:rPr>
          <w:sz w:val="28"/>
        </w:rPr>
        <w:t xml:space="preserve">Вирішує інші питання, віднесені </w:t>
      </w:r>
      <w:r w:rsidR="00A617D1">
        <w:rPr>
          <w:sz w:val="28"/>
        </w:rPr>
        <w:t>до компетенції Директора Установи</w:t>
      </w:r>
      <w:r w:rsidR="00F2654D">
        <w:rPr>
          <w:sz w:val="28"/>
        </w:rPr>
        <w:t xml:space="preserve"> згідно із законодавством, цим Статутом та укладеним контрактом.</w:t>
      </w:r>
    </w:p>
    <w:p w:rsidR="00E4339F" w:rsidRDefault="002A7D61" w:rsidP="002A7D61">
      <w:pPr>
        <w:pStyle w:val="a4"/>
        <w:tabs>
          <w:tab w:val="left" w:pos="1525"/>
        </w:tabs>
        <w:ind w:left="0" w:right="118" w:firstLine="0"/>
        <w:rPr>
          <w:sz w:val="28"/>
        </w:rPr>
      </w:pPr>
      <w:r>
        <w:rPr>
          <w:sz w:val="28"/>
        </w:rPr>
        <w:t>3.8.15.</w:t>
      </w:r>
      <w:r w:rsidR="00F210DB">
        <w:rPr>
          <w:sz w:val="28"/>
        </w:rPr>
        <w:t xml:space="preserve">На вимогу </w:t>
      </w:r>
      <w:r w:rsidR="008847F4">
        <w:rPr>
          <w:sz w:val="28"/>
        </w:rPr>
        <w:t>Заснов</w:t>
      </w:r>
      <w:r w:rsidR="002C1185">
        <w:rPr>
          <w:sz w:val="28"/>
        </w:rPr>
        <w:t>ника Установи</w:t>
      </w:r>
      <w:r w:rsidR="00F2654D">
        <w:rPr>
          <w:sz w:val="28"/>
        </w:rPr>
        <w:t xml:space="preserve"> у встановлений ними термін надає інформацію стосовно будь-яких напрямків своєї діяльності.</w:t>
      </w:r>
    </w:p>
    <w:p w:rsidR="00E4339F" w:rsidRDefault="003263B1" w:rsidP="003263B1">
      <w:pPr>
        <w:pStyle w:val="1"/>
        <w:tabs>
          <w:tab w:val="left" w:pos="1378"/>
        </w:tabs>
        <w:spacing w:before="308"/>
        <w:ind w:firstLine="0"/>
      </w:pPr>
      <w:bookmarkStart w:id="4" w:name="4._МАЙНО_ТА_ФІНАНСОВО-ГОСПОДАРСЬКА_ДІЯЛЬ"/>
      <w:bookmarkEnd w:id="4"/>
      <w:r>
        <w:t>4.</w:t>
      </w:r>
      <w:r w:rsidR="00F2654D">
        <w:t>МАЙНО</w:t>
      </w:r>
      <w:r w:rsidR="00F2654D">
        <w:rPr>
          <w:spacing w:val="-13"/>
        </w:rPr>
        <w:t xml:space="preserve"> </w:t>
      </w:r>
      <w:r w:rsidR="00F2654D">
        <w:t>ТА</w:t>
      </w:r>
      <w:r w:rsidR="00F2654D">
        <w:rPr>
          <w:spacing w:val="-13"/>
        </w:rPr>
        <w:t xml:space="preserve"> </w:t>
      </w:r>
      <w:r w:rsidR="00F2654D">
        <w:t>ФІНАНСОВО-ГОСПОДАРСЬКА</w:t>
      </w:r>
      <w:r w:rsidR="00F2654D">
        <w:rPr>
          <w:spacing w:val="-13"/>
        </w:rPr>
        <w:t xml:space="preserve"> </w:t>
      </w:r>
      <w:r w:rsidR="00F2654D">
        <w:rPr>
          <w:spacing w:val="-2"/>
        </w:rPr>
        <w:t>ДІЯЛЬНІСТЬ</w:t>
      </w:r>
    </w:p>
    <w:p w:rsidR="00E4339F" w:rsidRDefault="00E4339F" w:rsidP="005B1847">
      <w:pPr>
        <w:pStyle w:val="a3"/>
        <w:spacing w:before="1"/>
        <w:ind w:left="0" w:firstLine="0"/>
        <w:jc w:val="left"/>
        <w:rPr>
          <w:b/>
        </w:rPr>
      </w:pPr>
    </w:p>
    <w:p w:rsidR="00E4339F" w:rsidRDefault="003263B1" w:rsidP="003263B1">
      <w:pPr>
        <w:pStyle w:val="a4"/>
        <w:tabs>
          <w:tab w:val="left" w:pos="1376"/>
        </w:tabs>
        <w:ind w:left="0" w:right="132" w:firstLine="0"/>
        <w:rPr>
          <w:sz w:val="28"/>
        </w:rPr>
      </w:pPr>
      <w:r>
        <w:rPr>
          <w:sz w:val="28"/>
        </w:rPr>
        <w:t>4.1.</w:t>
      </w:r>
      <w:r w:rsidR="002C1185">
        <w:rPr>
          <w:sz w:val="28"/>
        </w:rPr>
        <w:t>Майно Установи</w:t>
      </w:r>
      <w:r w:rsidR="00F2654D">
        <w:rPr>
          <w:sz w:val="28"/>
        </w:rPr>
        <w:t xml:space="preserve"> складають основні фонди, а також інші цінності, вартість яких відображена у самостійному балансі.</w:t>
      </w:r>
    </w:p>
    <w:p w:rsidR="00E4339F" w:rsidRDefault="003263B1" w:rsidP="003263B1">
      <w:pPr>
        <w:pStyle w:val="a4"/>
        <w:tabs>
          <w:tab w:val="left" w:pos="1516"/>
        </w:tabs>
        <w:ind w:left="0" w:right="131" w:firstLine="0"/>
        <w:rPr>
          <w:sz w:val="28"/>
        </w:rPr>
      </w:pPr>
      <w:r>
        <w:rPr>
          <w:sz w:val="28"/>
        </w:rPr>
        <w:t>4.2.</w:t>
      </w:r>
      <w:r w:rsidR="00F2654D">
        <w:rPr>
          <w:sz w:val="28"/>
        </w:rPr>
        <w:t>Май</w:t>
      </w:r>
      <w:r w:rsidR="002C1185">
        <w:rPr>
          <w:sz w:val="28"/>
        </w:rPr>
        <w:t>но Установи</w:t>
      </w:r>
      <w:r w:rsidR="00981A7A">
        <w:rPr>
          <w:sz w:val="28"/>
        </w:rPr>
        <w:t xml:space="preserve"> належить до </w:t>
      </w:r>
      <w:r w:rsidR="00F2654D">
        <w:rPr>
          <w:sz w:val="28"/>
        </w:rPr>
        <w:t xml:space="preserve">власності </w:t>
      </w:r>
      <w:r w:rsidR="00981A7A">
        <w:rPr>
          <w:sz w:val="28"/>
        </w:rPr>
        <w:t>Прилуцької міської територіальної</w:t>
      </w:r>
      <w:r w:rsidR="00F2654D">
        <w:rPr>
          <w:sz w:val="28"/>
        </w:rPr>
        <w:t xml:space="preserve"> громад</w:t>
      </w:r>
      <w:r w:rsidR="00981A7A">
        <w:rPr>
          <w:sz w:val="28"/>
        </w:rPr>
        <w:t>и</w:t>
      </w:r>
      <w:r w:rsidR="00F2654D">
        <w:rPr>
          <w:sz w:val="28"/>
        </w:rPr>
        <w:t xml:space="preserve"> </w:t>
      </w:r>
      <w:r w:rsidR="00981A7A">
        <w:rPr>
          <w:sz w:val="28"/>
        </w:rPr>
        <w:t>Чернігівсь</w:t>
      </w:r>
      <w:r w:rsidR="00F2654D">
        <w:rPr>
          <w:sz w:val="28"/>
        </w:rPr>
        <w:t>кої</w:t>
      </w:r>
      <w:r w:rsidR="00F2654D">
        <w:rPr>
          <w:spacing w:val="40"/>
          <w:sz w:val="28"/>
        </w:rPr>
        <w:t xml:space="preserve"> </w:t>
      </w:r>
      <w:r w:rsidR="00F2654D">
        <w:rPr>
          <w:sz w:val="28"/>
        </w:rPr>
        <w:t>області</w:t>
      </w:r>
      <w:r w:rsidR="000A6FBE">
        <w:rPr>
          <w:sz w:val="28"/>
        </w:rPr>
        <w:t xml:space="preserve"> в особі Прилуцької міської ради Чернігівської області</w:t>
      </w:r>
      <w:r w:rsidR="00F2654D">
        <w:rPr>
          <w:sz w:val="28"/>
        </w:rPr>
        <w:t>.</w:t>
      </w:r>
    </w:p>
    <w:p w:rsidR="00E4339F" w:rsidRDefault="003263B1" w:rsidP="003263B1">
      <w:pPr>
        <w:pStyle w:val="a4"/>
        <w:tabs>
          <w:tab w:val="left" w:pos="1516"/>
        </w:tabs>
        <w:ind w:left="0" w:right="128" w:firstLine="0"/>
        <w:rPr>
          <w:sz w:val="28"/>
        </w:rPr>
      </w:pPr>
      <w:r>
        <w:rPr>
          <w:sz w:val="28"/>
        </w:rPr>
        <w:t>4.3.</w:t>
      </w:r>
      <w:r w:rsidR="002C1185">
        <w:rPr>
          <w:sz w:val="28"/>
        </w:rPr>
        <w:t>Установа</w:t>
      </w:r>
      <w:r w:rsidR="00F2654D">
        <w:rPr>
          <w:sz w:val="28"/>
        </w:rPr>
        <w:t xml:space="preserve"> користується землею, іншими природними ресурсами і несе відповідальність за дотримання вимог та норм з їх охорони відповідно до чинного законодавства.</w:t>
      </w:r>
    </w:p>
    <w:p w:rsidR="003263B1" w:rsidRDefault="003263B1" w:rsidP="003263B1">
      <w:pPr>
        <w:pStyle w:val="a4"/>
        <w:tabs>
          <w:tab w:val="left" w:pos="1515"/>
        </w:tabs>
        <w:ind w:left="0" w:right="127" w:firstLine="0"/>
        <w:rPr>
          <w:sz w:val="28"/>
        </w:rPr>
      </w:pPr>
      <w:r>
        <w:rPr>
          <w:sz w:val="28"/>
        </w:rPr>
        <w:t>4.4.</w:t>
      </w:r>
      <w:r w:rsidR="00F2654D">
        <w:rPr>
          <w:sz w:val="28"/>
        </w:rPr>
        <w:t>Будинки та споруди, окре</w:t>
      </w:r>
      <w:r w:rsidR="00981A7A">
        <w:rPr>
          <w:sz w:val="28"/>
        </w:rPr>
        <w:t xml:space="preserve">мі приміщення, які є у </w:t>
      </w:r>
      <w:r w:rsidR="00F2654D">
        <w:rPr>
          <w:sz w:val="28"/>
        </w:rPr>
        <w:t xml:space="preserve">власності </w:t>
      </w:r>
      <w:r w:rsidR="00981A7A">
        <w:rPr>
          <w:sz w:val="28"/>
        </w:rPr>
        <w:t>Прилуцької міської територіальної</w:t>
      </w:r>
      <w:r w:rsidR="00F2654D">
        <w:rPr>
          <w:sz w:val="28"/>
        </w:rPr>
        <w:t xml:space="preserve"> громад</w:t>
      </w:r>
      <w:r w:rsidR="00981A7A">
        <w:rPr>
          <w:sz w:val="28"/>
        </w:rPr>
        <w:t>и Чернігівської</w:t>
      </w:r>
      <w:r w:rsidR="00F2654D">
        <w:rPr>
          <w:sz w:val="28"/>
        </w:rPr>
        <w:t xml:space="preserve"> області, передаються в оренду у порядку,</w:t>
      </w:r>
      <w:r w:rsidR="00F2654D">
        <w:rPr>
          <w:spacing w:val="40"/>
          <w:sz w:val="28"/>
        </w:rPr>
        <w:t xml:space="preserve"> </w:t>
      </w:r>
      <w:r w:rsidR="00F2654D">
        <w:rPr>
          <w:sz w:val="28"/>
        </w:rPr>
        <w:t xml:space="preserve">встановленому рішенням </w:t>
      </w:r>
      <w:r w:rsidR="00981A7A">
        <w:rPr>
          <w:sz w:val="28"/>
        </w:rPr>
        <w:t>Прилуцької міськ</w:t>
      </w:r>
      <w:r w:rsidR="00F2654D">
        <w:rPr>
          <w:sz w:val="28"/>
        </w:rPr>
        <w:t>ої ради.</w:t>
      </w:r>
    </w:p>
    <w:p w:rsidR="00E4339F" w:rsidRDefault="003263B1" w:rsidP="003263B1">
      <w:pPr>
        <w:pStyle w:val="a4"/>
        <w:tabs>
          <w:tab w:val="left" w:pos="1515"/>
        </w:tabs>
        <w:ind w:left="0" w:right="127" w:firstLine="0"/>
        <w:rPr>
          <w:sz w:val="28"/>
        </w:rPr>
      </w:pPr>
      <w:r>
        <w:rPr>
          <w:sz w:val="28"/>
        </w:rPr>
        <w:t>4.5.</w:t>
      </w:r>
      <w:r w:rsidR="002C1185">
        <w:rPr>
          <w:sz w:val="28"/>
        </w:rPr>
        <w:t>Установа</w:t>
      </w:r>
      <w:r w:rsidR="00F2654D">
        <w:rPr>
          <w:sz w:val="28"/>
        </w:rPr>
        <w:t xml:space="preserve"> за погодженням із </w:t>
      </w:r>
      <w:r w:rsidR="00DE2239">
        <w:rPr>
          <w:sz w:val="28"/>
        </w:rPr>
        <w:t>Заснов</w:t>
      </w:r>
      <w:r w:rsidR="0052656C">
        <w:rPr>
          <w:sz w:val="28"/>
        </w:rPr>
        <w:t>ником</w:t>
      </w:r>
      <w:r w:rsidR="00F2654D">
        <w:rPr>
          <w:sz w:val="28"/>
        </w:rPr>
        <w:t xml:space="preserve"> має право обмінювати, здавати в оренду устаткування, транспортні засоби, інвентар, сировину та інші матеріальні цінності, а також списувати їх з балансу.</w:t>
      </w:r>
    </w:p>
    <w:p w:rsidR="00E4339F" w:rsidRDefault="003263B1" w:rsidP="003263B1">
      <w:pPr>
        <w:pStyle w:val="a4"/>
        <w:tabs>
          <w:tab w:val="left" w:pos="1515"/>
        </w:tabs>
        <w:spacing w:before="2"/>
        <w:ind w:left="0" w:right="128" w:firstLine="0"/>
        <w:rPr>
          <w:sz w:val="28"/>
        </w:rPr>
      </w:pPr>
      <w:r>
        <w:rPr>
          <w:sz w:val="28"/>
        </w:rPr>
        <w:t>4.6.</w:t>
      </w:r>
      <w:r w:rsidR="002C1185">
        <w:rPr>
          <w:sz w:val="28"/>
        </w:rPr>
        <w:t>Установа</w:t>
      </w:r>
      <w:r w:rsidR="00F2654D">
        <w:rPr>
          <w:sz w:val="28"/>
        </w:rPr>
        <w:t xml:space="preserve"> за погодженням із </w:t>
      </w:r>
      <w:r w:rsidR="00DE2239">
        <w:rPr>
          <w:sz w:val="28"/>
        </w:rPr>
        <w:t>Засновником</w:t>
      </w:r>
      <w:r w:rsidR="00F2654D">
        <w:rPr>
          <w:sz w:val="28"/>
        </w:rPr>
        <w:t xml:space="preserve"> має право укладати договори на оренду приміщення, устаткування, транспортні засоби, інвентар та інші матеріальні цінності.</w:t>
      </w:r>
    </w:p>
    <w:p w:rsidR="00E4339F" w:rsidRDefault="003263B1" w:rsidP="003263B1">
      <w:pPr>
        <w:pStyle w:val="a4"/>
        <w:tabs>
          <w:tab w:val="left" w:pos="1515"/>
        </w:tabs>
        <w:spacing w:line="242" w:lineRule="auto"/>
        <w:ind w:left="0" w:right="129" w:firstLine="0"/>
        <w:rPr>
          <w:sz w:val="28"/>
        </w:rPr>
      </w:pPr>
      <w:r>
        <w:rPr>
          <w:sz w:val="28"/>
        </w:rPr>
        <w:t>4.7.</w:t>
      </w:r>
      <w:r w:rsidR="00F2654D">
        <w:rPr>
          <w:sz w:val="28"/>
        </w:rPr>
        <w:t>Вилучення основних фондів, оборотни</w:t>
      </w:r>
      <w:r w:rsidR="00A617D1">
        <w:rPr>
          <w:sz w:val="28"/>
        </w:rPr>
        <w:t>х коштів та іншого майна Установи</w:t>
      </w:r>
      <w:r w:rsidR="00F2654D">
        <w:rPr>
          <w:sz w:val="28"/>
        </w:rPr>
        <w:t xml:space="preserve"> проводиться лише у випадках, передбачених чинним законодавством.</w:t>
      </w:r>
    </w:p>
    <w:p w:rsidR="00E4339F" w:rsidRDefault="003263B1" w:rsidP="003263B1">
      <w:pPr>
        <w:pStyle w:val="a4"/>
        <w:tabs>
          <w:tab w:val="left" w:pos="1515"/>
        </w:tabs>
        <w:ind w:left="0" w:right="128" w:firstLine="0"/>
        <w:rPr>
          <w:sz w:val="28"/>
        </w:rPr>
      </w:pPr>
      <w:r>
        <w:rPr>
          <w:sz w:val="28"/>
        </w:rPr>
        <w:t>4.8.</w:t>
      </w:r>
      <w:r w:rsidR="002C1185">
        <w:rPr>
          <w:sz w:val="28"/>
        </w:rPr>
        <w:t>Збитки, завдані Установі</w:t>
      </w:r>
      <w:r w:rsidR="00F2654D">
        <w:rPr>
          <w:sz w:val="28"/>
        </w:rPr>
        <w:t xml:space="preserve"> внаслідок порушення його майнових прав іншими юридичними та фізичними особами, відшкодовуються відповідно до чинного законодавства.</w:t>
      </w:r>
    </w:p>
    <w:p w:rsidR="00E4339F" w:rsidRDefault="003263B1" w:rsidP="003263B1">
      <w:pPr>
        <w:pStyle w:val="a4"/>
        <w:tabs>
          <w:tab w:val="left" w:pos="1515"/>
        </w:tabs>
        <w:ind w:left="0" w:right="122" w:firstLine="0"/>
        <w:rPr>
          <w:sz w:val="28"/>
        </w:rPr>
      </w:pPr>
      <w:r>
        <w:rPr>
          <w:sz w:val="28"/>
        </w:rPr>
        <w:t>4.9.</w:t>
      </w:r>
      <w:r w:rsidR="002C1185">
        <w:rPr>
          <w:sz w:val="28"/>
        </w:rPr>
        <w:t>Установа</w:t>
      </w:r>
      <w:r w:rsidR="00F2654D">
        <w:rPr>
          <w:sz w:val="28"/>
        </w:rPr>
        <w:t xml:space="preserve"> фінансується з бюджету</w:t>
      </w:r>
      <w:r w:rsidR="0012340A">
        <w:rPr>
          <w:sz w:val="28"/>
        </w:rPr>
        <w:t xml:space="preserve"> При</w:t>
      </w:r>
      <w:r w:rsidR="00DE2239">
        <w:rPr>
          <w:sz w:val="28"/>
        </w:rPr>
        <w:t>луцької міської територіальної громади</w:t>
      </w:r>
      <w:r w:rsidR="00F2654D">
        <w:rPr>
          <w:sz w:val="28"/>
        </w:rPr>
        <w:t>, а також з інших джерел, не заборонених законодавством (у тому числі за рахунок бюджетів сільських, селищних, міських територіальних громад).</w:t>
      </w:r>
    </w:p>
    <w:p w:rsidR="00E4339F" w:rsidRDefault="003263B1" w:rsidP="003263B1">
      <w:pPr>
        <w:pStyle w:val="a4"/>
        <w:tabs>
          <w:tab w:val="left" w:pos="1514"/>
        </w:tabs>
        <w:ind w:left="0" w:right="121" w:firstLine="0"/>
        <w:rPr>
          <w:sz w:val="28"/>
        </w:rPr>
      </w:pPr>
      <w:r>
        <w:rPr>
          <w:sz w:val="28"/>
        </w:rPr>
        <w:t>4.10.</w:t>
      </w:r>
      <w:r w:rsidR="002C1185">
        <w:rPr>
          <w:sz w:val="28"/>
        </w:rPr>
        <w:t>Установа</w:t>
      </w:r>
      <w:r w:rsidR="00F2654D">
        <w:rPr>
          <w:sz w:val="28"/>
        </w:rPr>
        <w:t xml:space="preserve"> є неприбутковою бюджетною установою та не є платником податку на прибуток відповідно до положень податкового кодексу України. </w:t>
      </w:r>
    </w:p>
    <w:p w:rsidR="00E4339F" w:rsidRDefault="003263B1" w:rsidP="003263B1">
      <w:pPr>
        <w:pStyle w:val="1"/>
        <w:tabs>
          <w:tab w:val="left" w:pos="1051"/>
        </w:tabs>
        <w:spacing w:before="315"/>
        <w:ind w:firstLine="0"/>
        <w:jc w:val="both"/>
      </w:pPr>
      <w:r>
        <w:t>5.</w:t>
      </w:r>
      <w:r w:rsidR="00F2654D">
        <w:t>ОБЛІК,</w:t>
      </w:r>
      <w:r w:rsidR="00F2654D">
        <w:rPr>
          <w:spacing w:val="-12"/>
        </w:rPr>
        <w:t xml:space="preserve"> </w:t>
      </w:r>
      <w:r w:rsidR="00F2654D">
        <w:t>ЗВІТНІСТЬ</w:t>
      </w:r>
      <w:r w:rsidR="00F2654D">
        <w:rPr>
          <w:spacing w:val="-6"/>
        </w:rPr>
        <w:t xml:space="preserve"> </w:t>
      </w:r>
      <w:r w:rsidR="00F2654D">
        <w:t>ТА</w:t>
      </w:r>
      <w:r w:rsidR="00F2654D">
        <w:rPr>
          <w:spacing w:val="-5"/>
        </w:rPr>
        <w:t xml:space="preserve"> </w:t>
      </w:r>
      <w:r w:rsidR="00F2654D">
        <w:t>КОНТРОЛЬ</w:t>
      </w:r>
      <w:r w:rsidR="00F2654D">
        <w:rPr>
          <w:spacing w:val="-6"/>
        </w:rPr>
        <w:t xml:space="preserve"> </w:t>
      </w:r>
      <w:r w:rsidR="00F2654D">
        <w:t>ЗА</w:t>
      </w:r>
      <w:r w:rsidR="00F2654D">
        <w:rPr>
          <w:spacing w:val="-5"/>
        </w:rPr>
        <w:t xml:space="preserve"> </w:t>
      </w:r>
      <w:r w:rsidR="00F2654D">
        <w:t>ДІЯЛЬНІСТЮ</w:t>
      </w:r>
      <w:r w:rsidR="00F2654D">
        <w:rPr>
          <w:spacing w:val="-5"/>
        </w:rPr>
        <w:t xml:space="preserve"> </w:t>
      </w:r>
      <w:r w:rsidR="003820F1">
        <w:rPr>
          <w:spacing w:val="-2"/>
        </w:rPr>
        <w:t>УСТАНОВИ</w:t>
      </w:r>
    </w:p>
    <w:p w:rsidR="00E4339F" w:rsidRDefault="009913F2" w:rsidP="009913F2">
      <w:pPr>
        <w:pStyle w:val="a3"/>
        <w:tabs>
          <w:tab w:val="left" w:pos="3015"/>
        </w:tabs>
        <w:spacing w:before="2"/>
        <w:ind w:left="0" w:firstLine="0"/>
        <w:jc w:val="left"/>
        <w:rPr>
          <w:b/>
        </w:rPr>
      </w:pPr>
      <w:r>
        <w:rPr>
          <w:b/>
        </w:rPr>
        <w:tab/>
      </w:r>
    </w:p>
    <w:p w:rsidR="00E4339F" w:rsidRDefault="003263B1" w:rsidP="003263B1">
      <w:pPr>
        <w:pStyle w:val="a4"/>
        <w:tabs>
          <w:tab w:val="left" w:pos="1515"/>
        </w:tabs>
        <w:ind w:left="0" w:right="127" w:firstLine="0"/>
        <w:rPr>
          <w:sz w:val="28"/>
        </w:rPr>
      </w:pPr>
      <w:r>
        <w:rPr>
          <w:sz w:val="28"/>
        </w:rPr>
        <w:t>5.1.</w:t>
      </w:r>
      <w:r w:rsidR="002C1185">
        <w:rPr>
          <w:sz w:val="28"/>
        </w:rPr>
        <w:t>Установа</w:t>
      </w:r>
      <w:r w:rsidR="00F2654D">
        <w:rPr>
          <w:sz w:val="28"/>
        </w:rPr>
        <w:t xml:space="preserve"> здійснює оперативний та бухгалтерський облік результатів своєї діяльності, веде статистичну і фінансову звітність. Порядок ведення бухгалтерського обліку, статистичної та фінансової звітності визначається законодавством України і ведеться самостійно.</w:t>
      </w:r>
    </w:p>
    <w:p w:rsidR="00E4339F" w:rsidRDefault="003263B1" w:rsidP="003263B1">
      <w:pPr>
        <w:pStyle w:val="a4"/>
        <w:tabs>
          <w:tab w:val="left" w:pos="1515"/>
        </w:tabs>
        <w:spacing w:line="242" w:lineRule="auto"/>
        <w:ind w:left="0" w:right="127" w:firstLine="0"/>
        <w:rPr>
          <w:sz w:val="28"/>
        </w:rPr>
      </w:pPr>
      <w:r>
        <w:rPr>
          <w:sz w:val="28"/>
        </w:rPr>
        <w:lastRenderedPageBreak/>
        <w:t>5.2.</w:t>
      </w:r>
      <w:r w:rsidR="00F2654D">
        <w:rPr>
          <w:sz w:val="28"/>
        </w:rPr>
        <w:t>Діловодство організовується відповідно до встановлених вимог. Звітність здійснюється відповідно до вимог державної статистики.</w:t>
      </w:r>
    </w:p>
    <w:p w:rsidR="00E4339F" w:rsidRDefault="003263B1" w:rsidP="003263B1">
      <w:pPr>
        <w:pStyle w:val="a4"/>
        <w:tabs>
          <w:tab w:val="left" w:pos="1515"/>
        </w:tabs>
        <w:ind w:left="0" w:right="125" w:firstLine="0"/>
        <w:rPr>
          <w:sz w:val="28"/>
        </w:rPr>
      </w:pPr>
      <w:r>
        <w:rPr>
          <w:sz w:val="28"/>
        </w:rPr>
        <w:t>5.3.</w:t>
      </w:r>
      <w:r w:rsidR="00F2654D">
        <w:rPr>
          <w:sz w:val="28"/>
        </w:rPr>
        <w:t>Контроль за фінансово-</w:t>
      </w:r>
      <w:r w:rsidR="002C1185">
        <w:rPr>
          <w:sz w:val="28"/>
        </w:rPr>
        <w:t>господарською діяльністю Установи</w:t>
      </w:r>
      <w:r w:rsidR="00F2654D">
        <w:rPr>
          <w:sz w:val="28"/>
        </w:rPr>
        <w:t xml:space="preserve"> здійснюють відповідні органи державної влади у межах та в порядку, визначеному чинним законодавством. У випадку виявлених порушень результати перевірок, відповідні акти, протоколи та висновки, невідкладно та в повному обсязі, подаються Засновнику.</w:t>
      </w:r>
    </w:p>
    <w:p w:rsidR="00E4339F" w:rsidRDefault="003263B1" w:rsidP="003263B1">
      <w:pPr>
        <w:pStyle w:val="a4"/>
        <w:tabs>
          <w:tab w:val="left" w:pos="1515"/>
        </w:tabs>
        <w:spacing w:line="242" w:lineRule="auto"/>
        <w:ind w:left="0" w:right="129" w:firstLine="0"/>
        <w:rPr>
          <w:sz w:val="28"/>
        </w:rPr>
      </w:pPr>
      <w:r>
        <w:rPr>
          <w:sz w:val="28"/>
        </w:rPr>
        <w:t>5.4.</w:t>
      </w:r>
      <w:r w:rsidR="002C1185">
        <w:rPr>
          <w:sz w:val="28"/>
        </w:rPr>
        <w:t>Установа</w:t>
      </w:r>
      <w:r w:rsidR="00F2654D">
        <w:rPr>
          <w:sz w:val="28"/>
        </w:rPr>
        <w:t xml:space="preserve"> несе відповідальність за своєчасне і достовірне подання передбачених форм звітності відповідним органам влади.</w:t>
      </w:r>
    </w:p>
    <w:p w:rsidR="00E4339F" w:rsidRDefault="003263B1" w:rsidP="003263B1">
      <w:pPr>
        <w:pStyle w:val="a4"/>
        <w:tabs>
          <w:tab w:val="left" w:pos="1515"/>
        </w:tabs>
        <w:ind w:left="0" w:right="128" w:firstLine="0"/>
        <w:rPr>
          <w:sz w:val="28"/>
        </w:rPr>
      </w:pPr>
      <w:r>
        <w:rPr>
          <w:sz w:val="28"/>
        </w:rPr>
        <w:t>5.5.</w:t>
      </w:r>
      <w:r w:rsidR="00F2654D">
        <w:rPr>
          <w:sz w:val="28"/>
        </w:rPr>
        <w:t>Зміст, форми і періодичність контролю</w:t>
      </w:r>
      <w:r w:rsidR="007855C7">
        <w:rPr>
          <w:sz w:val="28"/>
        </w:rPr>
        <w:t xml:space="preserve"> встановлюються </w:t>
      </w:r>
      <w:r w:rsidR="00F2654D">
        <w:rPr>
          <w:sz w:val="28"/>
        </w:rPr>
        <w:t xml:space="preserve"> Засновником відповідно до чинного законодавства України.</w:t>
      </w:r>
    </w:p>
    <w:p w:rsidR="00E4339F" w:rsidRPr="002C1185" w:rsidRDefault="003263B1" w:rsidP="003263B1">
      <w:pPr>
        <w:pStyle w:val="a4"/>
        <w:tabs>
          <w:tab w:val="left" w:pos="1516"/>
        </w:tabs>
        <w:ind w:left="0" w:firstLine="0"/>
        <w:rPr>
          <w:sz w:val="28"/>
        </w:rPr>
      </w:pPr>
      <w:r>
        <w:rPr>
          <w:sz w:val="28"/>
        </w:rPr>
        <w:t>5.6.</w:t>
      </w:r>
      <w:r w:rsidR="002C1185">
        <w:rPr>
          <w:sz w:val="28"/>
        </w:rPr>
        <w:t>Установа</w:t>
      </w:r>
      <w:r w:rsidR="00F2654D">
        <w:rPr>
          <w:spacing w:val="40"/>
          <w:sz w:val="28"/>
        </w:rPr>
        <w:t xml:space="preserve"> </w:t>
      </w:r>
      <w:r w:rsidR="00F2654D">
        <w:rPr>
          <w:sz w:val="28"/>
        </w:rPr>
        <w:t>подає</w:t>
      </w:r>
      <w:r w:rsidR="00F2654D">
        <w:rPr>
          <w:spacing w:val="42"/>
          <w:sz w:val="28"/>
        </w:rPr>
        <w:t xml:space="preserve"> </w:t>
      </w:r>
      <w:r w:rsidR="00F2654D">
        <w:rPr>
          <w:sz w:val="28"/>
        </w:rPr>
        <w:t>Засновнику</w:t>
      </w:r>
      <w:r w:rsidR="00F2654D">
        <w:rPr>
          <w:spacing w:val="43"/>
          <w:sz w:val="28"/>
        </w:rPr>
        <w:t xml:space="preserve"> </w:t>
      </w:r>
      <w:r w:rsidR="00F2654D">
        <w:rPr>
          <w:sz w:val="28"/>
        </w:rPr>
        <w:t>за</w:t>
      </w:r>
      <w:r w:rsidR="00F2654D">
        <w:rPr>
          <w:spacing w:val="41"/>
          <w:sz w:val="28"/>
        </w:rPr>
        <w:t xml:space="preserve"> </w:t>
      </w:r>
      <w:r w:rsidR="00F2654D">
        <w:rPr>
          <w:sz w:val="28"/>
        </w:rPr>
        <w:t>його</w:t>
      </w:r>
      <w:r w:rsidR="00F2654D">
        <w:rPr>
          <w:spacing w:val="43"/>
          <w:sz w:val="28"/>
        </w:rPr>
        <w:t xml:space="preserve"> </w:t>
      </w:r>
      <w:r w:rsidR="00F2654D">
        <w:rPr>
          <w:sz w:val="28"/>
        </w:rPr>
        <w:t>вимогою</w:t>
      </w:r>
      <w:r w:rsidR="00F2654D">
        <w:rPr>
          <w:spacing w:val="41"/>
          <w:sz w:val="28"/>
        </w:rPr>
        <w:t xml:space="preserve"> </w:t>
      </w:r>
      <w:r w:rsidR="00F2654D">
        <w:rPr>
          <w:sz w:val="28"/>
        </w:rPr>
        <w:t>бухгалтерський</w:t>
      </w:r>
      <w:r w:rsidR="00F2654D">
        <w:rPr>
          <w:spacing w:val="42"/>
          <w:sz w:val="28"/>
        </w:rPr>
        <w:t xml:space="preserve"> </w:t>
      </w:r>
      <w:r w:rsidR="00F2654D">
        <w:rPr>
          <w:sz w:val="28"/>
        </w:rPr>
        <w:t>звіт</w:t>
      </w:r>
      <w:r w:rsidR="00F2654D">
        <w:rPr>
          <w:spacing w:val="42"/>
          <w:sz w:val="28"/>
        </w:rPr>
        <w:t xml:space="preserve"> </w:t>
      </w:r>
      <w:r w:rsidR="00F2654D">
        <w:rPr>
          <w:spacing w:val="-5"/>
          <w:sz w:val="28"/>
        </w:rPr>
        <w:t>та</w:t>
      </w:r>
      <w:r w:rsidR="002C1185">
        <w:rPr>
          <w:spacing w:val="-5"/>
          <w:sz w:val="28"/>
        </w:rPr>
        <w:t xml:space="preserve"> </w:t>
      </w:r>
      <w:r w:rsidR="00F2654D" w:rsidRPr="002C1185">
        <w:rPr>
          <w:sz w:val="28"/>
          <w:szCs w:val="28"/>
        </w:rPr>
        <w:t>іншу документацію, яка стосується фінансово-господарської діяльності</w:t>
      </w:r>
      <w:r w:rsidR="00F2654D" w:rsidRPr="002C1185">
        <w:rPr>
          <w:spacing w:val="40"/>
          <w:sz w:val="28"/>
          <w:szCs w:val="28"/>
        </w:rPr>
        <w:t xml:space="preserve"> </w:t>
      </w:r>
      <w:r w:rsidR="002C1185">
        <w:rPr>
          <w:spacing w:val="-2"/>
          <w:sz w:val="28"/>
          <w:szCs w:val="28"/>
        </w:rPr>
        <w:t>Установи</w:t>
      </w:r>
      <w:r w:rsidR="00F2654D" w:rsidRPr="002C1185">
        <w:rPr>
          <w:spacing w:val="-2"/>
          <w:sz w:val="28"/>
          <w:szCs w:val="28"/>
        </w:rPr>
        <w:t>.</w:t>
      </w:r>
    </w:p>
    <w:p w:rsidR="00E4339F" w:rsidRDefault="003263B1" w:rsidP="003263B1">
      <w:pPr>
        <w:pStyle w:val="a4"/>
        <w:tabs>
          <w:tab w:val="left" w:pos="1515"/>
        </w:tabs>
        <w:ind w:left="0" w:right="128" w:firstLine="0"/>
        <w:rPr>
          <w:sz w:val="28"/>
        </w:rPr>
      </w:pPr>
      <w:r>
        <w:rPr>
          <w:sz w:val="28"/>
        </w:rPr>
        <w:t>5.7.</w:t>
      </w:r>
      <w:r w:rsidR="00DE2239">
        <w:rPr>
          <w:sz w:val="28"/>
        </w:rPr>
        <w:t>Засновник</w:t>
      </w:r>
      <w:r w:rsidR="007855C7">
        <w:rPr>
          <w:sz w:val="28"/>
        </w:rPr>
        <w:t xml:space="preserve"> має</w:t>
      </w:r>
      <w:r w:rsidR="00F2654D">
        <w:rPr>
          <w:sz w:val="28"/>
        </w:rPr>
        <w:t xml:space="preserve"> право здійснювати контроль фінансово-</w:t>
      </w:r>
      <w:r w:rsidR="002C1185">
        <w:rPr>
          <w:sz w:val="28"/>
        </w:rPr>
        <w:t>господарської діяльності Установи</w:t>
      </w:r>
      <w:r w:rsidR="00F2654D">
        <w:rPr>
          <w:sz w:val="28"/>
        </w:rPr>
        <w:t>.</w:t>
      </w:r>
    </w:p>
    <w:p w:rsidR="00E4339F" w:rsidRDefault="003263B1" w:rsidP="003263B1">
      <w:pPr>
        <w:pStyle w:val="a4"/>
        <w:tabs>
          <w:tab w:val="left" w:pos="1515"/>
        </w:tabs>
        <w:ind w:left="0" w:right="128" w:firstLine="0"/>
        <w:rPr>
          <w:sz w:val="28"/>
        </w:rPr>
      </w:pPr>
      <w:r>
        <w:rPr>
          <w:sz w:val="28"/>
        </w:rPr>
        <w:t>5.8.</w:t>
      </w:r>
      <w:r w:rsidR="002C1185">
        <w:rPr>
          <w:sz w:val="28"/>
        </w:rPr>
        <w:t>Установа</w:t>
      </w:r>
      <w:r w:rsidR="00F2654D">
        <w:rPr>
          <w:sz w:val="28"/>
        </w:rPr>
        <w:t xml:space="preserve"> веде документацію відповідно до затвердженої номенклатури, складає бухгалтерську і статистичну звітність у встановленому порядку відповідно до чинного законодавства України.</w:t>
      </w:r>
    </w:p>
    <w:p w:rsidR="00E4339F" w:rsidRDefault="003263B1" w:rsidP="003263B1">
      <w:pPr>
        <w:pStyle w:val="a4"/>
        <w:tabs>
          <w:tab w:val="left" w:pos="1515"/>
        </w:tabs>
        <w:spacing w:line="242" w:lineRule="auto"/>
        <w:ind w:left="0" w:right="127" w:firstLine="0"/>
        <w:rPr>
          <w:sz w:val="28"/>
        </w:rPr>
      </w:pPr>
      <w:r>
        <w:rPr>
          <w:sz w:val="28"/>
        </w:rPr>
        <w:t>5.9.</w:t>
      </w:r>
      <w:r w:rsidR="00F2654D">
        <w:rPr>
          <w:sz w:val="28"/>
        </w:rPr>
        <w:t>Директор та головний бухгалтер несуть персональну відповідальність за достовірність бухгалтерської та статистичної звітності.</w:t>
      </w:r>
    </w:p>
    <w:p w:rsidR="00151F54" w:rsidRDefault="00151F54" w:rsidP="005B1847">
      <w:pPr>
        <w:tabs>
          <w:tab w:val="left" w:pos="1515"/>
        </w:tabs>
        <w:spacing w:line="242" w:lineRule="auto"/>
        <w:ind w:right="127"/>
        <w:rPr>
          <w:sz w:val="28"/>
        </w:rPr>
      </w:pPr>
    </w:p>
    <w:p w:rsidR="00151F54" w:rsidRPr="00151F54" w:rsidRDefault="00151F54" w:rsidP="005B1847">
      <w:pPr>
        <w:tabs>
          <w:tab w:val="left" w:pos="1515"/>
        </w:tabs>
        <w:spacing w:line="242" w:lineRule="auto"/>
        <w:ind w:right="127"/>
        <w:rPr>
          <w:sz w:val="28"/>
        </w:rPr>
      </w:pPr>
    </w:p>
    <w:p w:rsidR="00E4339F" w:rsidRDefault="00E4339F" w:rsidP="005B1847">
      <w:pPr>
        <w:pStyle w:val="a3"/>
        <w:ind w:left="0" w:firstLine="0"/>
        <w:jc w:val="left"/>
      </w:pPr>
      <w:bookmarkStart w:id="5" w:name="6._ТРУДОВИЙ_КОЛЕКТИВ_ТА_ЙОГО_ПОВНОВАЖЕНН"/>
      <w:bookmarkEnd w:id="5"/>
    </w:p>
    <w:p w:rsidR="00E4339F" w:rsidRDefault="003263B1" w:rsidP="003263B1">
      <w:pPr>
        <w:pStyle w:val="1"/>
        <w:tabs>
          <w:tab w:val="left" w:pos="3529"/>
        </w:tabs>
        <w:ind w:firstLine="0"/>
      </w:pPr>
      <w:r>
        <w:t>6.</w:t>
      </w:r>
      <w:r w:rsidR="00F2654D">
        <w:t>ПРИПИНЕННЯ</w:t>
      </w:r>
      <w:r w:rsidR="00F2654D">
        <w:rPr>
          <w:spacing w:val="-11"/>
        </w:rPr>
        <w:t xml:space="preserve"> </w:t>
      </w:r>
      <w:r w:rsidR="00F2654D">
        <w:rPr>
          <w:spacing w:val="-2"/>
        </w:rPr>
        <w:t>У</w:t>
      </w:r>
      <w:r w:rsidR="002C1185">
        <w:rPr>
          <w:spacing w:val="-2"/>
        </w:rPr>
        <w:t>СТАНОВИ</w:t>
      </w:r>
    </w:p>
    <w:p w:rsidR="00E4339F" w:rsidRDefault="003263B1" w:rsidP="003263B1">
      <w:pPr>
        <w:pStyle w:val="a4"/>
        <w:tabs>
          <w:tab w:val="left" w:pos="1515"/>
        </w:tabs>
        <w:spacing w:before="321"/>
        <w:ind w:left="0" w:right="119" w:firstLine="0"/>
        <w:rPr>
          <w:sz w:val="28"/>
        </w:rPr>
      </w:pPr>
      <w:r>
        <w:rPr>
          <w:sz w:val="28"/>
        </w:rPr>
        <w:t>6.1.</w:t>
      </w:r>
      <w:r w:rsidR="00E50996">
        <w:rPr>
          <w:sz w:val="28"/>
        </w:rPr>
        <w:t xml:space="preserve">Припинення Установи </w:t>
      </w:r>
      <w:r w:rsidR="00F2654D">
        <w:rPr>
          <w:sz w:val="28"/>
        </w:rPr>
        <w:t xml:space="preserve"> (ліквідація та реорганізація – злиття, приєднання, поділ, перетворенн</w:t>
      </w:r>
      <w:r w:rsidR="00DE2239">
        <w:rPr>
          <w:sz w:val="28"/>
        </w:rPr>
        <w:t>я) здійснюється за рішенням Заснов</w:t>
      </w:r>
      <w:r w:rsidR="00F2654D">
        <w:rPr>
          <w:sz w:val="28"/>
        </w:rPr>
        <w:t>ника в порядку, передбаченому чинним законодавством України.</w:t>
      </w:r>
    </w:p>
    <w:p w:rsidR="00E4339F" w:rsidRDefault="003263B1" w:rsidP="003263B1">
      <w:pPr>
        <w:pStyle w:val="a4"/>
        <w:tabs>
          <w:tab w:val="left" w:pos="1515"/>
        </w:tabs>
        <w:ind w:left="0" w:right="129" w:firstLine="0"/>
        <w:rPr>
          <w:sz w:val="28"/>
        </w:rPr>
      </w:pPr>
      <w:r>
        <w:rPr>
          <w:sz w:val="28"/>
        </w:rPr>
        <w:t>6.2.</w:t>
      </w:r>
      <w:r w:rsidR="00F2654D">
        <w:rPr>
          <w:sz w:val="28"/>
        </w:rPr>
        <w:t>При рео</w:t>
      </w:r>
      <w:r w:rsidR="00E50996">
        <w:rPr>
          <w:sz w:val="28"/>
        </w:rPr>
        <w:t>рганізації чи ліквідації Установи</w:t>
      </w:r>
      <w:r w:rsidR="00F2654D">
        <w:rPr>
          <w:sz w:val="28"/>
        </w:rPr>
        <w:t xml:space="preserve"> працівникам, які звільняються, гарантується додержання їх прав та інтересів відповідно до трудового законодавства України.</w:t>
      </w:r>
    </w:p>
    <w:p w:rsidR="00E4339F" w:rsidRDefault="003263B1" w:rsidP="003263B1">
      <w:pPr>
        <w:pStyle w:val="a4"/>
        <w:tabs>
          <w:tab w:val="left" w:pos="1515"/>
        </w:tabs>
        <w:ind w:left="0" w:right="127" w:firstLine="0"/>
        <w:rPr>
          <w:sz w:val="28"/>
        </w:rPr>
      </w:pPr>
      <w:r>
        <w:rPr>
          <w:sz w:val="28"/>
        </w:rPr>
        <w:t>6.3.</w:t>
      </w:r>
      <w:r w:rsidR="00F2654D">
        <w:rPr>
          <w:sz w:val="28"/>
        </w:rPr>
        <w:t>Д</w:t>
      </w:r>
      <w:r w:rsidR="00E50996">
        <w:rPr>
          <w:sz w:val="28"/>
        </w:rPr>
        <w:t>ля проведення ліквідації Установи</w:t>
      </w:r>
      <w:r w:rsidR="00F2654D">
        <w:rPr>
          <w:sz w:val="28"/>
        </w:rPr>
        <w:t xml:space="preserve"> створюється ліквідаційна</w:t>
      </w:r>
      <w:r w:rsidR="00F2654D">
        <w:rPr>
          <w:spacing w:val="40"/>
          <w:sz w:val="28"/>
        </w:rPr>
        <w:t xml:space="preserve"> </w:t>
      </w:r>
      <w:r w:rsidR="00F2654D">
        <w:rPr>
          <w:sz w:val="28"/>
        </w:rPr>
        <w:t>комісія, яка складає ліквідаційний баланс.</w:t>
      </w:r>
    </w:p>
    <w:p w:rsidR="00E4339F" w:rsidRDefault="003263B1" w:rsidP="003263B1">
      <w:pPr>
        <w:pStyle w:val="a4"/>
        <w:tabs>
          <w:tab w:val="left" w:pos="1515"/>
        </w:tabs>
        <w:ind w:left="0" w:right="128" w:firstLine="0"/>
        <w:rPr>
          <w:sz w:val="28"/>
        </w:rPr>
      </w:pPr>
      <w:r>
        <w:rPr>
          <w:sz w:val="28"/>
        </w:rPr>
        <w:t>6.4.</w:t>
      </w:r>
      <w:r w:rsidR="00E50996">
        <w:rPr>
          <w:sz w:val="28"/>
        </w:rPr>
        <w:t>Установа вважається реорганізованою чи ліквідованою</w:t>
      </w:r>
      <w:r w:rsidR="00F2654D">
        <w:rPr>
          <w:sz w:val="28"/>
        </w:rPr>
        <w:t xml:space="preserve"> з моменту внесення відповідного запису до єдиного державного реєстру юридичних осіб та фізичних осіб-підприємців України.</w:t>
      </w:r>
    </w:p>
    <w:p w:rsidR="00E4339F" w:rsidRDefault="003263B1" w:rsidP="003263B1">
      <w:pPr>
        <w:pStyle w:val="a4"/>
        <w:tabs>
          <w:tab w:val="left" w:pos="1515"/>
        </w:tabs>
        <w:ind w:left="0" w:right="129" w:firstLine="0"/>
        <w:rPr>
          <w:sz w:val="28"/>
        </w:rPr>
      </w:pPr>
      <w:r>
        <w:rPr>
          <w:sz w:val="28"/>
        </w:rPr>
        <w:t>6.5.</w:t>
      </w:r>
      <w:r w:rsidR="00E50996">
        <w:rPr>
          <w:sz w:val="28"/>
        </w:rPr>
        <w:t>У разі реорганізації Установи її</w:t>
      </w:r>
      <w:r w:rsidR="00F2654D">
        <w:rPr>
          <w:sz w:val="28"/>
        </w:rPr>
        <w:t xml:space="preserve"> майно, права та обов’язки переходять до правонаступників у межах та в порядку, визначених чинним </w:t>
      </w:r>
      <w:r w:rsidR="00DE2239">
        <w:rPr>
          <w:sz w:val="28"/>
        </w:rPr>
        <w:t>законодавством та рішеннями Заснов</w:t>
      </w:r>
      <w:r w:rsidR="00F2654D">
        <w:rPr>
          <w:sz w:val="28"/>
        </w:rPr>
        <w:t>ника.</w:t>
      </w:r>
    </w:p>
    <w:p w:rsidR="00E4339F" w:rsidRDefault="003263B1" w:rsidP="003263B1">
      <w:pPr>
        <w:pStyle w:val="1"/>
        <w:tabs>
          <w:tab w:val="left" w:pos="3125"/>
        </w:tabs>
        <w:spacing w:before="320"/>
        <w:ind w:firstLine="0"/>
      </w:pPr>
      <w:r>
        <w:t>7.</w:t>
      </w:r>
      <w:r w:rsidR="00F2654D">
        <w:t>ПРИКІНЦЕВІ</w:t>
      </w:r>
      <w:r w:rsidR="00F2654D">
        <w:rPr>
          <w:spacing w:val="-9"/>
        </w:rPr>
        <w:t xml:space="preserve"> </w:t>
      </w:r>
      <w:r w:rsidR="00F2654D">
        <w:rPr>
          <w:spacing w:val="-2"/>
        </w:rPr>
        <w:t>ПОЛОЖЕННЯ</w:t>
      </w:r>
    </w:p>
    <w:p w:rsidR="00E4339F" w:rsidRDefault="00E4339F" w:rsidP="005B1847">
      <w:pPr>
        <w:pStyle w:val="a3"/>
        <w:spacing w:before="2"/>
        <w:ind w:left="0" w:firstLine="0"/>
        <w:jc w:val="left"/>
        <w:rPr>
          <w:b/>
        </w:rPr>
      </w:pPr>
    </w:p>
    <w:p w:rsidR="00E4339F" w:rsidRDefault="003263B1" w:rsidP="003263B1">
      <w:pPr>
        <w:pStyle w:val="a4"/>
        <w:tabs>
          <w:tab w:val="left" w:pos="1314"/>
        </w:tabs>
        <w:ind w:left="0" w:right="130" w:firstLine="0"/>
        <w:rPr>
          <w:sz w:val="28"/>
        </w:rPr>
      </w:pPr>
      <w:r>
        <w:rPr>
          <w:sz w:val="28"/>
        </w:rPr>
        <w:t>7.1.</w:t>
      </w:r>
      <w:r w:rsidR="00F2654D">
        <w:rPr>
          <w:sz w:val="28"/>
        </w:rPr>
        <w:t>Зміни та доповнення до цього Статуту вносяться на підстав</w:t>
      </w:r>
      <w:r w:rsidR="007855C7">
        <w:rPr>
          <w:sz w:val="28"/>
        </w:rPr>
        <w:t>і рішення Прилуцької міської</w:t>
      </w:r>
      <w:r w:rsidR="00F2654D">
        <w:rPr>
          <w:sz w:val="28"/>
        </w:rPr>
        <w:t xml:space="preserve"> ради.</w:t>
      </w:r>
    </w:p>
    <w:p w:rsidR="00E4339F" w:rsidRPr="000E04DD" w:rsidRDefault="000E04DD" w:rsidP="000E04DD">
      <w:pPr>
        <w:pStyle w:val="a4"/>
        <w:tabs>
          <w:tab w:val="left" w:pos="1299"/>
          <w:tab w:val="left" w:pos="2224"/>
          <w:tab w:val="left" w:pos="2699"/>
          <w:tab w:val="left" w:pos="4335"/>
          <w:tab w:val="left" w:pos="4848"/>
          <w:tab w:val="left" w:pos="5744"/>
          <w:tab w:val="left" w:pos="6934"/>
          <w:tab w:val="left" w:pos="8496"/>
        </w:tabs>
        <w:ind w:left="0" w:right="131" w:firstLine="0"/>
        <w:rPr>
          <w:spacing w:val="-2"/>
          <w:sz w:val="28"/>
        </w:rPr>
      </w:pPr>
      <w:r>
        <w:rPr>
          <w:spacing w:val="-4"/>
          <w:sz w:val="28"/>
        </w:rPr>
        <w:t>7.2.</w:t>
      </w:r>
      <w:r w:rsidR="00F2654D">
        <w:rPr>
          <w:spacing w:val="-4"/>
          <w:sz w:val="28"/>
        </w:rPr>
        <w:t>Зміни</w:t>
      </w:r>
      <w:r w:rsidR="00F2654D">
        <w:rPr>
          <w:sz w:val="28"/>
        </w:rPr>
        <w:tab/>
      </w:r>
      <w:r w:rsidR="00F2654D">
        <w:rPr>
          <w:spacing w:val="-6"/>
          <w:sz w:val="28"/>
        </w:rPr>
        <w:t>та</w:t>
      </w:r>
      <w:r>
        <w:rPr>
          <w:sz w:val="28"/>
        </w:rPr>
        <w:t xml:space="preserve"> </w:t>
      </w:r>
      <w:r w:rsidR="00F2654D">
        <w:rPr>
          <w:spacing w:val="-2"/>
          <w:sz w:val="28"/>
        </w:rPr>
        <w:t>доповнення</w:t>
      </w:r>
      <w:r>
        <w:rPr>
          <w:sz w:val="28"/>
        </w:rPr>
        <w:t xml:space="preserve"> </w:t>
      </w:r>
      <w:r w:rsidR="00F2654D">
        <w:rPr>
          <w:spacing w:val="-6"/>
          <w:sz w:val="28"/>
        </w:rPr>
        <w:t>до</w:t>
      </w:r>
      <w:r>
        <w:rPr>
          <w:spacing w:val="-6"/>
          <w:sz w:val="28"/>
        </w:rPr>
        <w:t xml:space="preserve"> </w:t>
      </w:r>
      <w:r w:rsidR="00F2654D">
        <w:rPr>
          <w:spacing w:val="-2"/>
          <w:sz w:val="28"/>
        </w:rPr>
        <w:t>цього</w:t>
      </w:r>
      <w:r>
        <w:rPr>
          <w:spacing w:val="-2"/>
          <w:sz w:val="28"/>
        </w:rPr>
        <w:t xml:space="preserve"> </w:t>
      </w:r>
      <w:r w:rsidR="00F2654D">
        <w:rPr>
          <w:spacing w:val="-2"/>
          <w:sz w:val="28"/>
        </w:rPr>
        <w:t>Статуту</w:t>
      </w:r>
      <w:r>
        <w:rPr>
          <w:sz w:val="28"/>
        </w:rPr>
        <w:t xml:space="preserve"> </w:t>
      </w:r>
      <w:r w:rsidR="00F2654D">
        <w:rPr>
          <w:spacing w:val="-2"/>
          <w:sz w:val="28"/>
        </w:rPr>
        <w:t>підлягають</w:t>
      </w:r>
      <w:r>
        <w:rPr>
          <w:spacing w:val="-2"/>
          <w:sz w:val="28"/>
        </w:rPr>
        <w:t xml:space="preserve"> </w:t>
      </w:r>
      <w:r w:rsidR="00F2654D">
        <w:rPr>
          <w:spacing w:val="-2"/>
          <w:sz w:val="28"/>
        </w:rPr>
        <w:t>державній</w:t>
      </w:r>
      <w:r>
        <w:rPr>
          <w:spacing w:val="-2"/>
          <w:sz w:val="28"/>
        </w:rPr>
        <w:t xml:space="preserve"> </w:t>
      </w:r>
      <w:r w:rsidR="00F2654D">
        <w:rPr>
          <w:sz w:val="28"/>
        </w:rPr>
        <w:t xml:space="preserve">реєстрації у </w:t>
      </w:r>
      <w:r w:rsidR="00F2654D">
        <w:rPr>
          <w:sz w:val="28"/>
        </w:rPr>
        <w:lastRenderedPageBreak/>
        <w:t>порядку, встановленому чинним законодавством України.</w:t>
      </w:r>
    </w:p>
    <w:p w:rsidR="00E4339F" w:rsidRDefault="000E04DD" w:rsidP="000E04DD">
      <w:pPr>
        <w:pStyle w:val="a4"/>
        <w:tabs>
          <w:tab w:val="left" w:pos="1311"/>
        </w:tabs>
        <w:spacing w:line="242" w:lineRule="auto"/>
        <w:ind w:left="0" w:right="129" w:firstLine="0"/>
        <w:rPr>
          <w:sz w:val="28"/>
        </w:rPr>
      </w:pPr>
      <w:r>
        <w:rPr>
          <w:sz w:val="28"/>
        </w:rPr>
        <w:t>7.3.</w:t>
      </w:r>
      <w:r w:rsidR="00F2654D">
        <w:rPr>
          <w:sz w:val="28"/>
        </w:rPr>
        <w:t>Положення які не відображені в цьому Статуті, регулюються чинним законодавством України.</w:t>
      </w:r>
    </w:p>
    <w:p w:rsidR="00CD6695" w:rsidRDefault="00CD6695" w:rsidP="00CD6695">
      <w:pPr>
        <w:pStyle w:val="a4"/>
        <w:tabs>
          <w:tab w:val="left" w:pos="1311"/>
        </w:tabs>
        <w:spacing w:line="242" w:lineRule="auto"/>
        <w:ind w:left="0" w:right="129" w:firstLine="0"/>
        <w:rPr>
          <w:sz w:val="28"/>
        </w:rPr>
      </w:pPr>
    </w:p>
    <w:p w:rsidR="00CD6695" w:rsidRDefault="00CD6695" w:rsidP="00CD6695">
      <w:pPr>
        <w:pStyle w:val="a4"/>
        <w:tabs>
          <w:tab w:val="left" w:pos="1311"/>
        </w:tabs>
        <w:spacing w:line="242" w:lineRule="auto"/>
        <w:ind w:left="0" w:right="129" w:firstLine="0"/>
        <w:rPr>
          <w:sz w:val="28"/>
        </w:rPr>
      </w:pPr>
    </w:p>
    <w:p w:rsidR="00CD6695" w:rsidRDefault="00CD6695" w:rsidP="00CD6695">
      <w:pPr>
        <w:pStyle w:val="a4"/>
        <w:tabs>
          <w:tab w:val="left" w:pos="1311"/>
        </w:tabs>
        <w:spacing w:line="242" w:lineRule="auto"/>
        <w:ind w:left="0" w:right="129" w:firstLine="0"/>
        <w:rPr>
          <w:sz w:val="28"/>
        </w:rPr>
      </w:pPr>
    </w:p>
    <w:p w:rsidR="00CD6695" w:rsidRDefault="00CD6695" w:rsidP="00CD6695">
      <w:pPr>
        <w:pStyle w:val="a4"/>
        <w:tabs>
          <w:tab w:val="left" w:pos="1311"/>
        </w:tabs>
        <w:spacing w:line="242" w:lineRule="auto"/>
        <w:ind w:left="0" w:right="129" w:firstLine="0"/>
        <w:rPr>
          <w:sz w:val="28"/>
        </w:rPr>
      </w:pPr>
    </w:p>
    <w:p w:rsidR="00CD6695" w:rsidRDefault="00CD6695" w:rsidP="00CD6695">
      <w:pPr>
        <w:pStyle w:val="a4"/>
        <w:tabs>
          <w:tab w:val="left" w:pos="1311"/>
        </w:tabs>
        <w:spacing w:line="242" w:lineRule="auto"/>
        <w:ind w:left="0" w:right="129" w:firstLine="0"/>
        <w:rPr>
          <w:sz w:val="28"/>
        </w:rPr>
      </w:pPr>
    </w:p>
    <w:p w:rsidR="00CD6695" w:rsidRDefault="00ED31F6" w:rsidP="00CD6695">
      <w:pPr>
        <w:pStyle w:val="a4"/>
        <w:tabs>
          <w:tab w:val="left" w:pos="1311"/>
        </w:tabs>
        <w:spacing w:line="242" w:lineRule="auto"/>
        <w:ind w:left="0" w:right="129" w:firstLine="0"/>
        <w:rPr>
          <w:sz w:val="28"/>
        </w:rPr>
      </w:pPr>
      <w:r>
        <w:rPr>
          <w:sz w:val="28"/>
        </w:rPr>
        <w:t>Міський голова                                                                              Ольга ПОПЕНКО</w:t>
      </w:r>
    </w:p>
    <w:sectPr w:rsidR="00CD6695" w:rsidSect="003572CE">
      <w:headerReference w:type="default" r:id="rId8"/>
      <w:pgSz w:w="11910" w:h="16840"/>
      <w:pgMar w:top="1134" w:right="567" w:bottom="1134" w:left="1701" w:header="71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4B0" w:rsidRDefault="000944B0">
      <w:r>
        <w:separator/>
      </w:r>
    </w:p>
  </w:endnote>
  <w:endnote w:type="continuationSeparator" w:id="0">
    <w:p w:rsidR="000944B0" w:rsidRDefault="0009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4B0" w:rsidRDefault="000944B0">
      <w:r>
        <w:separator/>
      </w:r>
    </w:p>
  </w:footnote>
  <w:footnote w:type="continuationSeparator" w:id="0">
    <w:p w:rsidR="000944B0" w:rsidRDefault="00094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39F" w:rsidRDefault="00F2654D">
    <w:pPr>
      <w:pStyle w:val="a3"/>
      <w:spacing w:line="14" w:lineRule="auto"/>
      <w:ind w:left="0" w:firstLine="0"/>
      <w:jc w:val="left"/>
      <w:rPr>
        <w:sz w:val="20"/>
      </w:rPr>
    </w:pPr>
    <w:r>
      <w:rPr>
        <w:noProof/>
        <w:lang w:val="ru-RU" w:eastAsia="ru-RU"/>
      </w:rPr>
      <mc:AlternateContent>
        <mc:Choice Requires="wps">
          <w:drawing>
            <wp:anchor distT="0" distB="0" distL="0" distR="0" simplePos="0" relativeHeight="251658240" behindDoc="1" locked="0" layoutInCell="1" allowOverlap="1">
              <wp:simplePos x="0" y="0"/>
              <wp:positionH relativeFrom="page">
                <wp:posOffset>4027296</wp:posOffset>
              </wp:positionH>
              <wp:positionV relativeFrom="page">
                <wp:posOffset>442806</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4339F" w:rsidRDefault="00F2654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80580">
                            <w:rPr>
                              <w:noProof/>
                              <w:spacing w:val="-5"/>
                              <w:sz w:val="24"/>
                            </w:rPr>
                            <w:t>2</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17.1pt;margin-top:34.85pt;width:19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" filled="f" stroked="f">
              <v:path arrowok="t"/>
              <v:textbox inset="0,0,0,0">
                <w:txbxContent>
                  <w:p w:rsidR="00E4339F" w:rsidRDefault="00F2654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80580">
                      <w:rPr>
                        <w:noProof/>
                        <w:spacing w:val="-5"/>
                        <w:sz w:val="24"/>
                      </w:rPr>
                      <w:t>2</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6425A"/>
    <w:multiLevelType w:val="multilevel"/>
    <w:tmpl w:val="520AB024"/>
    <w:lvl w:ilvl="0">
      <w:start w:val="1"/>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210151A6"/>
    <w:multiLevelType w:val="multilevel"/>
    <w:tmpl w:val="461AB370"/>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B952BCB"/>
    <w:multiLevelType w:val="multilevel"/>
    <w:tmpl w:val="7952A9B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CDF1DED"/>
    <w:multiLevelType w:val="hybridMultilevel"/>
    <w:tmpl w:val="890632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546D69"/>
    <w:multiLevelType w:val="multilevel"/>
    <w:tmpl w:val="F5DCB384"/>
    <w:lvl w:ilvl="0">
      <w:start w:val="1"/>
      <w:numFmt w:val="decimal"/>
      <w:lvlText w:val="%1"/>
      <w:lvlJc w:val="left"/>
      <w:pPr>
        <w:ind w:left="102" w:hanging="708"/>
      </w:pPr>
      <w:rPr>
        <w:rFonts w:hint="default"/>
        <w:lang w:val="uk-UA" w:eastAsia="en-US" w:bidi="ar-SA"/>
      </w:rPr>
    </w:lvl>
    <w:lvl w:ilvl="1">
      <w:start w:val="16"/>
      <w:numFmt w:val="decimal"/>
      <w:lvlText w:val="%1.%2."/>
      <w:lvlJc w:val="left"/>
      <w:pPr>
        <w:ind w:left="102" w:hanging="708"/>
      </w:pPr>
      <w:rPr>
        <w:rFonts w:ascii="Times New Roman" w:eastAsia="Times New Roman" w:hAnsi="Times New Roman" w:cs="Times New Roman" w:hint="default"/>
        <w:b w:val="0"/>
        <w:bCs w:val="0"/>
        <w:i w:val="0"/>
        <w:iCs w:val="0"/>
        <w:spacing w:val="-2"/>
        <w:w w:val="100"/>
        <w:sz w:val="28"/>
        <w:szCs w:val="28"/>
        <w:lang w:val="uk-UA" w:eastAsia="en-US" w:bidi="ar-SA"/>
      </w:rPr>
    </w:lvl>
    <w:lvl w:ilvl="2">
      <w:numFmt w:val="bullet"/>
      <w:lvlText w:val="•"/>
      <w:lvlJc w:val="left"/>
      <w:pPr>
        <w:ind w:left="2053" w:hanging="708"/>
      </w:pPr>
      <w:rPr>
        <w:rFonts w:hint="default"/>
        <w:lang w:val="uk-UA" w:eastAsia="en-US" w:bidi="ar-SA"/>
      </w:rPr>
    </w:lvl>
    <w:lvl w:ilvl="3">
      <w:numFmt w:val="bullet"/>
      <w:lvlText w:val="•"/>
      <w:lvlJc w:val="left"/>
      <w:pPr>
        <w:ind w:left="3029" w:hanging="708"/>
      </w:pPr>
      <w:rPr>
        <w:rFonts w:hint="default"/>
        <w:lang w:val="uk-UA" w:eastAsia="en-US" w:bidi="ar-SA"/>
      </w:rPr>
    </w:lvl>
    <w:lvl w:ilvl="4">
      <w:numFmt w:val="bullet"/>
      <w:lvlText w:val="•"/>
      <w:lvlJc w:val="left"/>
      <w:pPr>
        <w:ind w:left="4006" w:hanging="708"/>
      </w:pPr>
      <w:rPr>
        <w:rFonts w:hint="default"/>
        <w:lang w:val="uk-UA" w:eastAsia="en-US" w:bidi="ar-SA"/>
      </w:rPr>
    </w:lvl>
    <w:lvl w:ilvl="5">
      <w:numFmt w:val="bullet"/>
      <w:lvlText w:val="•"/>
      <w:lvlJc w:val="left"/>
      <w:pPr>
        <w:ind w:left="4983" w:hanging="708"/>
      </w:pPr>
      <w:rPr>
        <w:rFonts w:hint="default"/>
        <w:lang w:val="uk-UA" w:eastAsia="en-US" w:bidi="ar-SA"/>
      </w:rPr>
    </w:lvl>
    <w:lvl w:ilvl="6">
      <w:numFmt w:val="bullet"/>
      <w:lvlText w:val="•"/>
      <w:lvlJc w:val="left"/>
      <w:pPr>
        <w:ind w:left="5959" w:hanging="708"/>
      </w:pPr>
      <w:rPr>
        <w:rFonts w:hint="default"/>
        <w:lang w:val="uk-UA" w:eastAsia="en-US" w:bidi="ar-SA"/>
      </w:rPr>
    </w:lvl>
    <w:lvl w:ilvl="7">
      <w:numFmt w:val="bullet"/>
      <w:lvlText w:val="•"/>
      <w:lvlJc w:val="left"/>
      <w:pPr>
        <w:ind w:left="6936" w:hanging="708"/>
      </w:pPr>
      <w:rPr>
        <w:rFonts w:hint="default"/>
        <w:lang w:val="uk-UA" w:eastAsia="en-US" w:bidi="ar-SA"/>
      </w:rPr>
    </w:lvl>
    <w:lvl w:ilvl="8">
      <w:numFmt w:val="bullet"/>
      <w:lvlText w:val="•"/>
      <w:lvlJc w:val="left"/>
      <w:pPr>
        <w:ind w:left="7913" w:hanging="708"/>
      </w:pPr>
      <w:rPr>
        <w:rFonts w:hint="default"/>
        <w:lang w:val="uk-UA" w:eastAsia="en-US" w:bidi="ar-SA"/>
      </w:rPr>
    </w:lvl>
  </w:abstractNum>
  <w:abstractNum w:abstractNumId="5" w15:restartNumberingAfterBreak="0">
    <w:nsid w:val="4CDF46D4"/>
    <w:multiLevelType w:val="multilevel"/>
    <w:tmpl w:val="DEB2E8EA"/>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6" w15:restartNumberingAfterBreak="0">
    <w:nsid w:val="71C90368"/>
    <w:multiLevelType w:val="multilevel"/>
    <w:tmpl w:val="5056474A"/>
    <w:lvl w:ilvl="0">
      <w:start w:val="1"/>
      <w:numFmt w:val="decimal"/>
      <w:lvlText w:val="%1."/>
      <w:lvlJc w:val="left"/>
      <w:pPr>
        <w:ind w:left="102" w:hanging="567"/>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2."/>
      <w:lvlJc w:val="left"/>
      <w:pPr>
        <w:ind w:left="3318" w:hanging="281"/>
        <w:jc w:val="right"/>
      </w:pPr>
      <w:rPr>
        <w:rFonts w:ascii="Times New Roman" w:eastAsia="Times New Roman" w:hAnsi="Times New Roman" w:cs="Times New Roman" w:hint="default"/>
        <w:b/>
        <w:bCs/>
        <w:i w:val="0"/>
        <w:iCs w:val="0"/>
        <w:spacing w:val="0"/>
        <w:w w:val="100"/>
        <w:sz w:val="28"/>
        <w:szCs w:val="28"/>
        <w:lang w:val="uk-UA" w:eastAsia="en-US" w:bidi="ar-SA"/>
      </w:rPr>
    </w:lvl>
    <w:lvl w:ilvl="2">
      <w:start w:val="1"/>
      <w:numFmt w:val="decimal"/>
      <w:lvlText w:val="%2.%3."/>
      <w:lvlJc w:val="left"/>
      <w:pPr>
        <w:ind w:left="102" w:hanging="708"/>
      </w:pPr>
      <w:rPr>
        <w:rFonts w:ascii="Times New Roman" w:eastAsia="Times New Roman" w:hAnsi="Times New Roman" w:cs="Times New Roman" w:hint="default"/>
        <w:b w:val="0"/>
        <w:bCs w:val="0"/>
        <w:i w:val="0"/>
        <w:iCs w:val="0"/>
        <w:spacing w:val="0"/>
        <w:w w:val="95"/>
        <w:sz w:val="28"/>
        <w:szCs w:val="28"/>
        <w:lang w:val="uk-UA" w:eastAsia="en-US" w:bidi="ar-SA"/>
      </w:rPr>
    </w:lvl>
    <w:lvl w:ilvl="3">
      <w:start w:val="1"/>
      <w:numFmt w:val="decimal"/>
      <w:lvlText w:val="%2.%3.%4."/>
      <w:lvlJc w:val="left"/>
      <w:pPr>
        <w:ind w:left="102" w:hanging="708"/>
      </w:pPr>
      <w:rPr>
        <w:rFonts w:ascii="Times New Roman" w:eastAsia="Times New Roman" w:hAnsi="Times New Roman" w:cs="Times New Roman" w:hint="default"/>
        <w:b w:val="0"/>
        <w:bCs w:val="0"/>
        <w:i w:val="0"/>
        <w:iCs w:val="0"/>
        <w:spacing w:val="-3"/>
        <w:w w:val="100"/>
        <w:sz w:val="28"/>
        <w:szCs w:val="28"/>
        <w:lang w:val="uk-UA" w:eastAsia="en-US" w:bidi="ar-SA"/>
      </w:rPr>
    </w:lvl>
    <w:lvl w:ilvl="4">
      <w:numFmt w:val="bullet"/>
      <w:lvlText w:val="-"/>
      <w:lvlJc w:val="left"/>
      <w:pPr>
        <w:ind w:left="102" w:hanging="317"/>
      </w:pPr>
      <w:rPr>
        <w:rFonts w:ascii="Times New Roman" w:eastAsia="Times New Roman" w:hAnsi="Times New Roman" w:cs="Times New Roman" w:hint="default"/>
        <w:b w:val="0"/>
        <w:bCs w:val="0"/>
        <w:i w:val="0"/>
        <w:iCs w:val="0"/>
        <w:spacing w:val="0"/>
        <w:w w:val="100"/>
        <w:sz w:val="28"/>
        <w:szCs w:val="28"/>
        <w:lang w:val="uk-UA" w:eastAsia="en-US" w:bidi="ar-SA"/>
      </w:rPr>
    </w:lvl>
    <w:lvl w:ilvl="5">
      <w:numFmt w:val="bullet"/>
      <w:lvlText w:val="•"/>
      <w:lvlJc w:val="left"/>
      <w:pPr>
        <w:ind w:left="5190" w:hanging="317"/>
      </w:pPr>
      <w:rPr>
        <w:rFonts w:hint="default"/>
        <w:lang w:val="uk-UA" w:eastAsia="en-US" w:bidi="ar-SA"/>
      </w:rPr>
    </w:lvl>
    <w:lvl w:ilvl="6">
      <w:numFmt w:val="bullet"/>
      <w:lvlText w:val="•"/>
      <w:lvlJc w:val="left"/>
      <w:pPr>
        <w:ind w:left="6125" w:hanging="317"/>
      </w:pPr>
      <w:rPr>
        <w:rFonts w:hint="default"/>
        <w:lang w:val="uk-UA" w:eastAsia="en-US" w:bidi="ar-SA"/>
      </w:rPr>
    </w:lvl>
    <w:lvl w:ilvl="7">
      <w:numFmt w:val="bullet"/>
      <w:lvlText w:val="•"/>
      <w:lvlJc w:val="left"/>
      <w:pPr>
        <w:ind w:left="7060" w:hanging="317"/>
      </w:pPr>
      <w:rPr>
        <w:rFonts w:hint="default"/>
        <w:lang w:val="uk-UA" w:eastAsia="en-US" w:bidi="ar-SA"/>
      </w:rPr>
    </w:lvl>
    <w:lvl w:ilvl="8">
      <w:numFmt w:val="bullet"/>
      <w:lvlText w:val="•"/>
      <w:lvlJc w:val="left"/>
      <w:pPr>
        <w:ind w:left="7996" w:hanging="317"/>
      </w:pPr>
      <w:rPr>
        <w:rFonts w:hint="default"/>
        <w:lang w:val="uk-UA" w:eastAsia="en-US" w:bidi="ar-SA"/>
      </w:rPr>
    </w:lvl>
  </w:abstractNum>
  <w:num w:numId="1">
    <w:abstractNumId w:val="4"/>
  </w:num>
  <w:num w:numId="2">
    <w:abstractNumId w:val="6"/>
  </w:num>
  <w:num w:numId="3">
    <w:abstractNumId w:val="3"/>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4339F"/>
    <w:rsid w:val="000021DB"/>
    <w:rsid w:val="00007160"/>
    <w:rsid w:val="000174F4"/>
    <w:rsid w:val="000551D6"/>
    <w:rsid w:val="00085978"/>
    <w:rsid w:val="000944B0"/>
    <w:rsid w:val="000A6FBE"/>
    <w:rsid w:val="000E04DD"/>
    <w:rsid w:val="000F5736"/>
    <w:rsid w:val="0010179B"/>
    <w:rsid w:val="00111680"/>
    <w:rsid w:val="0012340A"/>
    <w:rsid w:val="001341AF"/>
    <w:rsid w:val="00147C85"/>
    <w:rsid w:val="00151F54"/>
    <w:rsid w:val="00173B29"/>
    <w:rsid w:val="00176B90"/>
    <w:rsid w:val="001C63F8"/>
    <w:rsid w:val="0027330C"/>
    <w:rsid w:val="00274ABE"/>
    <w:rsid w:val="00274CF1"/>
    <w:rsid w:val="002875A4"/>
    <w:rsid w:val="00291F8F"/>
    <w:rsid w:val="002A1297"/>
    <w:rsid w:val="002A222D"/>
    <w:rsid w:val="002A7D61"/>
    <w:rsid w:val="002C1185"/>
    <w:rsid w:val="00301CB1"/>
    <w:rsid w:val="00324ED7"/>
    <w:rsid w:val="003263B1"/>
    <w:rsid w:val="003572CE"/>
    <w:rsid w:val="003820F1"/>
    <w:rsid w:val="00384F9C"/>
    <w:rsid w:val="00411A53"/>
    <w:rsid w:val="00433DC3"/>
    <w:rsid w:val="00461FC0"/>
    <w:rsid w:val="00471766"/>
    <w:rsid w:val="004738AC"/>
    <w:rsid w:val="00491E41"/>
    <w:rsid w:val="00497E96"/>
    <w:rsid w:val="005241DF"/>
    <w:rsid w:val="0052656C"/>
    <w:rsid w:val="005455B8"/>
    <w:rsid w:val="00545EEF"/>
    <w:rsid w:val="0055567C"/>
    <w:rsid w:val="0056289E"/>
    <w:rsid w:val="00563FD9"/>
    <w:rsid w:val="005A360B"/>
    <w:rsid w:val="005A6E72"/>
    <w:rsid w:val="005B1847"/>
    <w:rsid w:val="005B6149"/>
    <w:rsid w:val="005D2EC6"/>
    <w:rsid w:val="006041CD"/>
    <w:rsid w:val="006C3F58"/>
    <w:rsid w:val="006E0124"/>
    <w:rsid w:val="006E6B92"/>
    <w:rsid w:val="00701347"/>
    <w:rsid w:val="007272C5"/>
    <w:rsid w:val="00741EB8"/>
    <w:rsid w:val="00764BA1"/>
    <w:rsid w:val="0077616E"/>
    <w:rsid w:val="00780580"/>
    <w:rsid w:val="007855C7"/>
    <w:rsid w:val="007C4E00"/>
    <w:rsid w:val="0081253A"/>
    <w:rsid w:val="00834874"/>
    <w:rsid w:val="00856E30"/>
    <w:rsid w:val="008847F4"/>
    <w:rsid w:val="008F0AA3"/>
    <w:rsid w:val="009378F5"/>
    <w:rsid w:val="00981A7A"/>
    <w:rsid w:val="009913F2"/>
    <w:rsid w:val="00995251"/>
    <w:rsid w:val="00995938"/>
    <w:rsid w:val="009B0E0E"/>
    <w:rsid w:val="009C358E"/>
    <w:rsid w:val="009F281C"/>
    <w:rsid w:val="00A15CED"/>
    <w:rsid w:val="00A43F9C"/>
    <w:rsid w:val="00A55DF3"/>
    <w:rsid w:val="00A56B9E"/>
    <w:rsid w:val="00A617D1"/>
    <w:rsid w:val="00AC7880"/>
    <w:rsid w:val="00B26ACF"/>
    <w:rsid w:val="00B31C7B"/>
    <w:rsid w:val="00B70297"/>
    <w:rsid w:val="00BA7811"/>
    <w:rsid w:val="00BB3A6A"/>
    <w:rsid w:val="00BB4F16"/>
    <w:rsid w:val="00C209FA"/>
    <w:rsid w:val="00C24B15"/>
    <w:rsid w:val="00C34B93"/>
    <w:rsid w:val="00C36ABB"/>
    <w:rsid w:val="00C57972"/>
    <w:rsid w:val="00C6749A"/>
    <w:rsid w:val="00C67F9E"/>
    <w:rsid w:val="00CD6695"/>
    <w:rsid w:val="00CE2B54"/>
    <w:rsid w:val="00D24787"/>
    <w:rsid w:val="00D265FA"/>
    <w:rsid w:val="00DE2239"/>
    <w:rsid w:val="00E14ABC"/>
    <w:rsid w:val="00E41CD8"/>
    <w:rsid w:val="00E4339F"/>
    <w:rsid w:val="00E50996"/>
    <w:rsid w:val="00E53145"/>
    <w:rsid w:val="00E65027"/>
    <w:rsid w:val="00EA1F00"/>
    <w:rsid w:val="00EC0D16"/>
    <w:rsid w:val="00ED31F6"/>
    <w:rsid w:val="00F02B25"/>
    <w:rsid w:val="00F210DB"/>
    <w:rsid w:val="00F2654D"/>
    <w:rsid w:val="00F9067F"/>
    <w:rsid w:val="00FA0FA4"/>
    <w:rsid w:val="00FF2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AA7C96-5859-4067-9BC1-2FF4B1A3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1"/>
      <w:ind w:hanging="28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707"/>
      <w:jc w:val="both"/>
    </w:pPr>
    <w:rPr>
      <w:sz w:val="28"/>
      <w:szCs w:val="28"/>
    </w:rPr>
  </w:style>
  <w:style w:type="paragraph" w:styleId="a4">
    <w:name w:val="List Paragraph"/>
    <w:basedOn w:val="a"/>
    <w:uiPriority w:val="1"/>
    <w:qFormat/>
    <w:pPr>
      <w:ind w:left="102" w:firstLine="707"/>
      <w:jc w:val="both"/>
    </w:pPr>
  </w:style>
  <w:style w:type="paragraph" w:customStyle="1" w:styleId="TableParagraph">
    <w:name w:val="Table Paragraph"/>
    <w:basedOn w:val="a"/>
    <w:uiPriority w:val="1"/>
    <w:qFormat/>
  </w:style>
  <w:style w:type="paragraph" w:customStyle="1" w:styleId="Standard">
    <w:name w:val="Standard"/>
    <w:rsid w:val="00007160"/>
    <w:pPr>
      <w:suppressAutoHyphens/>
      <w:autoSpaceDE/>
      <w:textAlignment w:val="baseline"/>
    </w:pPr>
    <w:rPr>
      <w:rFonts w:ascii="Times New Roman" w:eastAsia="SimSun" w:hAnsi="Times New Roman" w:cs="Mangal"/>
      <w:kern w:val="3"/>
      <w:sz w:val="24"/>
      <w:szCs w:val="24"/>
      <w:lang w:val="uk-UA" w:eastAsia="zh-CN" w:bidi="hi-IN"/>
    </w:rPr>
  </w:style>
  <w:style w:type="paragraph" w:styleId="a5">
    <w:name w:val="Balloon Text"/>
    <w:basedOn w:val="a"/>
    <w:link w:val="a6"/>
    <w:uiPriority w:val="99"/>
    <w:semiHidden/>
    <w:unhideWhenUsed/>
    <w:rsid w:val="005B6149"/>
    <w:rPr>
      <w:rFonts w:ascii="Segoe UI" w:hAnsi="Segoe UI" w:cs="Segoe UI"/>
      <w:sz w:val="18"/>
      <w:szCs w:val="18"/>
    </w:rPr>
  </w:style>
  <w:style w:type="character" w:customStyle="1" w:styleId="a6">
    <w:name w:val="Текст выноски Знак"/>
    <w:basedOn w:val="a0"/>
    <w:link w:val="a5"/>
    <w:uiPriority w:val="99"/>
    <w:semiHidden/>
    <w:rsid w:val="005B6149"/>
    <w:rPr>
      <w:rFonts w:ascii="Segoe UI" w:eastAsia="Times New Roman" w:hAnsi="Segoe UI" w:cs="Segoe UI"/>
      <w:sz w:val="18"/>
      <w:szCs w:val="18"/>
      <w:lang w:val="uk-UA"/>
    </w:rPr>
  </w:style>
  <w:style w:type="paragraph" w:styleId="a7">
    <w:name w:val="No Spacing"/>
    <w:basedOn w:val="a"/>
    <w:uiPriority w:val="1"/>
    <w:qFormat/>
    <w:rsid w:val="001341AF"/>
    <w:pPr>
      <w:widowControl/>
      <w:autoSpaceDE/>
      <w:autoSpaceDN/>
      <w:spacing w:before="100" w:beforeAutospacing="1" w:after="100" w:afterAutospacing="1"/>
    </w:pPr>
    <w:rPr>
      <w:sz w:val="24"/>
      <w:szCs w:val="24"/>
      <w:lang w:eastAsia="uk-UA"/>
    </w:rPr>
  </w:style>
  <w:style w:type="character" w:customStyle="1" w:styleId="spanrvts0">
    <w:name w:val="span_rvts0"/>
    <w:basedOn w:val="a0"/>
    <w:rsid w:val="001341AF"/>
    <w:rPr>
      <w:rFonts w:ascii="Times New Roman" w:eastAsia="Times New Roman" w:hAnsi="Times New Roman" w:cs="Times New Roman"/>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0B5BE-19CA-4BBC-816B-46CE1507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1</Pages>
  <Words>3659</Words>
  <Characters>20861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60Сhumak</cp:lastModifiedBy>
  <cp:revision>96</cp:revision>
  <cp:lastPrinted>2025-03-20T06:50:00Z</cp:lastPrinted>
  <dcterms:created xsi:type="dcterms:W3CDTF">2024-11-18T14:41:00Z</dcterms:created>
  <dcterms:modified xsi:type="dcterms:W3CDTF">2025-03-20T06:56:00Z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2024-11-18T00:00:00Z</vt:filetime>
  </property>
</Properties>
</file>