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3BC" w:rsidRPr="00F96954" w:rsidRDefault="00E943BC" w:rsidP="00727BA8">
      <w:pPr>
        <w:pStyle w:val="1"/>
        <w:spacing w:before="0" w:after="0" w:line="360" w:lineRule="auto"/>
        <w:ind w:left="4961"/>
        <w:rPr>
          <w:rFonts w:ascii="Times New Roman" w:hAnsi="Times New Roman"/>
          <w:b w:val="0"/>
          <w:bCs w:val="0"/>
          <w:sz w:val="28"/>
          <w:szCs w:val="28"/>
          <w:lang w:val="uk-UA"/>
        </w:rPr>
      </w:pPr>
      <w:r w:rsidRPr="00F96954">
        <w:rPr>
          <w:rFonts w:ascii="Times New Roman" w:hAnsi="Times New Roman"/>
          <w:b w:val="0"/>
          <w:bCs w:val="0"/>
          <w:sz w:val="28"/>
          <w:szCs w:val="28"/>
          <w:lang w:val="uk-UA"/>
        </w:rPr>
        <w:t>ЗАТВЕРДЖЕНО</w:t>
      </w:r>
    </w:p>
    <w:p w:rsidR="00E943BC" w:rsidRPr="00F96954" w:rsidRDefault="00E943BC" w:rsidP="00727BA8">
      <w:pPr>
        <w:spacing w:after="0" w:line="360" w:lineRule="auto"/>
        <w:ind w:left="4961"/>
        <w:jc w:val="both"/>
        <w:rPr>
          <w:sz w:val="28"/>
          <w:szCs w:val="28"/>
          <w:lang w:val="uk-UA"/>
        </w:rPr>
      </w:pPr>
      <w:r w:rsidRPr="00F96954">
        <w:rPr>
          <w:sz w:val="28"/>
          <w:szCs w:val="28"/>
          <w:lang w:val="uk-UA"/>
        </w:rPr>
        <w:t>Рішення міської ради</w:t>
      </w:r>
    </w:p>
    <w:p w:rsidR="00E943BC" w:rsidRPr="00F96954" w:rsidRDefault="00FF01C6" w:rsidP="00727BA8">
      <w:pPr>
        <w:spacing w:after="0" w:line="360" w:lineRule="auto"/>
        <w:ind w:left="4961"/>
        <w:jc w:val="both"/>
        <w:rPr>
          <w:sz w:val="28"/>
          <w:szCs w:val="28"/>
          <w:lang w:val="uk-UA"/>
        </w:rPr>
      </w:pPr>
      <w:r w:rsidRPr="00F96954">
        <w:rPr>
          <w:sz w:val="28"/>
          <w:szCs w:val="28"/>
          <w:lang w:val="uk-UA"/>
        </w:rPr>
        <w:t>(</w:t>
      </w:r>
      <w:r w:rsidR="00F96954">
        <w:rPr>
          <w:sz w:val="28"/>
          <w:szCs w:val="28"/>
          <w:lang w:val="uk-UA"/>
        </w:rPr>
        <w:t xml:space="preserve"> </w:t>
      </w:r>
      <w:r w:rsidR="00EA3477">
        <w:rPr>
          <w:sz w:val="28"/>
          <w:szCs w:val="28"/>
          <w:lang w:val="uk-UA"/>
        </w:rPr>
        <w:t>_____________</w:t>
      </w:r>
      <w:r w:rsidR="008B32BF">
        <w:rPr>
          <w:sz w:val="28"/>
          <w:szCs w:val="28"/>
          <w:lang w:val="uk-UA"/>
        </w:rPr>
        <w:t xml:space="preserve"> </w:t>
      </w:r>
      <w:r w:rsidR="00E943BC" w:rsidRPr="00F96954">
        <w:rPr>
          <w:sz w:val="28"/>
          <w:szCs w:val="28"/>
          <w:lang w:val="uk-UA"/>
        </w:rPr>
        <w:t>сесія</w:t>
      </w:r>
      <w:r w:rsidR="00005912" w:rsidRPr="00F96954">
        <w:rPr>
          <w:sz w:val="28"/>
          <w:szCs w:val="28"/>
          <w:lang w:val="uk-UA"/>
        </w:rPr>
        <w:t xml:space="preserve"> 8 </w:t>
      </w:r>
      <w:r w:rsidR="00E943BC" w:rsidRPr="00F96954">
        <w:rPr>
          <w:sz w:val="28"/>
          <w:szCs w:val="28"/>
          <w:lang w:val="uk-UA"/>
        </w:rPr>
        <w:t>скликання)</w:t>
      </w:r>
    </w:p>
    <w:p w:rsidR="00E943BC" w:rsidRPr="00F96954" w:rsidRDefault="00005912" w:rsidP="00727BA8">
      <w:pPr>
        <w:spacing w:after="0" w:line="360" w:lineRule="auto"/>
        <w:ind w:left="4961"/>
        <w:jc w:val="both"/>
        <w:rPr>
          <w:sz w:val="28"/>
          <w:szCs w:val="28"/>
          <w:lang w:val="uk-UA"/>
        </w:rPr>
      </w:pPr>
      <w:r w:rsidRPr="00F96954">
        <w:rPr>
          <w:sz w:val="28"/>
          <w:szCs w:val="28"/>
          <w:lang w:val="uk-UA"/>
        </w:rPr>
        <w:t xml:space="preserve">____________ </w:t>
      </w:r>
      <w:r w:rsidR="00E943BC" w:rsidRPr="00F96954">
        <w:rPr>
          <w:sz w:val="28"/>
          <w:szCs w:val="28"/>
          <w:lang w:val="uk-UA"/>
        </w:rPr>
        <w:t>20</w:t>
      </w:r>
      <w:r w:rsidRPr="00F96954">
        <w:rPr>
          <w:sz w:val="28"/>
          <w:szCs w:val="28"/>
          <w:lang w:val="uk-UA"/>
        </w:rPr>
        <w:t>2__</w:t>
      </w:r>
      <w:r w:rsidR="00E943BC" w:rsidRPr="00F96954">
        <w:rPr>
          <w:sz w:val="28"/>
          <w:szCs w:val="28"/>
          <w:lang w:val="uk-UA"/>
        </w:rPr>
        <w:t xml:space="preserve"> року </w:t>
      </w:r>
      <w:r w:rsidR="00E943BC" w:rsidRPr="00EA3477">
        <w:rPr>
          <w:sz w:val="28"/>
          <w:szCs w:val="28"/>
          <w:lang w:val="uk-UA"/>
        </w:rPr>
        <w:t>№</w:t>
      </w:r>
      <w:r w:rsidR="00EA3477" w:rsidRPr="00EA3477">
        <w:rPr>
          <w:sz w:val="28"/>
          <w:szCs w:val="28"/>
          <w:lang w:val="uk-UA"/>
        </w:rPr>
        <w:t>___</w:t>
      </w:r>
    </w:p>
    <w:p w:rsidR="00E943BC" w:rsidRPr="00F96954" w:rsidRDefault="00E943BC" w:rsidP="00727BA8">
      <w:pPr>
        <w:spacing w:after="0" w:line="360" w:lineRule="auto"/>
        <w:ind w:left="4961"/>
        <w:jc w:val="both"/>
        <w:rPr>
          <w:sz w:val="28"/>
          <w:szCs w:val="28"/>
          <w:lang w:val="uk-UA"/>
        </w:rPr>
      </w:pPr>
      <w:r w:rsidRPr="00F96954">
        <w:rPr>
          <w:sz w:val="28"/>
          <w:szCs w:val="28"/>
          <w:lang w:val="uk-UA"/>
        </w:rPr>
        <w:t>Секретар міської ради</w:t>
      </w:r>
    </w:p>
    <w:p w:rsidR="00E943BC" w:rsidRPr="00F96954" w:rsidRDefault="00E943BC" w:rsidP="00727BA8">
      <w:pPr>
        <w:spacing w:after="0" w:line="360" w:lineRule="auto"/>
        <w:ind w:left="4961"/>
        <w:jc w:val="both"/>
        <w:rPr>
          <w:sz w:val="24"/>
          <w:szCs w:val="24"/>
          <w:lang w:val="uk-UA"/>
        </w:rPr>
      </w:pPr>
      <w:r w:rsidRPr="00F96954">
        <w:rPr>
          <w:sz w:val="28"/>
          <w:szCs w:val="28"/>
          <w:lang w:val="uk-UA"/>
        </w:rPr>
        <w:t>__________</w:t>
      </w:r>
      <w:r w:rsidR="00005912" w:rsidRPr="00F96954">
        <w:rPr>
          <w:sz w:val="28"/>
          <w:szCs w:val="28"/>
          <w:lang w:val="uk-UA"/>
        </w:rPr>
        <w:t>__ Роман ГОГОЛЬ</w:t>
      </w:r>
    </w:p>
    <w:p w:rsidR="00E74E13" w:rsidRPr="00F96954" w:rsidRDefault="00E74E13">
      <w:pPr>
        <w:rPr>
          <w:sz w:val="24"/>
          <w:szCs w:val="24"/>
          <w:lang w:val="uk-UA" w:eastAsia="uk-UA"/>
        </w:rPr>
      </w:pPr>
    </w:p>
    <w:p w:rsidR="00E74E13" w:rsidRPr="00F96954" w:rsidRDefault="00E74E13">
      <w:pPr>
        <w:jc w:val="center"/>
        <w:rPr>
          <w:b/>
          <w:sz w:val="24"/>
          <w:szCs w:val="24"/>
          <w:lang w:val="uk-UA"/>
        </w:rPr>
      </w:pPr>
    </w:p>
    <w:p w:rsidR="00E74E13" w:rsidRDefault="00E74E13">
      <w:pPr>
        <w:jc w:val="center"/>
        <w:rPr>
          <w:b/>
          <w:sz w:val="24"/>
          <w:szCs w:val="24"/>
          <w:lang w:val="uk-UA"/>
        </w:rPr>
      </w:pPr>
    </w:p>
    <w:p w:rsidR="00F96954" w:rsidRDefault="00F96954">
      <w:pPr>
        <w:jc w:val="center"/>
        <w:rPr>
          <w:b/>
          <w:sz w:val="24"/>
          <w:szCs w:val="24"/>
          <w:lang w:val="uk-UA"/>
        </w:rPr>
      </w:pPr>
    </w:p>
    <w:p w:rsidR="00F96954" w:rsidRDefault="00F96954">
      <w:pPr>
        <w:jc w:val="center"/>
        <w:rPr>
          <w:b/>
          <w:sz w:val="24"/>
          <w:szCs w:val="24"/>
          <w:lang w:val="uk-UA"/>
        </w:rPr>
      </w:pPr>
    </w:p>
    <w:p w:rsidR="00AE3452" w:rsidRPr="00F96954" w:rsidRDefault="00AE3452" w:rsidP="006753DE">
      <w:pPr>
        <w:rPr>
          <w:b/>
          <w:sz w:val="28"/>
          <w:szCs w:val="28"/>
          <w:lang w:val="uk-UA"/>
        </w:rPr>
      </w:pPr>
    </w:p>
    <w:p w:rsidR="00AE3452" w:rsidRPr="00F96954" w:rsidRDefault="00AE3452" w:rsidP="00E47151">
      <w:pPr>
        <w:spacing w:line="360" w:lineRule="auto"/>
        <w:jc w:val="center"/>
        <w:outlineLvl w:val="0"/>
        <w:rPr>
          <w:b/>
          <w:sz w:val="32"/>
          <w:szCs w:val="32"/>
          <w:lang w:val="uk-UA"/>
        </w:rPr>
      </w:pPr>
      <w:bookmarkStart w:id="0" w:name="_Toc474137886"/>
      <w:r w:rsidRPr="00F96954">
        <w:rPr>
          <w:b/>
          <w:sz w:val="32"/>
          <w:szCs w:val="32"/>
          <w:lang w:val="uk-UA"/>
        </w:rPr>
        <w:t>СТАТУТ</w:t>
      </w:r>
      <w:bookmarkEnd w:id="0"/>
    </w:p>
    <w:p w:rsidR="00AE3452" w:rsidRPr="00F96954" w:rsidRDefault="00005912" w:rsidP="00E47151">
      <w:pPr>
        <w:tabs>
          <w:tab w:val="left" w:pos="9600"/>
        </w:tabs>
        <w:spacing w:after="0" w:line="360" w:lineRule="auto"/>
        <w:ind w:right="40"/>
        <w:contextualSpacing/>
        <w:jc w:val="center"/>
        <w:rPr>
          <w:b/>
          <w:sz w:val="28"/>
          <w:szCs w:val="28"/>
          <w:lang w:val="uk-UA"/>
        </w:rPr>
      </w:pPr>
      <w:r w:rsidRPr="00F96954">
        <w:rPr>
          <w:b/>
          <w:sz w:val="28"/>
          <w:szCs w:val="28"/>
          <w:lang w:val="uk-UA"/>
        </w:rPr>
        <w:t>КОМУНАЛЬНОГО</w:t>
      </w:r>
      <w:r w:rsidR="00F96954">
        <w:rPr>
          <w:b/>
          <w:sz w:val="28"/>
          <w:szCs w:val="28"/>
          <w:lang w:val="uk-UA"/>
        </w:rPr>
        <w:t xml:space="preserve"> </w:t>
      </w:r>
      <w:r w:rsidRPr="00F96954">
        <w:rPr>
          <w:b/>
          <w:sz w:val="28"/>
          <w:szCs w:val="28"/>
          <w:lang w:val="uk-UA"/>
        </w:rPr>
        <w:t>НЕКОМЕРЦІЙНОГО ПІДПРИЄМСТВА</w:t>
      </w:r>
    </w:p>
    <w:p w:rsidR="00F96954" w:rsidRDefault="00005912" w:rsidP="00E47151">
      <w:pPr>
        <w:tabs>
          <w:tab w:val="left" w:pos="9600"/>
        </w:tabs>
        <w:spacing w:after="0" w:line="360" w:lineRule="auto"/>
        <w:ind w:right="40"/>
        <w:contextualSpacing/>
        <w:jc w:val="center"/>
        <w:rPr>
          <w:b/>
          <w:sz w:val="28"/>
          <w:szCs w:val="28"/>
          <w:lang w:val="uk-UA"/>
        </w:rPr>
      </w:pPr>
      <w:r w:rsidRPr="00F96954">
        <w:rPr>
          <w:b/>
          <w:sz w:val="28"/>
          <w:szCs w:val="28"/>
          <w:lang w:val="uk-UA"/>
        </w:rPr>
        <w:t>«ПРИЛУЦЬКА</w:t>
      </w:r>
      <w:r w:rsidR="00F96954">
        <w:rPr>
          <w:b/>
          <w:sz w:val="28"/>
          <w:szCs w:val="28"/>
          <w:lang w:val="uk-UA"/>
        </w:rPr>
        <w:t xml:space="preserve"> МІСЬКА ДИТЯЧА ЛІКАРНЯ»</w:t>
      </w:r>
    </w:p>
    <w:p w:rsidR="00005912" w:rsidRPr="00FD1047" w:rsidRDefault="00005912" w:rsidP="00E47151">
      <w:pPr>
        <w:tabs>
          <w:tab w:val="left" w:pos="9600"/>
        </w:tabs>
        <w:spacing w:after="0" w:line="360" w:lineRule="auto"/>
        <w:ind w:right="40"/>
        <w:contextualSpacing/>
        <w:jc w:val="center"/>
        <w:rPr>
          <w:b/>
          <w:sz w:val="28"/>
          <w:szCs w:val="28"/>
          <w:lang w:val="uk-UA"/>
        </w:rPr>
      </w:pPr>
      <w:r w:rsidRPr="00F96954">
        <w:rPr>
          <w:b/>
          <w:sz w:val="28"/>
          <w:szCs w:val="28"/>
          <w:lang w:val="uk-UA"/>
        </w:rPr>
        <w:t>ПРИЛУЦЬКОЇ МІСЬКОЇ РАДИ</w:t>
      </w:r>
    </w:p>
    <w:p w:rsidR="009C0194" w:rsidRPr="00FD1047" w:rsidRDefault="009C0194" w:rsidP="00E47151">
      <w:pPr>
        <w:tabs>
          <w:tab w:val="left" w:pos="9600"/>
        </w:tabs>
        <w:spacing w:after="0" w:line="360" w:lineRule="auto"/>
        <w:ind w:right="40"/>
        <w:contextualSpacing/>
        <w:jc w:val="center"/>
        <w:rPr>
          <w:b/>
          <w:sz w:val="28"/>
          <w:szCs w:val="28"/>
          <w:lang w:val="uk-UA"/>
        </w:rPr>
      </w:pPr>
      <w:r w:rsidRPr="00FD1047">
        <w:rPr>
          <w:b/>
          <w:sz w:val="28"/>
          <w:szCs w:val="28"/>
          <w:lang w:val="uk-UA"/>
        </w:rPr>
        <w:t>(</w:t>
      </w:r>
      <w:r w:rsidR="005D1D70">
        <w:rPr>
          <w:b/>
          <w:sz w:val="28"/>
          <w:szCs w:val="28"/>
          <w:lang w:val="uk-UA"/>
        </w:rPr>
        <w:t>ЄДРПОУ</w:t>
      </w:r>
      <w:r w:rsidRPr="00FD1047">
        <w:rPr>
          <w:b/>
          <w:sz w:val="28"/>
          <w:szCs w:val="28"/>
          <w:lang w:val="uk-UA"/>
        </w:rPr>
        <w:t xml:space="preserve"> 05483581)</w:t>
      </w:r>
    </w:p>
    <w:p w:rsidR="002A20DF" w:rsidRPr="00F96954" w:rsidRDefault="00005912" w:rsidP="00E47151">
      <w:pPr>
        <w:tabs>
          <w:tab w:val="left" w:pos="9600"/>
        </w:tabs>
        <w:spacing w:line="360" w:lineRule="auto"/>
        <w:ind w:right="37"/>
        <w:jc w:val="center"/>
        <w:rPr>
          <w:b/>
          <w:sz w:val="28"/>
          <w:szCs w:val="28"/>
          <w:lang w:val="uk-UA"/>
        </w:rPr>
      </w:pPr>
      <w:r w:rsidRPr="00F96954">
        <w:rPr>
          <w:b/>
          <w:sz w:val="28"/>
          <w:szCs w:val="28"/>
          <w:lang w:val="uk-UA"/>
        </w:rPr>
        <w:t>(нова редакція)</w:t>
      </w:r>
      <w:r w:rsidR="002A20DF" w:rsidRPr="00F96954">
        <w:rPr>
          <w:b/>
          <w:sz w:val="28"/>
          <w:szCs w:val="28"/>
          <w:lang w:val="uk-UA"/>
        </w:rPr>
        <w:t xml:space="preserve"> </w:t>
      </w:r>
    </w:p>
    <w:p w:rsidR="00BD050B" w:rsidRPr="00F96954" w:rsidRDefault="00BD050B" w:rsidP="005D1D70">
      <w:pPr>
        <w:tabs>
          <w:tab w:val="left" w:pos="9600"/>
        </w:tabs>
        <w:spacing w:after="0" w:line="240" w:lineRule="auto"/>
        <w:ind w:right="40"/>
        <w:contextualSpacing/>
        <w:jc w:val="center"/>
        <w:rPr>
          <w:b/>
          <w:sz w:val="24"/>
          <w:szCs w:val="24"/>
          <w:lang w:val="uk-UA"/>
        </w:rPr>
      </w:pPr>
    </w:p>
    <w:p w:rsidR="00BD050B" w:rsidRPr="00F96954" w:rsidRDefault="00BD050B" w:rsidP="005D1D70">
      <w:pPr>
        <w:tabs>
          <w:tab w:val="left" w:pos="9600"/>
        </w:tabs>
        <w:spacing w:after="0" w:line="240" w:lineRule="auto"/>
        <w:ind w:right="40"/>
        <w:contextualSpacing/>
        <w:jc w:val="center"/>
        <w:rPr>
          <w:b/>
          <w:sz w:val="24"/>
          <w:szCs w:val="24"/>
          <w:lang w:val="uk-UA"/>
        </w:rPr>
      </w:pPr>
    </w:p>
    <w:p w:rsidR="00BD050B" w:rsidRPr="00F96954" w:rsidRDefault="00BD050B" w:rsidP="005D1D70">
      <w:pPr>
        <w:tabs>
          <w:tab w:val="left" w:pos="9600"/>
        </w:tabs>
        <w:spacing w:after="0" w:line="240" w:lineRule="auto"/>
        <w:ind w:right="40"/>
        <w:contextualSpacing/>
        <w:jc w:val="center"/>
        <w:rPr>
          <w:b/>
          <w:sz w:val="24"/>
          <w:szCs w:val="24"/>
          <w:lang w:val="uk-UA"/>
        </w:rPr>
      </w:pPr>
    </w:p>
    <w:p w:rsidR="00BD050B" w:rsidRDefault="00BD050B" w:rsidP="005D1D70">
      <w:pPr>
        <w:tabs>
          <w:tab w:val="left" w:pos="9600"/>
        </w:tabs>
        <w:spacing w:after="0" w:line="240" w:lineRule="auto"/>
        <w:ind w:right="40"/>
        <w:contextualSpacing/>
        <w:jc w:val="center"/>
        <w:rPr>
          <w:b/>
          <w:sz w:val="24"/>
          <w:szCs w:val="24"/>
          <w:lang w:val="uk-UA"/>
        </w:rPr>
      </w:pPr>
    </w:p>
    <w:p w:rsidR="00F96954" w:rsidRDefault="00F96954" w:rsidP="005D1D70">
      <w:pPr>
        <w:tabs>
          <w:tab w:val="left" w:pos="9600"/>
        </w:tabs>
        <w:spacing w:after="0" w:line="240" w:lineRule="auto"/>
        <w:ind w:right="40"/>
        <w:contextualSpacing/>
        <w:jc w:val="center"/>
        <w:rPr>
          <w:b/>
          <w:sz w:val="24"/>
          <w:szCs w:val="24"/>
          <w:lang w:val="uk-UA"/>
        </w:rPr>
      </w:pPr>
    </w:p>
    <w:p w:rsidR="005D1D70" w:rsidRDefault="005D1D70" w:rsidP="005D1D70">
      <w:pPr>
        <w:tabs>
          <w:tab w:val="left" w:pos="9600"/>
        </w:tabs>
        <w:spacing w:after="0" w:line="240" w:lineRule="auto"/>
        <w:ind w:right="40"/>
        <w:contextualSpacing/>
        <w:jc w:val="center"/>
        <w:rPr>
          <w:b/>
          <w:sz w:val="24"/>
          <w:szCs w:val="24"/>
          <w:lang w:val="uk-UA"/>
        </w:rPr>
      </w:pPr>
    </w:p>
    <w:p w:rsidR="005D1D70" w:rsidRDefault="005D1D70" w:rsidP="005D1D70">
      <w:pPr>
        <w:tabs>
          <w:tab w:val="left" w:pos="9600"/>
        </w:tabs>
        <w:spacing w:after="0" w:line="240" w:lineRule="auto"/>
        <w:ind w:right="40"/>
        <w:contextualSpacing/>
        <w:jc w:val="center"/>
        <w:rPr>
          <w:b/>
          <w:sz w:val="24"/>
          <w:szCs w:val="24"/>
          <w:lang w:val="uk-UA"/>
        </w:rPr>
      </w:pPr>
    </w:p>
    <w:p w:rsidR="005D1D70" w:rsidRDefault="005D1D70" w:rsidP="005D1D70">
      <w:pPr>
        <w:tabs>
          <w:tab w:val="left" w:pos="9600"/>
        </w:tabs>
        <w:spacing w:after="0" w:line="240" w:lineRule="auto"/>
        <w:ind w:right="40"/>
        <w:contextualSpacing/>
        <w:jc w:val="center"/>
        <w:rPr>
          <w:b/>
          <w:sz w:val="24"/>
          <w:szCs w:val="24"/>
          <w:lang w:val="uk-UA"/>
        </w:rPr>
      </w:pPr>
    </w:p>
    <w:p w:rsidR="005D1D70" w:rsidRDefault="005D1D70" w:rsidP="005D1D70">
      <w:pPr>
        <w:tabs>
          <w:tab w:val="left" w:pos="9600"/>
        </w:tabs>
        <w:spacing w:after="0" w:line="240" w:lineRule="auto"/>
        <w:ind w:right="40"/>
        <w:contextualSpacing/>
        <w:jc w:val="center"/>
        <w:rPr>
          <w:b/>
          <w:sz w:val="24"/>
          <w:szCs w:val="24"/>
          <w:lang w:val="uk-UA"/>
        </w:rPr>
      </w:pPr>
    </w:p>
    <w:p w:rsidR="005D1D70" w:rsidRDefault="005D1D70" w:rsidP="005D1D70">
      <w:pPr>
        <w:tabs>
          <w:tab w:val="left" w:pos="9600"/>
        </w:tabs>
        <w:spacing w:after="0" w:line="240" w:lineRule="auto"/>
        <w:ind w:right="40"/>
        <w:contextualSpacing/>
        <w:jc w:val="center"/>
        <w:rPr>
          <w:b/>
          <w:sz w:val="24"/>
          <w:szCs w:val="24"/>
          <w:lang w:val="uk-UA"/>
        </w:rPr>
      </w:pPr>
    </w:p>
    <w:p w:rsidR="005D1D70" w:rsidRDefault="005D1D70" w:rsidP="005D1D70">
      <w:pPr>
        <w:tabs>
          <w:tab w:val="left" w:pos="9600"/>
        </w:tabs>
        <w:spacing w:after="0" w:line="240" w:lineRule="auto"/>
        <w:ind w:right="40"/>
        <w:contextualSpacing/>
        <w:jc w:val="center"/>
        <w:rPr>
          <w:b/>
          <w:sz w:val="24"/>
          <w:szCs w:val="24"/>
          <w:lang w:val="uk-UA"/>
        </w:rPr>
      </w:pPr>
    </w:p>
    <w:p w:rsidR="005D1D70" w:rsidRDefault="005D1D70" w:rsidP="005D1D70">
      <w:pPr>
        <w:tabs>
          <w:tab w:val="left" w:pos="9600"/>
        </w:tabs>
        <w:spacing w:after="0" w:line="240" w:lineRule="auto"/>
        <w:ind w:right="40"/>
        <w:contextualSpacing/>
        <w:jc w:val="center"/>
        <w:rPr>
          <w:b/>
          <w:sz w:val="24"/>
          <w:szCs w:val="24"/>
          <w:lang w:val="uk-UA"/>
        </w:rPr>
      </w:pPr>
    </w:p>
    <w:p w:rsidR="005D1D70" w:rsidRDefault="005D1D70" w:rsidP="005D1D70">
      <w:pPr>
        <w:tabs>
          <w:tab w:val="left" w:pos="9600"/>
        </w:tabs>
        <w:spacing w:after="0" w:line="240" w:lineRule="auto"/>
        <w:ind w:right="40"/>
        <w:contextualSpacing/>
        <w:jc w:val="center"/>
        <w:rPr>
          <w:b/>
          <w:sz w:val="24"/>
          <w:szCs w:val="24"/>
          <w:lang w:val="uk-UA"/>
        </w:rPr>
      </w:pPr>
    </w:p>
    <w:p w:rsidR="005D1D70" w:rsidRDefault="005D1D70" w:rsidP="005D1D70">
      <w:pPr>
        <w:tabs>
          <w:tab w:val="left" w:pos="9600"/>
        </w:tabs>
        <w:spacing w:after="0" w:line="240" w:lineRule="auto"/>
        <w:ind w:right="40"/>
        <w:contextualSpacing/>
        <w:jc w:val="center"/>
        <w:rPr>
          <w:b/>
          <w:sz w:val="24"/>
          <w:szCs w:val="24"/>
          <w:lang w:val="uk-UA"/>
        </w:rPr>
      </w:pPr>
    </w:p>
    <w:p w:rsidR="005D1D70" w:rsidRDefault="005D1D70" w:rsidP="005D1D70">
      <w:pPr>
        <w:tabs>
          <w:tab w:val="left" w:pos="9600"/>
        </w:tabs>
        <w:spacing w:after="0" w:line="240" w:lineRule="auto"/>
        <w:ind w:right="40"/>
        <w:contextualSpacing/>
        <w:jc w:val="center"/>
        <w:rPr>
          <w:b/>
          <w:sz w:val="24"/>
          <w:szCs w:val="24"/>
          <w:lang w:val="uk-UA"/>
        </w:rPr>
      </w:pPr>
      <w:r>
        <w:rPr>
          <w:b/>
          <w:sz w:val="24"/>
          <w:szCs w:val="24"/>
          <w:lang w:val="uk-UA"/>
        </w:rPr>
        <w:t>м. Прилуки</w:t>
      </w:r>
    </w:p>
    <w:p w:rsidR="005D1D70" w:rsidRPr="00F96954" w:rsidRDefault="005D1D70" w:rsidP="005D1D70">
      <w:pPr>
        <w:tabs>
          <w:tab w:val="left" w:pos="9600"/>
        </w:tabs>
        <w:spacing w:after="0" w:line="240" w:lineRule="auto"/>
        <w:ind w:right="40"/>
        <w:contextualSpacing/>
        <w:jc w:val="center"/>
        <w:rPr>
          <w:b/>
          <w:sz w:val="24"/>
          <w:szCs w:val="24"/>
          <w:lang w:val="uk-UA"/>
        </w:rPr>
      </w:pPr>
      <w:r>
        <w:rPr>
          <w:b/>
          <w:sz w:val="24"/>
          <w:szCs w:val="24"/>
          <w:lang w:val="uk-UA"/>
        </w:rPr>
        <w:t>2026 р.</w:t>
      </w:r>
    </w:p>
    <w:p w:rsidR="005E5A87" w:rsidRPr="00F96954" w:rsidRDefault="009C0194" w:rsidP="009C0194">
      <w:pPr>
        <w:tabs>
          <w:tab w:val="left" w:pos="9600"/>
        </w:tabs>
        <w:spacing w:line="360" w:lineRule="auto"/>
        <w:ind w:right="37"/>
        <w:contextualSpacing/>
        <w:jc w:val="center"/>
        <w:rPr>
          <w:b/>
          <w:sz w:val="24"/>
          <w:szCs w:val="24"/>
          <w:lang w:val="uk-UA"/>
        </w:rPr>
      </w:pPr>
      <w:r>
        <w:rPr>
          <w:b/>
          <w:sz w:val="24"/>
          <w:szCs w:val="24"/>
          <w:lang w:val="uk-UA"/>
        </w:rPr>
        <w:br w:type="page"/>
      </w:r>
      <w:r w:rsidR="00FF01C6" w:rsidRPr="00F96954">
        <w:rPr>
          <w:b/>
          <w:sz w:val="24"/>
          <w:szCs w:val="24"/>
          <w:lang w:val="uk-UA"/>
        </w:rPr>
        <w:lastRenderedPageBreak/>
        <w:t>1</w:t>
      </w:r>
      <w:r w:rsidR="005E5A87" w:rsidRPr="00F96954">
        <w:rPr>
          <w:b/>
          <w:sz w:val="24"/>
          <w:szCs w:val="24"/>
          <w:lang w:val="uk-UA"/>
        </w:rPr>
        <w:t>.</w:t>
      </w:r>
      <w:r w:rsidR="00AE3452" w:rsidRPr="00F96954">
        <w:rPr>
          <w:b/>
          <w:sz w:val="24"/>
          <w:szCs w:val="24"/>
          <w:lang w:val="uk-UA"/>
        </w:rPr>
        <w:t>ЗАГАЛЬНІ ПОЛОЖЕННЯ</w:t>
      </w:r>
    </w:p>
    <w:p w:rsidR="005E5A87" w:rsidRPr="00F96954" w:rsidRDefault="005E5A87" w:rsidP="00B3592A">
      <w:pPr>
        <w:spacing w:line="240" w:lineRule="auto"/>
        <w:ind w:right="-1" w:firstLine="567"/>
        <w:contextualSpacing/>
        <w:jc w:val="both"/>
        <w:rPr>
          <w:sz w:val="24"/>
          <w:szCs w:val="24"/>
          <w:lang w:val="uk-UA"/>
        </w:rPr>
      </w:pPr>
      <w:r w:rsidRPr="00F96954">
        <w:rPr>
          <w:sz w:val="24"/>
          <w:szCs w:val="24"/>
          <w:lang w:val="uk-UA"/>
        </w:rPr>
        <w:t xml:space="preserve">1.1. </w:t>
      </w:r>
      <w:r w:rsidR="005C4F11" w:rsidRPr="00F96954">
        <w:rPr>
          <w:sz w:val="24"/>
          <w:szCs w:val="24"/>
          <w:lang w:val="uk-UA"/>
        </w:rPr>
        <w:t>КОМУНАЛЬНЕ НЕКОМЕРЦІЙНЕ ПІДПРИЄМСТВО</w:t>
      </w:r>
      <w:r w:rsidR="005C4F11">
        <w:rPr>
          <w:sz w:val="24"/>
          <w:szCs w:val="24"/>
          <w:lang w:val="uk-UA"/>
        </w:rPr>
        <w:t xml:space="preserve"> </w:t>
      </w:r>
      <w:r w:rsidR="005C4F11" w:rsidRPr="00F96954">
        <w:rPr>
          <w:sz w:val="24"/>
          <w:szCs w:val="24"/>
          <w:lang w:val="uk-UA"/>
        </w:rPr>
        <w:t xml:space="preserve">«ПРИЛУЦЬКА МІСЬКА ДИТЯЧА ЛІКАРНЯ» ПРИЛУЦЬКОЇ МІСЬКОЇ РАДИ </w:t>
      </w:r>
      <w:r w:rsidR="001C2B10" w:rsidRPr="00F96954">
        <w:rPr>
          <w:sz w:val="24"/>
          <w:szCs w:val="24"/>
          <w:lang w:val="uk-UA"/>
        </w:rPr>
        <w:t>(в подальшому Підприємство</w:t>
      </w:r>
      <w:r w:rsidRPr="00F96954">
        <w:rPr>
          <w:sz w:val="24"/>
          <w:szCs w:val="24"/>
          <w:lang w:val="uk-UA"/>
        </w:rPr>
        <w:t>) є</w:t>
      </w:r>
      <w:r w:rsidR="00ED359D" w:rsidRPr="00F96954">
        <w:rPr>
          <w:sz w:val="24"/>
          <w:szCs w:val="24"/>
          <w:lang w:val="uk-UA"/>
        </w:rPr>
        <w:t xml:space="preserve"> закладом охорони здоров’я</w:t>
      </w:r>
      <w:r w:rsidRPr="00F96954">
        <w:rPr>
          <w:sz w:val="24"/>
          <w:szCs w:val="24"/>
          <w:lang w:val="uk-UA"/>
        </w:rPr>
        <w:t xml:space="preserve"> </w:t>
      </w:r>
      <w:r w:rsidR="00ED359D" w:rsidRPr="00F96954">
        <w:rPr>
          <w:sz w:val="24"/>
          <w:szCs w:val="24"/>
          <w:lang w:val="uk-UA"/>
        </w:rPr>
        <w:t>– комунальним унітарним некомерційним підприємством</w:t>
      </w:r>
      <w:r w:rsidRPr="00F96954">
        <w:rPr>
          <w:sz w:val="24"/>
          <w:szCs w:val="24"/>
          <w:lang w:val="uk-UA"/>
        </w:rPr>
        <w:t>, що займається</w:t>
      </w:r>
      <w:r w:rsidR="00F96954">
        <w:rPr>
          <w:sz w:val="24"/>
          <w:szCs w:val="24"/>
          <w:lang w:val="uk-UA"/>
        </w:rPr>
        <w:t xml:space="preserve"> </w:t>
      </w:r>
      <w:r w:rsidRPr="00F96954">
        <w:rPr>
          <w:sz w:val="24"/>
          <w:szCs w:val="24"/>
          <w:lang w:val="uk-UA"/>
        </w:rPr>
        <w:t>медичною практикою в формі надання первинної медико-санітарної (педіатричної) та вторинної</w:t>
      </w:r>
      <w:r w:rsidR="00B57241" w:rsidRPr="00F96954">
        <w:rPr>
          <w:sz w:val="24"/>
          <w:szCs w:val="24"/>
          <w:lang w:val="uk-UA"/>
        </w:rPr>
        <w:t xml:space="preserve">/спеціалізованої </w:t>
      </w:r>
      <w:r w:rsidRPr="00F96954">
        <w:rPr>
          <w:sz w:val="24"/>
          <w:szCs w:val="24"/>
          <w:lang w:val="uk-UA"/>
        </w:rPr>
        <w:t>(амбулаторно-поліклінічної та стаціонарної) допомоги</w:t>
      </w:r>
      <w:r w:rsidR="00F96954">
        <w:rPr>
          <w:sz w:val="24"/>
          <w:szCs w:val="24"/>
          <w:lang w:val="uk-UA"/>
        </w:rPr>
        <w:t xml:space="preserve"> </w:t>
      </w:r>
      <w:r w:rsidRPr="00F96954">
        <w:rPr>
          <w:sz w:val="24"/>
          <w:szCs w:val="24"/>
          <w:lang w:val="uk-UA"/>
        </w:rPr>
        <w:t>дитячому населенню міста.</w:t>
      </w:r>
    </w:p>
    <w:p w:rsidR="003D5BE0" w:rsidRPr="00F96954" w:rsidRDefault="005E5A87" w:rsidP="00B3592A">
      <w:pPr>
        <w:spacing w:line="240" w:lineRule="auto"/>
        <w:ind w:right="-1" w:firstLine="567"/>
        <w:contextualSpacing/>
        <w:jc w:val="both"/>
        <w:rPr>
          <w:sz w:val="24"/>
          <w:szCs w:val="24"/>
          <w:lang w:val="uk-UA"/>
        </w:rPr>
      </w:pPr>
      <w:r w:rsidRPr="00F96954">
        <w:rPr>
          <w:sz w:val="24"/>
          <w:szCs w:val="24"/>
          <w:lang w:val="uk-UA"/>
        </w:rPr>
        <w:t>1.2.</w:t>
      </w:r>
      <w:r w:rsidR="00BE5FD4" w:rsidRPr="00F96954">
        <w:rPr>
          <w:sz w:val="24"/>
          <w:szCs w:val="24"/>
          <w:lang w:val="uk-UA"/>
        </w:rPr>
        <w:t xml:space="preserve"> Підприємство створено</w:t>
      </w:r>
      <w:r w:rsidR="00ED359D" w:rsidRPr="00F96954">
        <w:rPr>
          <w:sz w:val="24"/>
          <w:szCs w:val="24"/>
          <w:lang w:val="uk-UA"/>
        </w:rPr>
        <w:t xml:space="preserve"> за рішенням Прилуцької міської ради</w:t>
      </w:r>
      <w:r w:rsidR="005D1D70">
        <w:rPr>
          <w:sz w:val="24"/>
          <w:szCs w:val="24"/>
          <w:lang w:val="uk-UA"/>
        </w:rPr>
        <w:t xml:space="preserve"> Чернігівської області</w:t>
      </w:r>
      <w:r w:rsidR="00ED359D" w:rsidRPr="00F96954">
        <w:rPr>
          <w:sz w:val="24"/>
          <w:szCs w:val="24"/>
          <w:lang w:val="uk-UA"/>
        </w:rPr>
        <w:t xml:space="preserve"> (в</w:t>
      </w:r>
      <w:r w:rsidR="002A20DF" w:rsidRPr="00F96954">
        <w:rPr>
          <w:sz w:val="24"/>
          <w:szCs w:val="24"/>
          <w:lang w:val="uk-UA"/>
        </w:rPr>
        <w:t xml:space="preserve"> подальшому Засновник) від 31 серпня 2018 </w:t>
      </w:r>
      <w:r w:rsidR="00ED359D" w:rsidRPr="00F96954">
        <w:rPr>
          <w:sz w:val="24"/>
          <w:szCs w:val="24"/>
          <w:lang w:val="uk-UA"/>
        </w:rPr>
        <w:t>року</w:t>
      </w:r>
      <w:r w:rsidR="002A20DF" w:rsidRPr="00F96954">
        <w:rPr>
          <w:sz w:val="24"/>
          <w:szCs w:val="24"/>
          <w:lang w:val="uk-UA"/>
        </w:rPr>
        <w:t xml:space="preserve"> № 6 (47 сесія 7</w:t>
      </w:r>
      <w:r w:rsidR="00ED359D" w:rsidRPr="00F96954">
        <w:rPr>
          <w:sz w:val="24"/>
          <w:szCs w:val="24"/>
          <w:lang w:val="uk-UA"/>
        </w:rPr>
        <w:t xml:space="preserve"> скликання) відповідно до Закону України «Про місцеве самоврядування в Україні» шляхом перетворення</w:t>
      </w:r>
      <w:r w:rsidR="00C767D8" w:rsidRPr="00F96954">
        <w:rPr>
          <w:sz w:val="24"/>
          <w:szCs w:val="24"/>
          <w:lang w:val="uk-UA"/>
        </w:rPr>
        <w:t xml:space="preserve"> Прилуцької міської дитячої лікарні</w:t>
      </w:r>
      <w:r w:rsidR="00ED359D" w:rsidRPr="00F96954">
        <w:rPr>
          <w:sz w:val="24"/>
          <w:szCs w:val="24"/>
          <w:lang w:val="uk-UA"/>
        </w:rPr>
        <w:t xml:space="preserve"> </w:t>
      </w:r>
      <w:r w:rsidR="003D5BE0" w:rsidRPr="00F96954">
        <w:rPr>
          <w:sz w:val="24"/>
          <w:szCs w:val="24"/>
          <w:lang w:val="uk-UA"/>
        </w:rPr>
        <w:t>у комунальне некомерційне підприємство, яке є правонаступником усього майна, всіх прав та о</w:t>
      </w:r>
      <w:r w:rsidR="00C767D8" w:rsidRPr="00F96954">
        <w:rPr>
          <w:sz w:val="24"/>
          <w:szCs w:val="24"/>
          <w:lang w:val="uk-UA"/>
        </w:rPr>
        <w:t>бов’язків Прилуцької</w:t>
      </w:r>
      <w:r w:rsidR="00F96954">
        <w:rPr>
          <w:sz w:val="24"/>
          <w:szCs w:val="24"/>
          <w:lang w:val="uk-UA"/>
        </w:rPr>
        <w:t xml:space="preserve"> </w:t>
      </w:r>
      <w:r w:rsidR="00C767D8" w:rsidRPr="00F96954">
        <w:rPr>
          <w:sz w:val="24"/>
          <w:szCs w:val="24"/>
          <w:lang w:val="uk-UA"/>
        </w:rPr>
        <w:t>міської дитячої лікарні.</w:t>
      </w:r>
    </w:p>
    <w:p w:rsidR="0046759A" w:rsidRPr="00F96954" w:rsidRDefault="005E5A87" w:rsidP="00B3592A">
      <w:pPr>
        <w:spacing w:line="240" w:lineRule="auto"/>
        <w:ind w:right="-1" w:firstLine="567"/>
        <w:contextualSpacing/>
        <w:jc w:val="both"/>
        <w:rPr>
          <w:sz w:val="24"/>
          <w:szCs w:val="24"/>
          <w:lang w:val="uk-UA"/>
        </w:rPr>
      </w:pPr>
      <w:r w:rsidRPr="00F96954">
        <w:rPr>
          <w:sz w:val="24"/>
          <w:szCs w:val="24"/>
          <w:lang w:val="uk-UA"/>
        </w:rPr>
        <w:t>1.3.</w:t>
      </w:r>
      <w:r w:rsidR="00BE5FD4" w:rsidRPr="00F96954">
        <w:rPr>
          <w:sz w:val="24"/>
          <w:szCs w:val="24"/>
          <w:lang w:val="uk-UA"/>
        </w:rPr>
        <w:t xml:space="preserve"> Підприємство</w:t>
      </w:r>
      <w:r w:rsidR="003D5BE0" w:rsidRPr="00F96954">
        <w:rPr>
          <w:sz w:val="24"/>
          <w:szCs w:val="24"/>
          <w:lang w:val="uk-UA"/>
        </w:rPr>
        <w:t xml:space="preserve"> створене на базі майна територіальн</w:t>
      </w:r>
      <w:r w:rsidR="00F96954">
        <w:rPr>
          <w:sz w:val="24"/>
          <w:szCs w:val="24"/>
          <w:lang w:val="uk-UA"/>
        </w:rPr>
        <w:t>ої громади м</w:t>
      </w:r>
      <w:r w:rsidR="00B3592A">
        <w:rPr>
          <w:sz w:val="24"/>
          <w:szCs w:val="24"/>
          <w:lang w:val="uk-UA"/>
        </w:rPr>
        <w:t xml:space="preserve">іста </w:t>
      </w:r>
      <w:r w:rsidR="00F96954">
        <w:rPr>
          <w:sz w:val="24"/>
          <w:szCs w:val="24"/>
          <w:lang w:val="uk-UA"/>
        </w:rPr>
        <w:t>Прилуки.</w:t>
      </w:r>
    </w:p>
    <w:p w:rsidR="004B0CE5" w:rsidRPr="00F96954" w:rsidRDefault="005E5A87" w:rsidP="00B3592A">
      <w:pPr>
        <w:spacing w:line="240" w:lineRule="auto"/>
        <w:ind w:right="-1" w:firstLine="567"/>
        <w:contextualSpacing/>
        <w:jc w:val="both"/>
        <w:rPr>
          <w:sz w:val="24"/>
          <w:szCs w:val="24"/>
          <w:lang w:val="uk-UA"/>
        </w:rPr>
      </w:pPr>
      <w:r w:rsidRPr="00F96954">
        <w:rPr>
          <w:sz w:val="24"/>
          <w:szCs w:val="24"/>
          <w:lang w:val="uk-UA"/>
        </w:rPr>
        <w:t>1.4.</w:t>
      </w:r>
      <w:r w:rsidR="00BE5FD4" w:rsidRPr="00F96954">
        <w:rPr>
          <w:sz w:val="24"/>
          <w:szCs w:val="24"/>
          <w:lang w:val="uk-UA"/>
        </w:rPr>
        <w:t xml:space="preserve"> </w:t>
      </w:r>
      <w:r w:rsidR="004B0CE5" w:rsidRPr="00F96954">
        <w:rPr>
          <w:sz w:val="24"/>
          <w:szCs w:val="24"/>
          <w:lang w:val="uk-UA"/>
        </w:rPr>
        <w:t>Засновником, Власником та органом управління майном Підприємства є територіальна громада м. Прилуки в особі Прилуцької міської ради</w:t>
      </w:r>
      <w:r w:rsidR="00005912" w:rsidRPr="00F96954">
        <w:rPr>
          <w:sz w:val="24"/>
          <w:szCs w:val="24"/>
          <w:lang w:val="uk-UA"/>
        </w:rPr>
        <w:t xml:space="preserve"> Черн</w:t>
      </w:r>
      <w:r w:rsidR="00F96954" w:rsidRPr="00F96954">
        <w:rPr>
          <w:sz w:val="24"/>
          <w:szCs w:val="24"/>
          <w:lang w:val="uk-UA"/>
        </w:rPr>
        <w:t>ігівської області</w:t>
      </w:r>
      <w:r w:rsidR="004B0CE5" w:rsidRPr="00F96954">
        <w:rPr>
          <w:sz w:val="24"/>
          <w:szCs w:val="24"/>
          <w:lang w:val="uk-UA"/>
        </w:rPr>
        <w:t xml:space="preserve">. Підприємство є підпорядкованим, підзвітним та підконтрольним Засновнику. </w:t>
      </w:r>
    </w:p>
    <w:p w:rsidR="005E5A87" w:rsidRPr="00F96954" w:rsidRDefault="005E5A87" w:rsidP="00B3592A">
      <w:pPr>
        <w:spacing w:line="240" w:lineRule="auto"/>
        <w:ind w:right="-1" w:firstLine="567"/>
        <w:contextualSpacing/>
        <w:jc w:val="both"/>
        <w:rPr>
          <w:sz w:val="24"/>
          <w:szCs w:val="24"/>
          <w:lang w:val="uk-UA"/>
        </w:rPr>
      </w:pPr>
      <w:r w:rsidRPr="00F96954">
        <w:rPr>
          <w:sz w:val="24"/>
          <w:szCs w:val="24"/>
          <w:lang w:val="uk-UA"/>
        </w:rPr>
        <w:t>1.5.</w:t>
      </w:r>
      <w:r w:rsidR="00BE5FD4" w:rsidRPr="00F96954">
        <w:rPr>
          <w:sz w:val="24"/>
          <w:szCs w:val="24"/>
          <w:lang w:val="uk-UA"/>
        </w:rPr>
        <w:t xml:space="preserve"> Підприємство</w:t>
      </w:r>
      <w:r w:rsidRPr="00F96954">
        <w:rPr>
          <w:sz w:val="24"/>
          <w:szCs w:val="24"/>
          <w:lang w:val="uk-UA"/>
        </w:rPr>
        <w:t xml:space="preserve"> </w:t>
      </w:r>
      <w:r w:rsidR="004B0CE5" w:rsidRPr="00F96954">
        <w:rPr>
          <w:sz w:val="24"/>
          <w:szCs w:val="24"/>
          <w:lang w:val="uk-UA"/>
        </w:rPr>
        <w:t>здійснює господарську некомерційну діяльність, спрямовану на досягнення соціальних та інших результатів без мети одержання прибутку.</w:t>
      </w:r>
    </w:p>
    <w:p w:rsidR="005E5A87" w:rsidRPr="00F96954" w:rsidRDefault="005E5A87" w:rsidP="00B3592A">
      <w:pPr>
        <w:spacing w:line="240" w:lineRule="auto"/>
        <w:ind w:right="-1" w:firstLine="567"/>
        <w:contextualSpacing/>
        <w:jc w:val="both"/>
        <w:rPr>
          <w:sz w:val="24"/>
          <w:szCs w:val="24"/>
          <w:lang w:val="uk-UA"/>
        </w:rPr>
      </w:pPr>
      <w:r w:rsidRPr="00F96954">
        <w:rPr>
          <w:sz w:val="24"/>
          <w:szCs w:val="24"/>
          <w:lang w:val="uk-UA"/>
        </w:rPr>
        <w:t>1.6.</w:t>
      </w:r>
      <w:r w:rsidR="00F96954">
        <w:rPr>
          <w:sz w:val="24"/>
          <w:szCs w:val="24"/>
          <w:lang w:val="uk-UA"/>
        </w:rPr>
        <w:t xml:space="preserve"> </w:t>
      </w:r>
      <w:r w:rsidR="00F1377F" w:rsidRPr="00F96954">
        <w:rPr>
          <w:sz w:val="24"/>
          <w:szCs w:val="24"/>
          <w:lang w:val="uk-UA"/>
        </w:rPr>
        <w:t>Забороняється розподіл отриманих доходів (прибутків) Підприємства, або їх частини</w:t>
      </w:r>
      <w:r w:rsidR="001B7BC8" w:rsidRPr="00F96954">
        <w:rPr>
          <w:sz w:val="24"/>
          <w:szCs w:val="24"/>
          <w:lang w:val="uk-UA"/>
        </w:rPr>
        <w:t xml:space="preserve"> серед засновників (учасників), працівників комунального некомерційного підприємства (крім оплати їхньої праці, нарахування єдиного соціального внеску), членів органів управління та інших пов’язаних з ними осіб.</w:t>
      </w:r>
      <w:r w:rsidRPr="00F96954">
        <w:rPr>
          <w:sz w:val="24"/>
          <w:szCs w:val="24"/>
          <w:lang w:val="uk-UA"/>
        </w:rPr>
        <w:t xml:space="preserve"> </w:t>
      </w:r>
    </w:p>
    <w:p w:rsidR="003D0414" w:rsidRPr="00F96954" w:rsidRDefault="005E5A87" w:rsidP="00B3592A">
      <w:pPr>
        <w:spacing w:line="240" w:lineRule="auto"/>
        <w:ind w:right="-1" w:firstLine="567"/>
        <w:contextualSpacing/>
        <w:jc w:val="both"/>
        <w:rPr>
          <w:sz w:val="24"/>
          <w:szCs w:val="24"/>
          <w:lang w:val="uk-UA"/>
        </w:rPr>
      </w:pPr>
      <w:r w:rsidRPr="00F96954">
        <w:rPr>
          <w:sz w:val="24"/>
          <w:szCs w:val="24"/>
          <w:lang w:val="uk-UA"/>
        </w:rPr>
        <w:t xml:space="preserve">1.7. </w:t>
      </w:r>
      <w:r w:rsidR="001B7BC8" w:rsidRPr="00F96954">
        <w:rPr>
          <w:sz w:val="24"/>
          <w:szCs w:val="24"/>
          <w:lang w:val="uk-UA"/>
        </w:rPr>
        <w:t>Не вважається розподілом доходів Підприємства, в розумінні п.1.6. Статуту, 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w:t>
      </w:r>
      <w:r w:rsidR="003D0414" w:rsidRPr="00F96954">
        <w:rPr>
          <w:sz w:val="24"/>
          <w:szCs w:val="24"/>
          <w:lang w:val="uk-UA"/>
        </w:rPr>
        <w:t xml:space="preserve"> </w:t>
      </w:r>
    </w:p>
    <w:p w:rsidR="00570D14" w:rsidRDefault="003D0414" w:rsidP="00B3592A">
      <w:pPr>
        <w:spacing w:line="240" w:lineRule="auto"/>
        <w:ind w:right="-1" w:firstLine="567"/>
        <w:contextualSpacing/>
        <w:jc w:val="both"/>
        <w:rPr>
          <w:sz w:val="24"/>
          <w:szCs w:val="24"/>
          <w:lang w:val="uk-UA"/>
        </w:rPr>
      </w:pPr>
      <w:r w:rsidRPr="00F96954">
        <w:rPr>
          <w:sz w:val="24"/>
          <w:szCs w:val="24"/>
          <w:lang w:val="uk-UA"/>
        </w:rPr>
        <w:t>1.8.</w:t>
      </w:r>
      <w:r w:rsidR="00F96954">
        <w:rPr>
          <w:sz w:val="24"/>
          <w:szCs w:val="24"/>
          <w:lang w:val="uk-UA"/>
        </w:rPr>
        <w:t xml:space="preserve"> </w:t>
      </w:r>
      <w:r w:rsidRPr="00F96954">
        <w:rPr>
          <w:sz w:val="24"/>
          <w:szCs w:val="24"/>
          <w:lang w:val="uk-UA"/>
        </w:rPr>
        <w:t>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наказів та інструкцій Міністерства охорони здоров’я України, загальнообов’язковими нормативними актами інших центральних органів виконавчої влади, відповідних рішень місцевих органів виконавчої влади і органів місцевого самоврядування та цим Статутом.</w:t>
      </w:r>
    </w:p>
    <w:p w:rsidR="004C2C2E" w:rsidRPr="00F96954" w:rsidRDefault="004C2C2E" w:rsidP="00005912">
      <w:pPr>
        <w:spacing w:line="240" w:lineRule="auto"/>
        <w:ind w:right="-1"/>
        <w:contextualSpacing/>
        <w:jc w:val="both"/>
        <w:rPr>
          <w:sz w:val="24"/>
          <w:szCs w:val="24"/>
          <w:lang w:val="uk-UA"/>
        </w:rPr>
      </w:pPr>
    </w:p>
    <w:p w:rsidR="00AE3452" w:rsidRPr="00F96954" w:rsidRDefault="00AE3452" w:rsidP="00005912">
      <w:pPr>
        <w:spacing w:after="120" w:line="240" w:lineRule="auto"/>
        <w:ind w:right="-1"/>
        <w:contextualSpacing/>
        <w:jc w:val="center"/>
        <w:rPr>
          <w:b/>
          <w:sz w:val="24"/>
          <w:szCs w:val="24"/>
          <w:lang w:val="uk-UA"/>
        </w:rPr>
      </w:pPr>
      <w:r w:rsidRPr="00F96954">
        <w:rPr>
          <w:b/>
          <w:sz w:val="24"/>
          <w:szCs w:val="24"/>
          <w:lang w:val="uk-UA"/>
        </w:rPr>
        <w:t>2. НАЙМЕНУВАННЯ ТА МІСЦЕЗНАХОДЖЕННЯ</w:t>
      </w:r>
    </w:p>
    <w:p w:rsidR="00AE3452" w:rsidRPr="00F96954" w:rsidRDefault="00AE3452" w:rsidP="00B3592A">
      <w:pPr>
        <w:spacing w:after="120" w:line="240" w:lineRule="auto"/>
        <w:ind w:right="-1" w:firstLine="567"/>
        <w:contextualSpacing/>
        <w:jc w:val="both"/>
        <w:rPr>
          <w:sz w:val="24"/>
          <w:szCs w:val="24"/>
          <w:lang w:val="uk-UA"/>
        </w:rPr>
      </w:pPr>
      <w:r w:rsidRPr="00F96954">
        <w:rPr>
          <w:sz w:val="24"/>
          <w:szCs w:val="24"/>
          <w:lang w:val="uk-UA"/>
        </w:rPr>
        <w:t>2.1.</w:t>
      </w:r>
      <w:r w:rsidR="00F96954" w:rsidRPr="00F96954">
        <w:rPr>
          <w:sz w:val="24"/>
          <w:szCs w:val="24"/>
          <w:lang w:val="uk-UA"/>
        </w:rPr>
        <w:t xml:space="preserve"> </w:t>
      </w:r>
      <w:r w:rsidRPr="00F96954">
        <w:rPr>
          <w:sz w:val="24"/>
          <w:szCs w:val="24"/>
          <w:lang w:val="uk-UA"/>
        </w:rPr>
        <w:t>Найменування:</w:t>
      </w:r>
    </w:p>
    <w:p w:rsidR="002A20DF" w:rsidRPr="00F96954" w:rsidRDefault="00AE3452" w:rsidP="00B3592A">
      <w:pPr>
        <w:spacing w:after="120" w:line="240" w:lineRule="auto"/>
        <w:ind w:right="-1" w:firstLine="567"/>
        <w:contextualSpacing/>
        <w:jc w:val="both"/>
        <w:rPr>
          <w:sz w:val="24"/>
          <w:szCs w:val="24"/>
          <w:lang w:val="uk-UA"/>
        </w:rPr>
      </w:pPr>
      <w:r w:rsidRPr="00F96954">
        <w:rPr>
          <w:sz w:val="24"/>
          <w:szCs w:val="24"/>
          <w:lang w:val="uk-UA"/>
        </w:rPr>
        <w:t>2.1.1.</w:t>
      </w:r>
      <w:r w:rsidR="00F96954" w:rsidRPr="00F96954">
        <w:rPr>
          <w:sz w:val="24"/>
          <w:szCs w:val="24"/>
          <w:lang w:val="uk-UA"/>
        </w:rPr>
        <w:t xml:space="preserve"> </w:t>
      </w:r>
      <w:r w:rsidRPr="00F96954">
        <w:rPr>
          <w:sz w:val="24"/>
          <w:szCs w:val="24"/>
          <w:lang w:val="uk-UA"/>
        </w:rPr>
        <w:t>Повне найменування Підприємства –</w:t>
      </w:r>
      <w:r w:rsidR="002A20DF" w:rsidRPr="00F96954">
        <w:rPr>
          <w:sz w:val="24"/>
          <w:szCs w:val="24"/>
          <w:lang w:val="uk-UA"/>
        </w:rPr>
        <w:t xml:space="preserve"> </w:t>
      </w:r>
      <w:r w:rsidR="005C4F11" w:rsidRPr="00F96954">
        <w:rPr>
          <w:sz w:val="24"/>
          <w:szCs w:val="24"/>
          <w:lang w:val="uk-UA"/>
        </w:rPr>
        <w:t>КОМУНАЛЬНЕ</w:t>
      </w:r>
      <w:r w:rsidR="005C4F11">
        <w:rPr>
          <w:sz w:val="24"/>
          <w:szCs w:val="24"/>
          <w:lang w:val="uk-UA"/>
        </w:rPr>
        <w:t xml:space="preserve"> </w:t>
      </w:r>
      <w:r w:rsidR="005C4F11" w:rsidRPr="00F96954">
        <w:rPr>
          <w:sz w:val="24"/>
          <w:szCs w:val="24"/>
          <w:lang w:val="uk-UA"/>
        </w:rPr>
        <w:t>НЕКОМЕРЦІЙНЕ ПІДПРИЄМСТВО</w:t>
      </w:r>
      <w:r w:rsidR="005C4F11">
        <w:rPr>
          <w:sz w:val="24"/>
          <w:szCs w:val="24"/>
          <w:lang w:val="uk-UA"/>
        </w:rPr>
        <w:t xml:space="preserve"> </w:t>
      </w:r>
      <w:r w:rsidR="005C4F11" w:rsidRPr="00F96954">
        <w:rPr>
          <w:sz w:val="24"/>
          <w:szCs w:val="24"/>
          <w:lang w:val="uk-UA"/>
        </w:rPr>
        <w:t>«ПРИЛУЦЬКА МІСЬКА ДИТЯЧА ЛІКАРНЯ» ПРИЛУЦЬКОЇ МІСЬКОЇ РАДИ</w:t>
      </w:r>
      <w:r w:rsidR="00C43DFB" w:rsidRPr="00F96954">
        <w:rPr>
          <w:sz w:val="24"/>
          <w:szCs w:val="24"/>
          <w:lang w:val="uk-UA"/>
        </w:rPr>
        <w:t>;</w:t>
      </w:r>
    </w:p>
    <w:p w:rsidR="00AE3452" w:rsidRPr="00F96954" w:rsidRDefault="00AE3452" w:rsidP="00B3592A">
      <w:pPr>
        <w:spacing w:after="120" w:line="240" w:lineRule="auto"/>
        <w:ind w:right="-1" w:firstLine="567"/>
        <w:contextualSpacing/>
        <w:jc w:val="both"/>
        <w:rPr>
          <w:sz w:val="24"/>
          <w:szCs w:val="24"/>
          <w:lang w:val="uk-UA"/>
        </w:rPr>
      </w:pPr>
      <w:r w:rsidRPr="00F96954">
        <w:rPr>
          <w:sz w:val="24"/>
          <w:szCs w:val="24"/>
          <w:lang w:val="uk-UA"/>
        </w:rPr>
        <w:t>2.1.2.</w:t>
      </w:r>
      <w:r w:rsidR="00F96954" w:rsidRPr="00F96954">
        <w:rPr>
          <w:sz w:val="24"/>
          <w:szCs w:val="24"/>
          <w:lang w:val="uk-UA"/>
        </w:rPr>
        <w:t xml:space="preserve"> </w:t>
      </w:r>
      <w:r w:rsidR="0020298D" w:rsidRPr="00F96954">
        <w:rPr>
          <w:sz w:val="24"/>
          <w:szCs w:val="24"/>
          <w:lang w:val="uk-UA"/>
        </w:rPr>
        <w:t xml:space="preserve">Скорочене </w:t>
      </w:r>
      <w:r w:rsidR="00900F4F" w:rsidRPr="00F96954">
        <w:rPr>
          <w:sz w:val="24"/>
          <w:szCs w:val="24"/>
          <w:lang w:val="uk-UA"/>
        </w:rPr>
        <w:t xml:space="preserve">найменування Підприємства </w:t>
      </w:r>
      <w:r w:rsidRPr="00F96954">
        <w:rPr>
          <w:sz w:val="24"/>
          <w:szCs w:val="24"/>
          <w:lang w:val="uk-UA"/>
        </w:rPr>
        <w:t>– К</w:t>
      </w:r>
      <w:r w:rsidR="00D30815" w:rsidRPr="00F96954">
        <w:rPr>
          <w:sz w:val="24"/>
          <w:szCs w:val="24"/>
          <w:lang w:val="uk-UA"/>
        </w:rPr>
        <w:t>Н</w:t>
      </w:r>
      <w:r w:rsidRPr="00F96954">
        <w:rPr>
          <w:sz w:val="24"/>
          <w:szCs w:val="24"/>
          <w:lang w:val="uk-UA"/>
        </w:rPr>
        <w:t>П «</w:t>
      </w:r>
      <w:r w:rsidR="002F351C" w:rsidRPr="00F96954">
        <w:rPr>
          <w:sz w:val="24"/>
          <w:szCs w:val="24"/>
          <w:lang w:val="uk-UA"/>
        </w:rPr>
        <w:t>ПМДЛ</w:t>
      </w:r>
      <w:r w:rsidR="00570D14" w:rsidRPr="00F96954">
        <w:rPr>
          <w:sz w:val="24"/>
          <w:szCs w:val="24"/>
          <w:lang w:val="uk-UA"/>
        </w:rPr>
        <w:t>»</w:t>
      </w:r>
      <w:r w:rsidR="002A20DF" w:rsidRPr="00F96954">
        <w:rPr>
          <w:sz w:val="24"/>
          <w:szCs w:val="24"/>
          <w:lang w:val="uk-UA"/>
        </w:rPr>
        <w:t xml:space="preserve"> </w:t>
      </w:r>
      <w:r w:rsidR="002F351C" w:rsidRPr="00F96954">
        <w:rPr>
          <w:sz w:val="24"/>
          <w:szCs w:val="24"/>
          <w:lang w:val="uk-UA"/>
        </w:rPr>
        <w:t>ПМР</w:t>
      </w:r>
      <w:r w:rsidRPr="00F96954">
        <w:rPr>
          <w:sz w:val="24"/>
          <w:szCs w:val="24"/>
          <w:lang w:val="uk-UA"/>
        </w:rPr>
        <w:t>.</w:t>
      </w:r>
    </w:p>
    <w:p w:rsidR="00AE3452" w:rsidRDefault="00AE3452" w:rsidP="00B3592A">
      <w:pPr>
        <w:spacing w:after="120" w:line="240" w:lineRule="auto"/>
        <w:ind w:right="-1" w:firstLine="567"/>
        <w:contextualSpacing/>
        <w:jc w:val="both"/>
        <w:rPr>
          <w:sz w:val="24"/>
          <w:szCs w:val="24"/>
          <w:lang w:val="uk-UA"/>
        </w:rPr>
      </w:pPr>
      <w:r w:rsidRPr="00F96954">
        <w:rPr>
          <w:sz w:val="24"/>
          <w:szCs w:val="24"/>
          <w:lang w:val="uk-UA"/>
        </w:rPr>
        <w:t>2.2.</w:t>
      </w:r>
      <w:r w:rsidR="00F96954" w:rsidRPr="00F96954">
        <w:rPr>
          <w:sz w:val="24"/>
          <w:szCs w:val="24"/>
          <w:lang w:val="uk-UA"/>
        </w:rPr>
        <w:t xml:space="preserve"> Місце знаходження Підприємства: 17500, Чернігівська область, Прилуцький район, місто Прилуки, вулиця Європейська, </w:t>
      </w:r>
      <w:r w:rsidR="00B3592A">
        <w:rPr>
          <w:sz w:val="24"/>
          <w:szCs w:val="24"/>
          <w:lang w:val="uk-UA"/>
        </w:rPr>
        <w:t xml:space="preserve">будинок </w:t>
      </w:r>
      <w:r w:rsidR="00F96954" w:rsidRPr="00F96954">
        <w:rPr>
          <w:sz w:val="24"/>
          <w:szCs w:val="24"/>
          <w:lang w:val="uk-UA"/>
        </w:rPr>
        <w:t>185</w:t>
      </w:r>
      <w:r w:rsidR="00570D14" w:rsidRPr="00F96954">
        <w:rPr>
          <w:sz w:val="24"/>
          <w:szCs w:val="24"/>
          <w:lang w:val="uk-UA"/>
        </w:rPr>
        <w:t>.</w:t>
      </w:r>
    </w:p>
    <w:p w:rsidR="004C2C2E" w:rsidRPr="00F96954" w:rsidRDefault="004C2C2E" w:rsidP="00005912">
      <w:pPr>
        <w:spacing w:after="120" w:line="240" w:lineRule="auto"/>
        <w:ind w:right="-1" w:firstLine="539"/>
        <w:contextualSpacing/>
        <w:jc w:val="both"/>
        <w:rPr>
          <w:sz w:val="24"/>
          <w:szCs w:val="24"/>
          <w:lang w:val="uk-UA"/>
        </w:rPr>
      </w:pPr>
    </w:p>
    <w:p w:rsidR="00283E15" w:rsidRPr="00F96954" w:rsidRDefault="00AE3452" w:rsidP="00005912">
      <w:pPr>
        <w:spacing w:after="120" w:line="240" w:lineRule="auto"/>
        <w:ind w:right="-1"/>
        <w:contextualSpacing/>
        <w:jc w:val="center"/>
        <w:rPr>
          <w:b/>
          <w:sz w:val="24"/>
          <w:szCs w:val="24"/>
          <w:lang w:val="uk-UA"/>
        </w:rPr>
      </w:pPr>
      <w:r w:rsidRPr="00F96954">
        <w:rPr>
          <w:b/>
          <w:sz w:val="24"/>
          <w:szCs w:val="24"/>
          <w:lang w:val="uk-UA"/>
        </w:rPr>
        <w:t>3. МЕТА ТА ПРЕДМЕТ ДІЯЛЬНОСТІ</w:t>
      </w:r>
    </w:p>
    <w:p w:rsidR="00283E15" w:rsidRPr="00F96954" w:rsidRDefault="00F96954" w:rsidP="00B3592A">
      <w:pPr>
        <w:spacing w:after="0" w:line="240" w:lineRule="auto"/>
        <w:ind w:right="-1" w:firstLine="567"/>
        <w:contextualSpacing/>
        <w:jc w:val="both"/>
        <w:rPr>
          <w:sz w:val="24"/>
          <w:szCs w:val="24"/>
          <w:lang w:val="uk-UA"/>
        </w:rPr>
      </w:pPr>
      <w:r>
        <w:rPr>
          <w:sz w:val="24"/>
          <w:szCs w:val="24"/>
          <w:lang w:val="uk-UA"/>
        </w:rPr>
        <w:t xml:space="preserve">3.1. </w:t>
      </w:r>
      <w:r w:rsidR="00BE5FD4" w:rsidRPr="00F96954">
        <w:rPr>
          <w:sz w:val="24"/>
          <w:szCs w:val="24"/>
          <w:lang w:val="uk-UA"/>
        </w:rPr>
        <w:t xml:space="preserve">Мета </w:t>
      </w:r>
      <w:r w:rsidR="009406F2" w:rsidRPr="00F96954">
        <w:rPr>
          <w:sz w:val="24"/>
          <w:szCs w:val="24"/>
          <w:lang w:val="uk-UA"/>
        </w:rPr>
        <w:t xml:space="preserve">і предмет </w:t>
      </w:r>
      <w:r w:rsidRPr="00F96954">
        <w:rPr>
          <w:sz w:val="24"/>
          <w:szCs w:val="24"/>
          <w:lang w:val="uk-UA"/>
        </w:rPr>
        <w:t xml:space="preserve">діяльності </w:t>
      </w:r>
      <w:r w:rsidR="00BE5FD4" w:rsidRPr="00F96954">
        <w:rPr>
          <w:sz w:val="24"/>
          <w:szCs w:val="24"/>
          <w:lang w:val="uk-UA"/>
        </w:rPr>
        <w:t>Підприємства</w:t>
      </w:r>
      <w:r w:rsidR="009406F2" w:rsidRPr="00F96954">
        <w:rPr>
          <w:sz w:val="24"/>
          <w:szCs w:val="24"/>
          <w:lang w:val="uk-UA"/>
        </w:rPr>
        <w:t xml:space="preserve">: </w:t>
      </w:r>
    </w:p>
    <w:p w:rsidR="00283E15" w:rsidRPr="00F96954" w:rsidRDefault="009406F2" w:rsidP="00B3592A">
      <w:pPr>
        <w:spacing w:line="240" w:lineRule="auto"/>
        <w:ind w:right="-1" w:firstLine="567"/>
        <w:contextualSpacing/>
        <w:jc w:val="both"/>
        <w:rPr>
          <w:sz w:val="24"/>
          <w:szCs w:val="24"/>
          <w:lang w:val="uk-UA"/>
        </w:rPr>
      </w:pPr>
      <w:r w:rsidRPr="00F96954">
        <w:rPr>
          <w:sz w:val="24"/>
          <w:szCs w:val="24"/>
          <w:lang w:val="uk-UA"/>
        </w:rPr>
        <w:t>3</w:t>
      </w:r>
      <w:r w:rsidR="00283E15" w:rsidRPr="00F96954">
        <w:rPr>
          <w:sz w:val="24"/>
          <w:szCs w:val="24"/>
          <w:lang w:val="uk-UA"/>
        </w:rPr>
        <w:t>.1.1 Забезпечення потреб дитячого населення міста у доступній, своєчасній, якісній та ефективній первинній медико-санітарній (педіатричній) та вторинній</w:t>
      </w:r>
      <w:r w:rsidRPr="00F96954">
        <w:rPr>
          <w:sz w:val="24"/>
          <w:szCs w:val="24"/>
          <w:lang w:val="uk-UA"/>
        </w:rPr>
        <w:t>/спеціалізованій</w:t>
      </w:r>
      <w:r w:rsidR="00283E15" w:rsidRPr="00F96954">
        <w:rPr>
          <w:sz w:val="24"/>
          <w:szCs w:val="24"/>
          <w:lang w:val="uk-UA"/>
        </w:rPr>
        <w:t xml:space="preserve"> (амбулаторно-поліклінічній та стаціонарній) допомозі, проведення профілактичних заходів та лікування</w:t>
      </w:r>
      <w:r w:rsidR="00F96954">
        <w:rPr>
          <w:sz w:val="24"/>
          <w:szCs w:val="24"/>
          <w:lang w:val="uk-UA"/>
        </w:rPr>
        <w:t xml:space="preserve"> </w:t>
      </w:r>
      <w:r w:rsidR="00283E15" w:rsidRPr="00F96954">
        <w:rPr>
          <w:sz w:val="24"/>
          <w:szCs w:val="24"/>
          <w:lang w:val="uk-UA"/>
        </w:rPr>
        <w:t>хворих дітей, реалізація державної політики в галузі охорони зд</w:t>
      </w:r>
      <w:r w:rsidRPr="00F96954">
        <w:rPr>
          <w:sz w:val="24"/>
          <w:szCs w:val="24"/>
          <w:lang w:val="uk-UA"/>
        </w:rPr>
        <w:t>оров’я, материнства і дитинства в порядку</w:t>
      </w:r>
      <w:r w:rsidR="00F96954">
        <w:rPr>
          <w:sz w:val="24"/>
          <w:szCs w:val="24"/>
          <w:lang w:val="uk-UA"/>
        </w:rPr>
        <w:t xml:space="preserve"> </w:t>
      </w:r>
      <w:r w:rsidRPr="00F96954">
        <w:rPr>
          <w:sz w:val="24"/>
          <w:szCs w:val="24"/>
          <w:lang w:val="uk-UA"/>
        </w:rPr>
        <w:t>та обсязі, встановлених</w:t>
      </w:r>
      <w:r w:rsidR="00F96954">
        <w:rPr>
          <w:sz w:val="24"/>
          <w:szCs w:val="24"/>
          <w:lang w:val="uk-UA"/>
        </w:rPr>
        <w:t xml:space="preserve"> </w:t>
      </w:r>
      <w:r w:rsidRPr="00F96954">
        <w:rPr>
          <w:sz w:val="24"/>
          <w:szCs w:val="24"/>
          <w:lang w:val="uk-UA"/>
        </w:rPr>
        <w:t>законодавством.</w:t>
      </w:r>
    </w:p>
    <w:p w:rsidR="00AA7C49" w:rsidRPr="00F96954" w:rsidRDefault="00AA7C49" w:rsidP="00B3592A">
      <w:pPr>
        <w:spacing w:line="240" w:lineRule="auto"/>
        <w:ind w:right="-1" w:firstLine="567"/>
        <w:contextualSpacing/>
        <w:jc w:val="both"/>
        <w:rPr>
          <w:sz w:val="24"/>
          <w:szCs w:val="24"/>
          <w:lang w:val="uk-UA"/>
        </w:rPr>
      </w:pPr>
      <w:r w:rsidRPr="00F96954">
        <w:rPr>
          <w:sz w:val="24"/>
          <w:szCs w:val="24"/>
          <w:lang w:val="uk-UA"/>
        </w:rPr>
        <w:t>3.2. Предмет діяльності Підприємства:</w:t>
      </w:r>
    </w:p>
    <w:p w:rsidR="00283E15" w:rsidRPr="00F96954" w:rsidRDefault="009406F2" w:rsidP="00B3592A">
      <w:pPr>
        <w:spacing w:line="240" w:lineRule="auto"/>
        <w:ind w:right="-1" w:firstLine="567"/>
        <w:contextualSpacing/>
        <w:jc w:val="both"/>
        <w:rPr>
          <w:sz w:val="24"/>
          <w:szCs w:val="24"/>
          <w:lang w:val="uk-UA"/>
        </w:rPr>
      </w:pPr>
      <w:r w:rsidRPr="00F96954">
        <w:rPr>
          <w:sz w:val="24"/>
          <w:szCs w:val="24"/>
          <w:lang w:val="uk-UA"/>
        </w:rPr>
        <w:lastRenderedPageBreak/>
        <w:t>3.2.1. Створення разом</w:t>
      </w:r>
      <w:r w:rsidR="00F96954">
        <w:rPr>
          <w:sz w:val="24"/>
          <w:szCs w:val="24"/>
          <w:lang w:val="uk-UA"/>
        </w:rPr>
        <w:t xml:space="preserve"> </w:t>
      </w:r>
      <w:r w:rsidRPr="00F96954">
        <w:rPr>
          <w:sz w:val="24"/>
          <w:szCs w:val="24"/>
          <w:lang w:val="uk-UA"/>
        </w:rPr>
        <w:t>із Власником</w:t>
      </w:r>
      <w:r w:rsidR="00F96954">
        <w:rPr>
          <w:sz w:val="24"/>
          <w:szCs w:val="24"/>
          <w:lang w:val="uk-UA"/>
        </w:rPr>
        <w:t xml:space="preserve"> </w:t>
      </w:r>
      <w:r w:rsidRPr="00F96954">
        <w:rPr>
          <w:sz w:val="24"/>
          <w:szCs w:val="24"/>
          <w:lang w:val="uk-UA"/>
        </w:rPr>
        <w:t>умов, необхідних для забезпечення</w:t>
      </w:r>
      <w:r w:rsidR="00F96954">
        <w:rPr>
          <w:sz w:val="24"/>
          <w:szCs w:val="24"/>
          <w:lang w:val="uk-UA"/>
        </w:rPr>
        <w:t xml:space="preserve"> </w:t>
      </w:r>
      <w:r w:rsidRPr="00F96954">
        <w:rPr>
          <w:sz w:val="24"/>
          <w:szCs w:val="24"/>
          <w:lang w:val="uk-UA"/>
        </w:rPr>
        <w:t>доступної</w:t>
      </w:r>
      <w:r w:rsidR="00F96954">
        <w:rPr>
          <w:sz w:val="24"/>
          <w:szCs w:val="24"/>
          <w:lang w:val="uk-UA"/>
        </w:rPr>
        <w:t xml:space="preserve"> </w:t>
      </w:r>
      <w:r w:rsidRPr="00F96954">
        <w:rPr>
          <w:sz w:val="24"/>
          <w:szCs w:val="24"/>
          <w:lang w:val="uk-UA"/>
        </w:rPr>
        <w:t>та якісної</w:t>
      </w:r>
      <w:r w:rsidR="00F96954">
        <w:rPr>
          <w:sz w:val="24"/>
          <w:szCs w:val="24"/>
          <w:lang w:val="uk-UA"/>
        </w:rPr>
        <w:t xml:space="preserve"> </w:t>
      </w:r>
      <w:r w:rsidRPr="00F96954">
        <w:rPr>
          <w:sz w:val="24"/>
          <w:szCs w:val="24"/>
          <w:lang w:val="uk-UA"/>
        </w:rPr>
        <w:t>медичної допомоги дитячому населенню, організації</w:t>
      </w:r>
      <w:r w:rsidR="00F96954">
        <w:rPr>
          <w:sz w:val="24"/>
          <w:szCs w:val="24"/>
          <w:lang w:val="uk-UA"/>
        </w:rPr>
        <w:t xml:space="preserve"> </w:t>
      </w:r>
      <w:r w:rsidRPr="00F96954">
        <w:rPr>
          <w:sz w:val="24"/>
          <w:szCs w:val="24"/>
          <w:lang w:val="uk-UA"/>
        </w:rPr>
        <w:t>належного управління</w:t>
      </w:r>
      <w:r w:rsidR="00F96954">
        <w:rPr>
          <w:sz w:val="24"/>
          <w:szCs w:val="24"/>
          <w:lang w:val="uk-UA"/>
        </w:rPr>
        <w:t xml:space="preserve"> </w:t>
      </w:r>
      <w:r w:rsidRPr="00F96954">
        <w:rPr>
          <w:sz w:val="24"/>
          <w:szCs w:val="24"/>
          <w:lang w:val="uk-UA"/>
        </w:rPr>
        <w:t>внутрішнім</w:t>
      </w:r>
      <w:r w:rsidR="00F96954">
        <w:rPr>
          <w:sz w:val="24"/>
          <w:szCs w:val="24"/>
          <w:lang w:val="uk-UA"/>
        </w:rPr>
        <w:t xml:space="preserve"> </w:t>
      </w:r>
      <w:r w:rsidRPr="00F96954">
        <w:rPr>
          <w:sz w:val="24"/>
          <w:szCs w:val="24"/>
          <w:lang w:val="uk-UA"/>
        </w:rPr>
        <w:t>лікувально-діагностичним процесом та ефективного</w:t>
      </w:r>
      <w:r w:rsidR="00F96954">
        <w:rPr>
          <w:sz w:val="24"/>
          <w:szCs w:val="24"/>
          <w:lang w:val="uk-UA"/>
        </w:rPr>
        <w:t xml:space="preserve"> </w:t>
      </w:r>
      <w:r w:rsidRPr="00F96954">
        <w:rPr>
          <w:sz w:val="24"/>
          <w:szCs w:val="24"/>
          <w:lang w:val="uk-UA"/>
        </w:rPr>
        <w:t>використання</w:t>
      </w:r>
      <w:r w:rsidR="00F96954">
        <w:rPr>
          <w:sz w:val="24"/>
          <w:szCs w:val="24"/>
          <w:lang w:val="uk-UA"/>
        </w:rPr>
        <w:t xml:space="preserve"> </w:t>
      </w:r>
      <w:r w:rsidRPr="00F96954">
        <w:rPr>
          <w:sz w:val="24"/>
          <w:szCs w:val="24"/>
          <w:lang w:val="uk-UA"/>
        </w:rPr>
        <w:t>майна</w:t>
      </w:r>
      <w:r w:rsidR="00F96954">
        <w:rPr>
          <w:sz w:val="24"/>
          <w:szCs w:val="24"/>
          <w:lang w:val="uk-UA"/>
        </w:rPr>
        <w:t xml:space="preserve"> </w:t>
      </w:r>
      <w:r w:rsidRPr="00F96954">
        <w:rPr>
          <w:sz w:val="24"/>
          <w:szCs w:val="24"/>
          <w:lang w:val="uk-UA"/>
        </w:rPr>
        <w:t>та інших ресурсів</w:t>
      </w:r>
      <w:r w:rsidR="00F96954">
        <w:rPr>
          <w:sz w:val="24"/>
          <w:szCs w:val="24"/>
          <w:lang w:val="uk-UA"/>
        </w:rPr>
        <w:t xml:space="preserve"> </w:t>
      </w:r>
      <w:r w:rsidRPr="00F96954">
        <w:rPr>
          <w:sz w:val="24"/>
          <w:szCs w:val="24"/>
          <w:lang w:val="uk-UA"/>
        </w:rPr>
        <w:t>підприємства.</w:t>
      </w:r>
    </w:p>
    <w:p w:rsidR="002A7BAE" w:rsidRPr="00F96954" w:rsidRDefault="009406F2" w:rsidP="00B3592A">
      <w:pPr>
        <w:spacing w:line="240" w:lineRule="auto"/>
        <w:ind w:right="-1" w:firstLine="567"/>
        <w:contextualSpacing/>
        <w:jc w:val="both"/>
        <w:rPr>
          <w:sz w:val="24"/>
          <w:szCs w:val="24"/>
          <w:lang w:val="uk-UA"/>
        </w:rPr>
      </w:pPr>
      <w:r w:rsidRPr="00F96954">
        <w:rPr>
          <w:sz w:val="24"/>
          <w:szCs w:val="24"/>
          <w:lang w:val="uk-UA"/>
        </w:rPr>
        <w:t>3.</w:t>
      </w:r>
      <w:r w:rsidR="002A7BAE" w:rsidRPr="00F96954">
        <w:rPr>
          <w:sz w:val="24"/>
          <w:szCs w:val="24"/>
          <w:lang w:val="uk-UA"/>
        </w:rPr>
        <w:t>2.</w:t>
      </w:r>
      <w:r w:rsidRPr="00F96954">
        <w:rPr>
          <w:sz w:val="24"/>
          <w:szCs w:val="24"/>
          <w:lang w:val="uk-UA"/>
        </w:rPr>
        <w:t>2</w:t>
      </w:r>
      <w:r w:rsidR="002A7BAE" w:rsidRPr="00F96954">
        <w:rPr>
          <w:sz w:val="24"/>
          <w:szCs w:val="24"/>
          <w:lang w:val="uk-UA"/>
        </w:rPr>
        <w:t>. Організація та надання первинної медико-санітарної (педіатричної) допомоги, у тому числі невідкладної, у визн</w:t>
      </w:r>
      <w:r w:rsidRPr="00F96954">
        <w:rPr>
          <w:sz w:val="24"/>
          <w:szCs w:val="24"/>
          <w:lang w:val="uk-UA"/>
        </w:rPr>
        <w:t>аченому законодавством порядку.</w:t>
      </w:r>
      <w:r w:rsidR="002A7BAE" w:rsidRPr="00F96954">
        <w:rPr>
          <w:sz w:val="24"/>
          <w:szCs w:val="24"/>
          <w:lang w:val="uk-UA"/>
        </w:rPr>
        <w:t xml:space="preserve"> </w:t>
      </w:r>
    </w:p>
    <w:p w:rsidR="00283E15" w:rsidRPr="00F96954" w:rsidRDefault="00E44F65" w:rsidP="00B3592A">
      <w:pPr>
        <w:spacing w:line="240" w:lineRule="auto"/>
        <w:ind w:right="-1" w:firstLine="567"/>
        <w:contextualSpacing/>
        <w:jc w:val="both"/>
        <w:rPr>
          <w:sz w:val="24"/>
          <w:szCs w:val="24"/>
          <w:lang w:val="uk-UA"/>
        </w:rPr>
      </w:pPr>
      <w:r w:rsidRPr="00F96954">
        <w:rPr>
          <w:sz w:val="24"/>
          <w:szCs w:val="24"/>
          <w:lang w:val="uk-UA"/>
        </w:rPr>
        <w:t>3</w:t>
      </w:r>
      <w:r w:rsidR="002A7BAE" w:rsidRPr="00F96954">
        <w:rPr>
          <w:sz w:val="24"/>
          <w:szCs w:val="24"/>
          <w:lang w:val="uk-UA"/>
        </w:rPr>
        <w:t>.2.</w:t>
      </w:r>
      <w:r w:rsidRPr="00F96954">
        <w:rPr>
          <w:sz w:val="24"/>
          <w:szCs w:val="24"/>
          <w:lang w:val="uk-UA"/>
        </w:rPr>
        <w:t>3</w:t>
      </w:r>
      <w:r w:rsidR="002A7BAE" w:rsidRPr="00F96954">
        <w:rPr>
          <w:sz w:val="24"/>
          <w:szCs w:val="24"/>
          <w:lang w:val="uk-UA"/>
        </w:rPr>
        <w:t>.</w:t>
      </w:r>
      <w:r w:rsidR="00283E15" w:rsidRPr="00F96954">
        <w:rPr>
          <w:sz w:val="24"/>
          <w:szCs w:val="24"/>
          <w:lang w:val="uk-UA"/>
        </w:rPr>
        <w:t xml:space="preserve"> О</w:t>
      </w:r>
      <w:r w:rsidRPr="00F96954">
        <w:rPr>
          <w:sz w:val="24"/>
          <w:szCs w:val="24"/>
          <w:lang w:val="uk-UA"/>
        </w:rPr>
        <w:t>рганізація</w:t>
      </w:r>
      <w:r w:rsidR="00F96954">
        <w:rPr>
          <w:sz w:val="24"/>
          <w:szCs w:val="24"/>
          <w:lang w:val="uk-UA"/>
        </w:rPr>
        <w:t xml:space="preserve"> </w:t>
      </w:r>
      <w:r w:rsidRPr="00F96954">
        <w:rPr>
          <w:sz w:val="24"/>
          <w:szCs w:val="24"/>
          <w:lang w:val="uk-UA"/>
        </w:rPr>
        <w:t>та надання пацієнтам</w:t>
      </w:r>
      <w:r w:rsidR="00F96954">
        <w:rPr>
          <w:sz w:val="24"/>
          <w:szCs w:val="24"/>
          <w:lang w:val="uk-UA"/>
        </w:rPr>
        <w:t xml:space="preserve"> </w:t>
      </w:r>
      <w:r w:rsidRPr="00F96954">
        <w:rPr>
          <w:sz w:val="24"/>
          <w:szCs w:val="24"/>
          <w:lang w:val="uk-UA"/>
        </w:rPr>
        <w:t>відповідно до законодавства</w:t>
      </w:r>
      <w:r w:rsidR="00F96954">
        <w:rPr>
          <w:sz w:val="24"/>
          <w:szCs w:val="24"/>
          <w:lang w:val="uk-UA"/>
        </w:rPr>
        <w:t xml:space="preserve"> </w:t>
      </w:r>
      <w:r w:rsidRPr="00F96954">
        <w:rPr>
          <w:sz w:val="24"/>
          <w:szCs w:val="24"/>
          <w:lang w:val="uk-UA"/>
        </w:rPr>
        <w:t>на безоплатній</w:t>
      </w:r>
      <w:r w:rsidR="00F96954">
        <w:rPr>
          <w:sz w:val="24"/>
          <w:szCs w:val="24"/>
          <w:lang w:val="uk-UA"/>
        </w:rPr>
        <w:t xml:space="preserve"> </w:t>
      </w:r>
      <w:r w:rsidRPr="00F96954">
        <w:rPr>
          <w:sz w:val="24"/>
          <w:szCs w:val="24"/>
          <w:lang w:val="uk-UA"/>
        </w:rPr>
        <w:t>та оплатній основі</w:t>
      </w:r>
      <w:r w:rsidR="00F96954">
        <w:rPr>
          <w:sz w:val="24"/>
          <w:szCs w:val="24"/>
          <w:lang w:val="uk-UA"/>
        </w:rPr>
        <w:t xml:space="preserve"> </w:t>
      </w:r>
      <w:r w:rsidRPr="00F96954">
        <w:rPr>
          <w:sz w:val="24"/>
          <w:szCs w:val="24"/>
          <w:lang w:val="uk-UA"/>
        </w:rPr>
        <w:t>послуг</w:t>
      </w:r>
      <w:r w:rsidR="00F96954">
        <w:rPr>
          <w:sz w:val="24"/>
          <w:szCs w:val="24"/>
          <w:lang w:val="uk-UA"/>
        </w:rPr>
        <w:t xml:space="preserve"> </w:t>
      </w:r>
      <w:r w:rsidRPr="00F96954">
        <w:rPr>
          <w:sz w:val="24"/>
          <w:szCs w:val="24"/>
          <w:lang w:val="uk-UA"/>
        </w:rPr>
        <w:t>вторинної/спеціалізованої</w:t>
      </w:r>
      <w:r w:rsidR="00F96954">
        <w:rPr>
          <w:sz w:val="24"/>
          <w:szCs w:val="24"/>
          <w:lang w:val="uk-UA"/>
        </w:rPr>
        <w:t xml:space="preserve"> </w:t>
      </w:r>
      <w:r w:rsidRPr="00F96954">
        <w:rPr>
          <w:sz w:val="24"/>
          <w:szCs w:val="24"/>
          <w:lang w:val="uk-UA"/>
        </w:rPr>
        <w:t>амбулаторно-поліклінічної</w:t>
      </w:r>
      <w:r w:rsidR="00F96954">
        <w:rPr>
          <w:sz w:val="24"/>
          <w:szCs w:val="24"/>
          <w:lang w:val="uk-UA"/>
        </w:rPr>
        <w:t xml:space="preserve"> </w:t>
      </w:r>
      <w:r w:rsidRPr="00F96954">
        <w:rPr>
          <w:sz w:val="24"/>
          <w:szCs w:val="24"/>
          <w:lang w:val="uk-UA"/>
        </w:rPr>
        <w:t xml:space="preserve">та стаціонарної медичної допомоги, у тому числі </w:t>
      </w:r>
      <w:r w:rsidR="005C4F11" w:rsidRPr="00F96954">
        <w:rPr>
          <w:sz w:val="24"/>
          <w:szCs w:val="24"/>
          <w:lang w:val="uk-UA"/>
        </w:rPr>
        <w:t>екстреної</w:t>
      </w:r>
      <w:r w:rsidRPr="00F96954">
        <w:rPr>
          <w:sz w:val="24"/>
          <w:szCs w:val="24"/>
          <w:lang w:val="uk-UA"/>
        </w:rPr>
        <w:t xml:space="preserve"> (невідкладної), необхідної для забезпечення</w:t>
      </w:r>
      <w:r w:rsidR="00F96954">
        <w:rPr>
          <w:sz w:val="24"/>
          <w:szCs w:val="24"/>
          <w:lang w:val="uk-UA"/>
        </w:rPr>
        <w:t xml:space="preserve"> </w:t>
      </w:r>
      <w:r w:rsidRPr="00F96954">
        <w:rPr>
          <w:sz w:val="24"/>
          <w:szCs w:val="24"/>
          <w:lang w:val="uk-UA"/>
        </w:rPr>
        <w:t>належних</w:t>
      </w:r>
      <w:r w:rsidR="00F96954">
        <w:rPr>
          <w:sz w:val="24"/>
          <w:szCs w:val="24"/>
          <w:lang w:val="uk-UA"/>
        </w:rPr>
        <w:t xml:space="preserve"> </w:t>
      </w:r>
      <w:r w:rsidRPr="00F96954">
        <w:rPr>
          <w:sz w:val="24"/>
          <w:szCs w:val="24"/>
          <w:lang w:val="uk-UA"/>
        </w:rPr>
        <w:t>профілактики, діагностики та лікування хвороб чи інших розладів</w:t>
      </w:r>
      <w:r w:rsidR="00F96954">
        <w:rPr>
          <w:sz w:val="24"/>
          <w:szCs w:val="24"/>
          <w:lang w:val="uk-UA"/>
        </w:rPr>
        <w:t xml:space="preserve"> </w:t>
      </w:r>
      <w:r w:rsidRPr="00F96954">
        <w:rPr>
          <w:sz w:val="24"/>
          <w:szCs w:val="24"/>
          <w:lang w:val="uk-UA"/>
        </w:rPr>
        <w:t>здоров’я та консультативної</w:t>
      </w:r>
      <w:r w:rsidR="00F96954">
        <w:rPr>
          <w:sz w:val="24"/>
          <w:szCs w:val="24"/>
          <w:lang w:val="uk-UA"/>
        </w:rPr>
        <w:t xml:space="preserve"> </w:t>
      </w:r>
      <w:r w:rsidRPr="00F96954">
        <w:rPr>
          <w:sz w:val="24"/>
          <w:szCs w:val="24"/>
          <w:lang w:val="uk-UA"/>
        </w:rPr>
        <w:t>допомоги дитячого</w:t>
      </w:r>
      <w:r w:rsidR="00F96954">
        <w:rPr>
          <w:sz w:val="24"/>
          <w:szCs w:val="24"/>
          <w:lang w:val="uk-UA"/>
        </w:rPr>
        <w:t xml:space="preserve"> </w:t>
      </w:r>
      <w:r w:rsidRPr="00F96954">
        <w:rPr>
          <w:sz w:val="24"/>
          <w:szCs w:val="24"/>
          <w:lang w:val="uk-UA"/>
        </w:rPr>
        <w:t>населення.</w:t>
      </w:r>
    </w:p>
    <w:p w:rsidR="00E44F65" w:rsidRPr="00F96954" w:rsidRDefault="00E44F65" w:rsidP="00B3592A">
      <w:pPr>
        <w:spacing w:line="240" w:lineRule="auto"/>
        <w:ind w:right="-1" w:firstLine="567"/>
        <w:contextualSpacing/>
        <w:jc w:val="both"/>
        <w:rPr>
          <w:sz w:val="24"/>
          <w:szCs w:val="24"/>
          <w:lang w:val="uk-UA"/>
        </w:rPr>
      </w:pPr>
      <w:r w:rsidRPr="00F96954">
        <w:rPr>
          <w:sz w:val="24"/>
          <w:szCs w:val="24"/>
          <w:lang w:val="uk-UA"/>
        </w:rPr>
        <w:t>3.2.4.</w:t>
      </w:r>
      <w:r w:rsidR="00F96954">
        <w:rPr>
          <w:sz w:val="24"/>
          <w:szCs w:val="24"/>
          <w:lang w:val="uk-UA"/>
        </w:rPr>
        <w:t xml:space="preserve"> </w:t>
      </w:r>
      <w:r w:rsidRPr="00F96954">
        <w:rPr>
          <w:sz w:val="24"/>
          <w:szCs w:val="24"/>
          <w:lang w:val="uk-UA"/>
        </w:rPr>
        <w:t>Організаційно-методичне</w:t>
      </w:r>
      <w:r w:rsidR="00F96954">
        <w:rPr>
          <w:sz w:val="24"/>
          <w:szCs w:val="24"/>
          <w:lang w:val="uk-UA"/>
        </w:rPr>
        <w:t xml:space="preserve"> </w:t>
      </w:r>
      <w:r w:rsidRPr="00F96954">
        <w:rPr>
          <w:sz w:val="24"/>
          <w:szCs w:val="24"/>
          <w:lang w:val="uk-UA"/>
        </w:rPr>
        <w:t>керівництво</w:t>
      </w:r>
      <w:r w:rsidR="00F96954">
        <w:rPr>
          <w:sz w:val="24"/>
          <w:szCs w:val="24"/>
          <w:lang w:val="uk-UA"/>
        </w:rPr>
        <w:t xml:space="preserve"> </w:t>
      </w:r>
      <w:r w:rsidRPr="00F96954">
        <w:rPr>
          <w:sz w:val="24"/>
          <w:szCs w:val="24"/>
          <w:lang w:val="uk-UA"/>
        </w:rPr>
        <w:t>та координація діяльності</w:t>
      </w:r>
      <w:r w:rsidR="00F96954">
        <w:rPr>
          <w:sz w:val="24"/>
          <w:szCs w:val="24"/>
          <w:lang w:val="uk-UA"/>
        </w:rPr>
        <w:t xml:space="preserve"> </w:t>
      </w:r>
      <w:r w:rsidRPr="00F96954">
        <w:rPr>
          <w:sz w:val="24"/>
          <w:szCs w:val="24"/>
          <w:lang w:val="uk-UA"/>
        </w:rPr>
        <w:t>структурних</w:t>
      </w:r>
      <w:r w:rsidR="00F96954">
        <w:rPr>
          <w:sz w:val="24"/>
          <w:szCs w:val="24"/>
          <w:lang w:val="uk-UA"/>
        </w:rPr>
        <w:t xml:space="preserve"> </w:t>
      </w:r>
      <w:r w:rsidRPr="00F96954">
        <w:rPr>
          <w:sz w:val="24"/>
          <w:szCs w:val="24"/>
          <w:lang w:val="uk-UA"/>
        </w:rPr>
        <w:t>підрозділів</w:t>
      </w:r>
      <w:r w:rsidR="00F96954">
        <w:rPr>
          <w:sz w:val="24"/>
          <w:szCs w:val="24"/>
          <w:lang w:val="uk-UA"/>
        </w:rPr>
        <w:t xml:space="preserve"> </w:t>
      </w:r>
      <w:r w:rsidRPr="00F96954">
        <w:rPr>
          <w:sz w:val="24"/>
          <w:szCs w:val="24"/>
          <w:lang w:val="uk-UA"/>
        </w:rPr>
        <w:t>Підприємства на території</w:t>
      </w:r>
      <w:r w:rsidR="00F96954">
        <w:rPr>
          <w:sz w:val="24"/>
          <w:szCs w:val="24"/>
          <w:lang w:val="uk-UA"/>
        </w:rPr>
        <w:t xml:space="preserve"> </w:t>
      </w:r>
      <w:r w:rsidRPr="00F96954">
        <w:rPr>
          <w:sz w:val="24"/>
          <w:szCs w:val="24"/>
          <w:lang w:val="uk-UA"/>
        </w:rPr>
        <w:t>міста Прилуки з питань надання дитячому</w:t>
      </w:r>
      <w:r w:rsidR="00F96954">
        <w:rPr>
          <w:sz w:val="24"/>
          <w:szCs w:val="24"/>
          <w:lang w:val="uk-UA"/>
        </w:rPr>
        <w:t xml:space="preserve"> </w:t>
      </w:r>
      <w:r w:rsidRPr="00F96954">
        <w:rPr>
          <w:sz w:val="24"/>
          <w:szCs w:val="24"/>
          <w:lang w:val="uk-UA"/>
        </w:rPr>
        <w:t>населенню доступної, якісної медичної допомоги.</w:t>
      </w:r>
    </w:p>
    <w:p w:rsidR="00283E15" w:rsidRPr="00F96954" w:rsidRDefault="00AA7C49" w:rsidP="00B3592A">
      <w:pPr>
        <w:spacing w:line="240" w:lineRule="auto"/>
        <w:ind w:right="-1" w:firstLine="567"/>
        <w:contextualSpacing/>
        <w:jc w:val="both"/>
        <w:rPr>
          <w:sz w:val="24"/>
          <w:szCs w:val="24"/>
          <w:lang w:val="uk-UA"/>
        </w:rPr>
      </w:pPr>
      <w:r w:rsidRPr="00F96954">
        <w:rPr>
          <w:sz w:val="24"/>
          <w:szCs w:val="24"/>
          <w:lang w:val="uk-UA"/>
        </w:rPr>
        <w:t>3.2.5</w:t>
      </w:r>
      <w:r w:rsidR="00283E15" w:rsidRPr="00F96954">
        <w:rPr>
          <w:sz w:val="24"/>
          <w:szCs w:val="24"/>
          <w:lang w:val="uk-UA"/>
        </w:rPr>
        <w:t>. Організація медичного обслуговування дітей в</w:t>
      </w:r>
      <w:r w:rsidR="002A7BAE" w:rsidRPr="00F96954">
        <w:rPr>
          <w:sz w:val="24"/>
          <w:szCs w:val="24"/>
          <w:lang w:val="uk-UA"/>
        </w:rPr>
        <w:t xml:space="preserve"> навчально-виховних закладах згідно діючого законодавства (в тому числі на договірних основах).</w:t>
      </w:r>
    </w:p>
    <w:p w:rsidR="00283E15" w:rsidRPr="00F96954" w:rsidRDefault="00AA7C49" w:rsidP="00B3592A">
      <w:pPr>
        <w:spacing w:line="240" w:lineRule="auto"/>
        <w:ind w:right="-1" w:firstLine="567"/>
        <w:contextualSpacing/>
        <w:jc w:val="both"/>
        <w:rPr>
          <w:sz w:val="24"/>
          <w:szCs w:val="24"/>
          <w:lang w:val="uk-UA"/>
        </w:rPr>
      </w:pPr>
      <w:r w:rsidRPr="00F96954">
        <w:rPr>
          <w:sz w:val="24"/>
          <w:szCs w:val="24"/>
          <w:lang w:val="uk-UA"/>
        </w:rPr>
        <w:t>3.2.6</w:t>
      </w:r>
      <w:r w:rsidR="00283E15" w:rsidRPr="00F96954">
        <w:rPr>
          <w:sz w:val="24"/>
          <w:szCs w:val="24"/>
          <w:lang w:val="uk-UA"/>
        </w:rPr>
        <w:t>. Застосування у комплексній терапії фізіотерапевтичних методів лікування, лікувальної фізкультури, дієтичного харчування, інших</w:t>
      </w:r>
      <w:r w:rsidR="00F96954">
        <w:rPr>
          <w:sz w:val="24"/>
          <w:szCs w:val="24"/>
          <w:lang w:val="uk-UA"/>
        </w:rPr>
        <w:t xml:space="preserve"> </w:t>
      </w:r>
      <w:r w:rsidR="00283E15" w:rsidRPr="00F96954">
        <w:rPr>
          <w:sz w:val="24"/>
          <w:szCs w:val="24"/>
          <w:lang w:val="uk-UA"/>
        </w:rPr>
        <w:t>традиційних і сучасних методів лікування.</w:t>
      </w:r>
    </w:p>
    <w:p w:rsidR="00283E15" w:rsidRPr="00F96954" w:rsidRDefault="00AA7C49" w:rsidP="00B3592A">
      <w:pPr>
        <w:spacing w:line="240" w:lineRule="auto"/>
        <w:ind w:right="-1" w:firstLine="567"/>
        <w:contextualSpacing/>
        <w:jc w:val="both"/>
        <w:rPr>
          <w:sz w:val="24"/>
          <w:szCs w:val="24"/>
          <w:lang w:val="uk-UA"/>
        </w:rPr>
      </w:pPr>
      <w:r w:rsidRPr="00F96954">
        <w:rPr>
          <w:sz w:val="24"/>
          <w:szCs w:val="24"/>
          <w:lang w:val="uk-UA"/>
        </w:rPr>
        <w:t>3.2.7.</w:t>
      </w:r>
      <w:r w:rsidR="00F96954">
        <w:rPr>
          <w:sz w:val="24"/>
          <w:szCs w:val="24"/>
          <w:lang w:val="uk-UA"/>
        </w:rPr>
        <w:t xml:space="preserve"> </w:t>
      </w:r>
      <w:r w:rsidR="00283E15" w:rsidRPr="00F96954">
        <w:rPr>
          <w:sz w:val="24"/>
          <w:szCs w:val="24"/>
          <w:lang w:val="uk-UA"/>
        </w:rPr>
        <w:t>Вивчення, узагальнення, впровадження в практику і</w:t>
      </w:r>
      <w:r w:rsidR="00F96954">
        <w:rPr>
          <w:sz w:val="24"/>
          <w:szCs w:val="24"/>
          <w:lang w:val="uk-UA"/>
        </w:rPr>
        <w:t xml:space="preserve"> </w:t>
      </w:r>
      <w:r w:rsidR="00283E15" w:rsidRPr="00F96954">
        <w:rPr>
          <w:sz w:val="24"/>
          <w:szCs w:val="24"/>
          <w:lang w:val="uk-UA"/>
        </w:rPr>
        <w:t>поширення</w:t>
      </w:r>
      <w:r w:rsidR="00F96954">
        <w:rPr>
          <w:sz w:val="24"/>
          <w:szCs w:val="24"/>
          <w:lang w:val="uk-UA"/>
        </w:rPr>
        <w:t xml:space="preserve"> </w:t>
      </w:r>
      <w:r w:rsidR="00283E15" w:rsidRPr="00F96954">
        <w:rPr>
          <w:sz w:val="24"/>
          <w:szCs w:val="24"/>
          <w:lang w:val="uk-UA"/>
        </w:rPr>
        <w:t>сучасних</w:t>
      </w:r>
      <w:r w:rsidR="00F96954">
        <w:rPr>
          <w:sz w:val="24"/>
          <w:szCs w:val="24"/>
          <w:lang w:val="uk-UA"/>
        </w:rPr>
        <w:t xml:space="preserve"> </w:t>
      </w:r>
      <w:r w:rsidR="00283E15" w:rsidRPr="00F96954">
        <w:rPr>
          <w:sz w:val="24"/>
          <w:szCs w:val="24"/>
          <w:lang w:val="uk-UA"/>
        </w:rPr>
        <w:t>методів профілактики, діагностики та лікування дітей на основі досягнень медичної науки і техніки, передового досвіду дитячих вітчизняних та зарубіжних лікувально-профілактичних закладів.</w:t>
      </w:r>
    </w:p>
    <w:p w:rsidR="00283E15" w:rsidRPr="00F96954" w:rsidRDefault="00AA7C49" w:rsidP="00B3592A">
      <w:pPr>
        <w:spacing w:line="240" w:lineRule="auto"/>
        <w:ind w:right="-1" w:firstLine="567"/>
        <w:contextualSpacing/>
        <w:jc w:val="both"/>
        <w:rPr>
          <w:sz w:val="24"/>
          <w:szCs w:val="24"/>
          <w:lang w:val="uk-UA"/>
        </w:rPr>
      </w:pPr>
      <w:r w:rsidRPr="00F96954">
        <w:rPr>
          <w:sz w:val="24"/>
          <w:szCs w:val="24"/>
          <w:lang w:val="uk-UA"/>
        </w:rPr>
        <w:t>3.2.8.</w:t>
      </w:r>
      <w:r w:rsidR="00283E15" w:rsidRPr="00F96954">
        <w:rPr>
          <w:sz w:val="24"/>
          <w:szCs w:val="24"/>
          <w:lang w:val="uk-UA"/>
        </w:rPr>
        <w:t xml:space="preserve"> Здійснення видачі документів батькам, які проводять догляд за хворими дітьми, що засвідчують їх тимчасову непрацездатність та проведення контролю за їх видачею ; відбір дітей на санітарно-курортне лікування та проходження експертизи у МСЕК.</w:t>
      </w:r>
    </w:p>
    <w:p w:rsidR="00283E15" w:rsidRPr="00F96954" w:rsidRDefault="00AA7C49" w:rsidP="00B3592A">
      <w:pPr>
        <w:spacing w:line="240" w:lineRule="auto"/>
        <w:ind w:right="-1" w:firstLine="567"/>
        <w:contextualSpacing/>
        <w:jc w:val="both"/>
        <w:rPr>
          <w:sz w:val="24"/>
          <w:szCs w:val="24"/>
          <w:lang w:val="uk-UA"/>
        </w:rPr>
      </w:pPr>
      <w:r w:rsidRPr="00F96954">
        <w:rPr>
          <w:sz w:val="24"/>
          <w:szCs w:val="24"/>
          <w:lang w:val="uk-UA"/>
        </w:rPr>
        <w:t>3.2.9.</w:t>
      </w:r>
      <w:r w:rsidR="00283E15" w:rsidRPr="00F96954">
        <w:rPr>
          <w:sz w:val="24"/>
          <w:szCs w:val="24"/>
          <w:lang w:val="uk-UA"/>
        </w:rPr>
        <w:t xml:space="preserve"> Вивчення показників захворюваності, розробка і проведення лікувально -</w:t>
      </w:r>
      <w:r w:rsidR="00F96954">
        <w:rPr>
          <w:sz w:val="24"/>
          <w:szCs w:val="24"/>
          <w:lang w:val="uk-UA"/>
        </w:rPr>
        <w:t xml:space="preserve"> </w:t>
      </w:r>
      <w:r w:rsidR="00283E15" w:rsidRPr="00F96954">
        <w:rPr>
          <w:sz w:val="24"/>
          <w:szCs w:val="24"/>
          <w:lang w:val="uk-UA"/>
        </w:rPr>
        <w:t xml:space="preserve">профілактичних і оздоровчих заходів, </w:t>
      </w:r>
      <w:r w:rsidR="001C2B10" w:rsidRPr="00F96954">
        <w:rPr>
          <w:sz w:val="24"/>
          <w:szCs w:val="24"/>
          <w:lang w:val="uk-UA"/>
        </w:rPr>
        <w:t>спрямування на покращення стану</w:t>
      </w:r>
      <w:r w:rsidR="00283E15" w:rsidRPr="00F96954">
        <w:rPr>
          <w:sz w:val="24"/>
          <w:szCs w:val="24"/>
          <w:lang w:val="uk-UA"/>
        </w:rPr>
        <w:t xml:space="preserve"> здоров’я дитячого населення міста,</w:t>
      </w:r>
      <w:r w:rsidR="00F96954">
        <w:rPr>
          <w:sz w:val="24"/>
          <w:szCs w:val="24"/>
          <w:lang w:val="uk-UA"/>
        </w:rPr>
        <w:t xml:space="preserve"> </w:t>
      </w:r>
      <w:r w:rsidR="00283E15" w:rsidRPr="00F96954">
        <w:rPr>
          <w:sz w:val="24"/>
          <w:szCs w:val="24"/>
          <w:lang w:val="uk-UA"/>
        </w:rPr>
        <w:t>участь у п</w:t>
      </w:r>
      <w:r w:rsidR="001C2B10" w:rsidRPr="00F96954">
        <w:rPr>
          <w:sz w:val="24"/>
          <w:szCs w:val="24"/>
          <w:lang w:val="uk-UA"/>
        </w:rPr>
        <w:t>роведенні заходів щодо</w:t>
      </w:r>
      <w:r w:rsidR="00283E15" w:rsidRPr="00F96954">
        <w:rPr>
          <w:sz w:val="24"/>
          <w:szCs w:val="24"/>
          <w:lang w:val="uk-UA"/>
        </w:rPr>
        <w:t xml:space="preserve"> санітарно гігієнічного виховання дитячого населення.</w:t>
      </w:r>
    </w:p>
    <w:p w:rsidR="00283E15" w:rsidRPr="00F96954" w:rsidRDefault="00AA7C49" w:rsidP="00B3592A">
      <w:pPr>
        <w:spacing w:line="240" w:lineRule="auto"/>
        <w:ind w:right="-1" w:firstLine="567"/>
        <w:contextualSpacing/>
        <w:jc w:val="both"/>
        <w:rPr>
          <w:sz w:val="24"/>
          <w:szCs w:val="24"/>
          <w:lang w:val="uk-UA"/>
        </w:rPr>
      </w:pPr>
      <w:r w:rsidRPr="00F96954">
        <w:rPr>
          <w:sz w:val="24"/>
          <w:szCs w:val="24"/>
          <w:lang w:val="uk-UA"/>
        </w:rPr>
        <w:t>3</w:t>
      </w:r>
      <w:r w:rsidR="00283E15" w:rsidRPr="00F96954">
        <w:rPr>
          <w:sz w:val="24"/>
          <w:szCs w:val="24"/>
          <w:lang w:val="uk-UA"/>
        </w:rPr>
        <w:t>.2.9 Розвиток і вдосконалення організаційних форм і методів медичного забезпечення дитячого населення, підвищення культури і якості лікувально-профілактичної допомоги.</w:t>
      </w:r>
    </w:p>
    <w:p w:rsidR="00283E15" w:rsidRPr="00F96954" w:rsidRDefault="00AA7C49" w:rsidP="00B3592A">
      <w:pPr>
        <w:spacing w:line="240" w:lineRule="auto"/>
        <w:ind w:right="-1" w:firstLine="567"/>
        <w:contextualSpacing/>
        <w:jc w:val="both"/>
        <w:rPr>
          <w:sz w:val="24"/>
          <w:szCs w:val="24"/>
          <w:lang w:val="uk-UA"/>
        </w:rPr>
      </w:pPr>
      <w:r w:rsidRPr="00F96954">
        <w:rPr>
          <w:sz w:val="24"/>
          <w:szCs w:val="24"/>
          <w:lang w:val="uk-UA"/>
        </w:rPr>
        <w:t>3</w:t>
      </w:r>
      <w:r w:rsidR="00283E15" w:rsidRPr="00F96954">
        <w:rPr>
          <w:sz w:val="24"/>
          <w:szCs w:val="24"/>
          <w:lang w:val="uk-UA"/>
        </w:rPr>
        <w:t>.2.10. З питань виробничої практики студентів, прох</w:t>
      </w:r>
      <w:r w:rsidR="00D90326" w:rsidRPr="00F96954">
        <w:rPr>
          <w:sz w:val="24"/>
          <w:szCs w:val="24"/>
          <w:lang w:val="uk-UA"/>
        </w:rPr>
        <w:t>одження інтернатури</w:t>
      </w:r>
      <w:r w:rsidR="002A7BAE" w:rsidRPr="00F96954">
        <w:rPr>
          <w:sz w:val="24"/>
          <w:szCs w:val="24"/>
          <w:lang w:val="uk-UA"/>
        </w:rPr>
        <w:t xml:space="preserve"> КНП</w:t>
      </w:r>
      <w:r w:rsidR="00D90326" w:rsidRPr="00F96954">
        <w:rPr>
          <w:sz w:val="24"/>
          <w:szCs w:val="24"/>
          <w:lang w:val="uk-UA"/>
        </w:rPr>
        <w:t xml:space="preserve"> </w:t>
      </w:r>
      <w:r w:rsidR="002A7BAE" w:rsidRPr="00F96954">
        <w:rPr>
          <w:sz w:val="24"/>
          <w:szCs w:val="24"/>
          <w:lang w:val="uk-UA"/>
        </w:rPr>
        <w:t>«</w:t>
      </w:r>
      <w:r w:rsidR="00283E15" w:rsidRPr="00F96954">
        <w:rPr>
          <w:sz w:val="24"/>
          <w:szCs w:val="24"/>
          <w:lang w:val="uk-UA"/>
        </w:rPr>
        <w:t>ПМДЛ</w:t>
      </w:r>
      <w:r w:rsidR="002A7BAE" w:rsidRPr="00F96954">
        <w:rPr>
          <w:sz w:val="24"/>
          <w:szCs w:val="24"/>
          <w:lang w:val="uk-UA"/>
        </w:rPr>
        <w:t>»</w:t>
      </w:r>
      <w:r w:rsidR="0026465E" w:rsidRPr="00F96954">
        <w:rPr>
          <w:sz w:val="24"/>
          <w:szCs w:val="24"/>
          <w:lang w:val="uk-UA"/>
        </w:rPr>
        <w:t xml:space="preserve"> ПМР</w:t>
      </w:r>
      <w:r w:rsidR="00283E15" w:rsidRPr="00F96954">
        <w:rPr>
          <w:sz w:val="24"/>
          <w:szCs w:val="24"/>
          <w:lang w:val="uk-UA"/>
        </w:rPr>
        <w:t xml:space="preserve"> є</w:t>
      </w:r>
      <w:r w:rsidR="002A7BAE" w:rsidRPr="00F96954">
        <w:rPr>
          <w:sz w:val="24"/>
          <w:szCs w:val="24"/>
          <w:lang w:val="uk-UA"/>
        </w:rPr>
        <w:t xml:space="preserve"> клінічною</w:t>
      </w:r>
      <w:r w:rsidR="00283E15" w:rsidRPr="00F96954">
        <w:rPr>
          <w:sz w:val="24"/>
          <w:szCs w:val="24"/>
          <w:lang w:val="uk-UA"/>
        </w:rPr>
        <w:t xml:space="preserve"> базою</w:t>
      </w:r>
      <w:r w:rsidR="002A7BAE" w:rsidRPr="00F96954">
        <w:rPr>
          <w:sz w:val="24"/>
          <w:szCs w:val="24"/>
          <w:lang w:val="uk-UA"/>
        </w:rPr>
        <w:t xml:space="preserve"> для вищих навчальних закладів України, усіх рівнів акредитації та закладів післядипломної осв</w:t>
      </w:r>
      <w:r w:rsidRPr="00F96954">
        <w:rPr>
          <w:sz w:val="24"/>
          <w:szCs w:val="24"/>
          <w:lang w:val="uk-UA"/>
        </w:rPr>
        <w:t xml:space="preserve">іти. </w:t>
      </w:r>
    </w:p>
    <w:p w:rsidR="00283E15" w:rsidRPr="00F96954" w:rsidRDefault="00AA7C49" w:rsidP="00B3592A">
      <w:pPr>
        <w:spacing w:line="240" w:lineRule="auto"/>
        <w:ind w:right="-1" w:firstLine="567"/>
        <w:contextualSpacing/>
        <w:jc w:val="both"/>
        <w:rPr>
          <w:sz w:val="24"/>
          <w:szCs w:val="24"/>
          <w:lang w:val="uk-UA"/>
        </w:rPr>
      </w:pPr>
      <w:r w:rsidRPr="00F96954">
        <w:rPr>
          <w:sz w:val="24"/>
          <w:szCs w:val="24"/>
          <w:lang w:val="uk-UA"/>
        </w:rPr>
        <w:t>3</w:t>
      </w:r>
      <w:r w:rsidR="00283E15" w:rsidRPr="00F96954">
        <w:rPr>
          <w:sz w:val="24"/>
          <w:szCs w:val="24"/>
          <w:lang w:val="uk-UA"/>
        </w:rPr>
        <w:t>.2.11. Забезпечення спеціалізації та підвищення кваліфікації лікарів та серед</w:t>
      </w:r>
      <w:r w:rsidR="00BE5FD4" w:rsidRPr="00F96954">
        <w:rPr>
          <w:sz w:val="24"/>
          <w:szCs w:val="24"/>
          <w:lang w:val="uk-UA"/>
        </w:rPr>
        <w:t>ніх</w:t>
      </w:r>
      <w:r w:rsidR="00F96954">
        <w:rPr>
          <w:sz w:val="24"/>
          <w:szCs w:val="24"/>
          <w:lang w:val="uk-UA"/>
        </w:rPr>
        <w:t xml:space="preserve"> </w:t>
      </w:r>
      <w:r w:rsidR="00BE5FD4" w:rsidRPr="00F96954">
        <w:rPr>
          <w:sz w:val="24"/>
          <w:szCs w:val="24"/>
          <w:lang w:val="uk-UA"/>
        </w:rPr>
        <w:t>медичних</w:t>
      </w:r>
      <w:r w:rsidR="00F96954">
        <w:rPr>
          <w:sz w:val="24"/>
          <w:szCs w:val="24"/>
          <w:lang w:val="uk-UA"/>
        </w:rPr>
        <w:t xml:space="preserve"> </w:t>
      </w:r>
      <w:r w:rsidR="00BE5FD4" w:rsidRPr="00F96954">
        <w:rPr>
          <w:sz w:val="24"/>
          <w:szCs w:val="24"/>
          <w:lang w:val="uk-UA"/>
        </w:rPr>
        <w:t>працівників Підприємства</w:t>
      </w:r>
      <w:r w:rsidR="00283E15" w:rsidRPr="00F96954">
        <w:rPr>
          <w:sz w:val="24"/>
          <w:szCs w:val="24"/>
          <w:lang w:val="uk-UA"/>
        </w:rPr>
        <w:t>, укомплектування</w:t>
      </w:r>
      <w:r w:rsidR="00D90326" w:rsidRPr="00F96954">
        <w:rPr>
          <w:sz w:val="24"/>
          <w:szCs w:val="24"/>
          <w:lang w:val="uk-UA"/>
        </w:rPr>
        <w:t xml:space="preserve"> ними структурних під</w:t>
      </w:r>
      <w:r w:rsidR="00283E15" w:rsidRPr="00F96954">
        <w:rPr>
          <w:sz w:val="24"/>
          <w:szCs w:val="24"/>
          <w:lang w:val="uk-UA"/>
        </w:rPr>
        <w:t xml:space="preserve"> розділів, підготовка діючого кадрового резерву.</w:t>
      </w:r>
    </w:p>
    <w:p w:rsidR="00283E15" w:rsidRPr="00F96954" w:rsidRDefault="00AA7C49" w:rsidP="00B3592A">
      <w:pPr>
        <w:spacing w:line="240" w:lineRule="auto"/>
        <w:ind w:right="-1" w:firstLine="567"/>
        <w:contextualSpacing/>
        <w:jc w:val="both"/>
        <w:rPr>
          <w:sz w:val="24"/>
          <w:szCs w:val="24"/>
          <w:lang w:val="uk-UA"/>
        </w:rPr>
      </w:pPr>
      <w:r w:rsidRPr="00F96954">
        <w:rPr>
          <w:sz w:val="24"/>
          <w:szCs w:val="24"/>
          <w:lang w:val="uk-UA"/>
        </w:rPr>
        <w:t>3</w:t>
      </w:r>
      <w:r w:rsidR="00283E15" w:rsidRPr="00F96954">
        <w:rPr>
          <w:sz w:val="24"/>
          <w:szCs w:val="24"/>
          <w:lang w:val="uk-UA"/>
        </w:rPr>
        <w:t>.2.12. Збір, обробка</w:t>
      </w:r>
      <w:r w:rsidR="00F96954">
        <w:rPr>
          <w:sz w:val="24"/>
          <w:szCs w:val="24"/>
          <w:lang w:val="uk-UA"/>
        </w:rPr>
        <w:t xml:space="preserve"> </w:t>
      </w:r>
      <w:r w:rsidR="00283E15" w:rsidRPr="00F96954">
        <w:rPr>
          <w:sz w:val="24"/>
          <w:szCs w:val="24"/>
          <w:lang w:val="uk-UA"/>
        </w:rPr>
        <w:t>та аналіз медичної статистичної інформації.</w:t>
      </w:r>
    </w:p>
    <w:p w:rsidR="00283E15" w:rsidRPr="00F96954" w:rsidRDefault="00AA7C49" w:rsidP="00B3592A">
      <w:pPr>
        <w:spacing w:line="240" w:lineRule="auto"/>
        <w:ind w:right="-1" w:firstLine="567"/>
        <w:contextualSpacing/>
        <w:jc w:val="both"/>
        <w:rPr>
          <w:sz w:val="24"/>
          <w:szCs w:val="24"/>
          <w:lang w:val="uk-UA"/>
        </w:rPr>
      </w:pPr>
      <w:r w:rsidRPr="00F96954">
        <w:rPr>
          <w:sz w:val="24"/>
          <w:szCs w:val="24"/>
          <w:lang w:val="uk-UA"/>
        </w:rPr>
        <w:t>3</w:t>
      </w:r>
      <w:r w:rsidR="00283E15" w:rsidRPr="00F96954">
        <w:rPr>
          <w:sz w:val="24"/>
          <w:szCs w:val="24"/>
          <w:lang w:val="uk-UA"/>
        </w:rPr>
        <w:t>.2.13. Організація постачання медикаментів та медичного обладнання.</w:t>
      </w:r>
    </w:p>
    <w:p w:rsidR="00283E15" w:rsidRPr="00F96954" w:rsidRDefault="00AA7C49" w:rsidP="00B3592A">
      <w:pPr>
        <w:spacing w:line="240" w:lineRule="auto"/>
        <w:ind w:right="-1" w:firstLine="567"/>
        <w:contextualSpacing/>
        <w:jc w:val="both"/>
        <w:rPr>
          <w:sz w:val="24"/>
          <w:szCs w:val="24"/>
          <w:lang w:val="uk-UA"/>
        </w:rPr>
      </w:pPr>
      <w:r w:rsidRPr="00F96954">
        <w:rPr>
          <w:sz w:val="24"/>
          <w:szCs w:val="24"/>
          <w:lang w:val="uk-UA"/>
        </w:rPr>
        <w:t>3</w:t>
      </w:r>
      <w:r w:rsidR="00283E15" w:rsidRPr="00F96954">
        <w:rPr>
          <w:sz w:val="24"/>
          <w:szCs w:val="24"/>
          <w:lang w:val="uk-UA"/>
        </w:rPr>
        <w:t>.2.14. Здійснення діяльності із придбання, перевезень, зберігання, відпуску психотропних речовин і прекурсорів.</w:t>
      </w:r>
    </w:p>
    <w:p w:rsidR="00283E15" w:rsidRPr="00F96954" w:rsidRDefault="00AA7C49" w:rsidP="00B3592A">
      <w:pPr>
        <w:spacing w:line="240" w:lineRule="auto"/>
        <w:ind w:right="-1" w:firstLine="567"/>
        <w:contextualSpacing/>
        <w:jc w:val="both"/>
        <w:rPr>
          <w:sz w:val="24"/>
          <w:szCs w:val="24"/>
          <w:lang w:val="uk-UA"/>
        </w:rPr>
      </w:pPr>
      <w:r w:rsidRPr="00F96954">
        <w:rPr>
          <w:sz w:val="24"/>
          <w:szCs w:val="24"/>
          <w:lang w:val="uk-UA"/>
        </w:rPr>
        <w:t>3</w:t>
      </w:r>
      <w:r w:rsidR="00283E15" w:rsidRPr="00F96954">
        <w:rPr>
          <w:sz w:val="24"/>
          <w:szCs w:val="24"/>
          <w:lang w:val="uk-UA"/>
        </w:rPr>
        <w:t>.2.15. Здійснення госпрозрахункової діяльності, нада</w:t>
      </w:r>
      <w:r w:rsidR="00D90326" w:rsidRPr="00F96954">
        <w:rPr>
          <w:sz w:val="24"/>
          <w:szCs w:val="24"/>
          <w:lang w:val="uk-UA"/>
        </w:rPr>
        <w:t>ння платних медичних</w:t>
      </w:r>
      <w:r w:rsidR="00F96954">
        <w:rPr>
          <w:sz w:val="24"/>
          <w:szCs w:val="24"/>
          <w:lang w:val="uk-UA"/>
        </w:rPr>
        <w:t xml:space="preserve"> </w:t>
      </w:r>
      <w:r w:rsidR="00283E15" w:rsidRPr="00F96954">
        <w:rPr>
          <w:sz w:val="24"/>
          <w:szCs w:val="24"/>
          <w:lang w:val="uk-UA"/>
        </w:rPr>
        <w:t>послуг, визначених законодавством.</w:t>
      </w:r>
    </w:p>
    <w:p w:rsidR="00283E15" w:rsidRPr="00F96954" w:rsidRDefault="00AA7C49" w:rsidP="00B3592A">
      <w:pPr>
        <w:spacing w:line="240" w:lineRule="auto"/>
        <w:ind w:right="-1" w:firstLine="567"/>
        <w:contextualSpacing/>
        <w:jc w:val="both"/>
        <w:rPr>
          <w:sz w:val="24"/>
          <w:szCs w:val="24"/>
          <w:lang w:val="uk-UA"/>
        </w:rPr>
      </w:pPr>
      <w:r w:rsidRPr="00F96954">
        <w:rPr>
          <w:sz w:val="24"/>
          <w:szCs w:val="24"/>
          <w:lang w:val="uk-UA"/>
        </w:rPr>
        <w:t>3</w:t>
      </w:r>
      <w:r w:rsidR="00283E15" w:rsidRPr="00F96954">
        <w:rPr>
          <w:sz w:val="24"/>
          <w:szCs w:val="24"/>
          <w:lang w:val="uk-UA"/>
        </w:rPr>
        <w:t>.2.16. Збільшення зовнішньоекономічної діяльності відповідно до вимог чинного законодавства України.</w:t>
      </w:r>
    </w:p>
    <w:p w:rsidR="00283E15" w:rsidRPr="00F96954" w:rsidRDefault="00AA7C49" w:rsidP="00B3592A">
      <w:pPr>
        <w:spacing w:line="240" w:lineRule="auto"/>
        <w:ind w:right="-1" w:firstLine="567"/>
        <w:contextualSpacing/>
        <w:jc w:val="both"/>
        <w:rPr>
          <w:sz w:val="24"/>
          <w:szCs w:val="24"/>
          <w:lang w:val="uk-UA"/>
        </w:rPr>
      </w:pPr>
      <w:r w:rsidRPr="00F96954">
        <w:rPr>
          <w:sz w:val="24"/>
          <w:szCs w:val="24"/>
          <w:lang w:val="uk-UA"/>
        </w:rPr>
        <w:t>3</w:t>
      </w:r>
      <w:r w:rsidR="00283E15" w:rsidRPr="00F96954">
        <w:rPr>
          <w:sz w:val="24"/>
          <w:szCs w:val="24"/>
          <w:lang w:val="uk-UA"/>
        </w:rPr>
        <w:t>.2.17. Здійснення обробки персональних даних працівників закладу і пацієнтів відповідно до Закону України «Про захист персональних даних» з метою забезпечення реалізації трудових відносин та відносин у сфері охорони здоров’я.</w:t>
      </w:r>
      <w:r w:rsidR="00F96954">
        <w:rPr>
          <w:sz w:val="24"/>
          <w:szCs w:val="24"/>
          <w:lang w:val="uk-UA"/>
        </w:rPr>
        <w:t xml:space="preserve"> </w:t>
      </w:r>
    </w:p>
    <w:p w:rsidR="00283E15" w:rsidRPr="00F96954" w:rsidRDefault="00AA7C49" w:rsidP="00B3592A">
      <w:pPr>
        <w:spacing w:line="240" w:lineRule="auto"/>
        <w:ind w:right="-1" w:firstLine="567"/>
        <w:contextualSpacing/>
        <w:jc w:val="both"/>
        <w:rPr>
          <w:sz w:val="24"/>
          <w:szCs w:val="24"/>
          <w:lang w:val="uk-UA"/>
        </w:rPr>
      </w:pPr>
      <w:r w:rsidRPr="00F96954">
        <w:rPr>
          <w:sz w:val="24"/>
          <w:szCs w:val="24"/>
          <w:lang w:val="uk-UA"/>
        </w:rPr>
        <w:t>3</w:t>
      </w:r>
      <w:r w:rsidR="00283E15" w:rsidRPr="00F96954">
        <w:rPr>
          <w:sz w:val="24"/>
          <w:szCs w:val="24"/>
          <w:lang w:val="uk-UA"/>
        </w:rPr>
        <w:t>.2.18. Забезпечення права громадян на вільний вибір лікаря, що надає первинну медико-санітарну допомогу</w:t>
      </w:r>
      <w:r w:rsidR="00F96954">
        <w:rPr>
          <w:sz w:val="24"/>
          <w:szCs w:val="24"/>
          <w:lang w:val="uk-UA"/>
        </w:rPr>
        <w:t xml:space="preserve"> </w:t>
      </w:r>
      <w:r w:rsidR="00283E15" w:rsidRPr="00F96954">
        <w:rPr>
          <w:sz w:val="24"/>
          <w:szCs w:val="24"/>
          <w:lang w:val="uk-UA"/>
        </w:rPr>
        <w:t>у визначеному законодавством порядку;</w:t>
      </w:r>
    </w:p>
    <w:p w:rsidR="00283E15" w:rsidRPr="00F96954" w:rsidRDefault="00AA7C49" w:rsidP="00B3592A">
      <w:pPr>
        <w:spacing w:line="240" w:lineRule="auto"/>
        <w:ind w:right="-1" w:firstLine="567"/>
        <w:contextualSpacing/>
        <w:jc w:val="both"/>
        <w:rPr>
          <w:sz w:val="24"/>
          <w:szCs w:val="24"/>
          <w:lang w:val="uk-UA"/>
        </w:rPr>
      </w:pPr>
      <w:r w:rsidRPr="00F96954">
        <w:rPr>
          <w:sz w:val="24"/>
          <w:szCs w:val="24"/>
          <w:lang w:val="uk-UA"/>
        </w:rPr>
        <w:t>3</w:t>
      </w:r>
      <w:r w:rsidR="00283E15" w:rsidRPr="00F96954">
        <w:rPr>
          <w:sz w:val="24"/>
          <w:szCs w:val="24"/>
          <w:lang w:val="uk-UA"/>
        </w:rPr>
        <w:t>.2.19. Планування, організація, участь та контроль за проведенням</w:t>
      </w:r>
      <w:r w:rsidR="00F96954">
        <w:rPr>
          <w:sz w:val="24"/>
          <w:szCs w:val="24"/>
          <w:lang w:val="uk-UA"/>
        </w:rPr>
        <w:t xml:space="preserve"> </w:t>
      </w:r>
      <w:r w:rsidR="00283E15" w:rsidRPr="00F96954">
        <w:rPr>
          <w:sz w:val="24"/>
          <w:szCs w:val="24"/>
          <w:lang w:val="uk-UA"/>
        </w:rPr>
        <w:t>профілактичних оглядів,</w:t>
      </w:r>
      <w:r w:rsidR="00F96954">
        <w:rPr>
          <w:sz w:val="24"/>
          <w:szCs w:val="24"/>
          <w:lang w:val="uk-UA"/>
        </w:rPr>
        <w:t xml:space="preserve"> </w:t>
      </w:r>
      <w:r w:rsidRPr="00F96954">
        <w:rPr>
          <w:sz w:val="24"/>
          <w:szCs w:val="24"/>
          <w:lang w:val="uk-UA"/>
        </w:rPr>
        <w:t>профілактичних щеплень.</w:t>
      </w:r>
    </w:p>
    <w:p w:rsidR="00283E15" w:rsidRPr="00F96954" w:rsidRDefault="00AA7C49" w:rsidP="00B3592A">
      <w:pPr>
        <w:spacing w:line="240" w:lineRule="auto"/>
        <w:ind w:right="-1" w:firstLine="567"/>
        <w:contextualSpacing/>
        <w:jc w:val="both"/>
        <w:rPr>
          <w:sz w:val="24"/>
          <w:szCs w:val="24"/>
          <w:lang w:val="uk-UA"/>
        </w:rPr>
      </w:pPr>
      <w:r w:rsidRPr="00F96954">
        <w:rPr>
          <w:sz w:val="24"/>
          <w:szCs w:val="24"/>
          <w:lang w:val="uk-UA"/>
        </w:rPr>
        <w:t>3</w:t>
      </w:r>
      <w:r w:rsidR="00283E15" w:rsidRPr="00F96954">
        <w:rPr>
          <w:sz w:val="24"/>
          <w:szCs w:val="24"/>
          <w:lang w:val="uk-UA"/>
        </w:rPr>
        <w:t>.2.20. Забезпечення дотримання наступності та послідовності у наданні медичних послуг дитячому населенню міста Прилуки із закладами охорони здоров’я та установами, що надають первинну, втори</w:t>
      </w:r>
      <w:r w:rsidR="0026465E" w:rsidRPr="00F96954">
        <w:rPr>
          <w:sz w:val="24"/>
          <w:szCs w:val="24"/>
          <w:lang w:val="uk-UA"/>
        </w:rPr>
        <w:t>нну /спеціалізовану, третинну /високоспеціалізовану</w:t>
      </w:r>
      <w:r w:rsidR="00F96954">
        <w:rPr>
          <w:sz w:val="24"/>
          <w:szCs w:val="24"/>
          <w:lang w:val="uk-UA"/>
        </w:rPr>
        <w:t xml:space="preserve"> </w:t>
      </w:r>
      <w:r w:rsidR="00283E15" w:rsidRPr="00F96954">
        <w:rPr>
          <w:sz w:val="24"/>
          <w:szCs w:val="24"/>
          <w:lang w:val="uk-UA"/>
        </w:rPr>
        <w:t>та екстрену медичну допомогу (медичний маршрут</w:t>
      </w:r>
      <w:r w:rsidRPr="00F96954">
        <w:rPr>
          <w:sz w:val="24"/>
          <w:szCs w:val="24"/>
          <w:lang w:val="uk-UA"/>
        </w:rPr>
        <w:t xml:space="preserve"> </w:t>
      </w:r>
      <w:r w:rsidR="00C767D8" w:rsidRPr="00F96954">
        <w:rPr>
          <w:sz w:val="24"/>
          <w:szCs w:val="24"/>
          <w:lang w:val="uk-UA"/>
        </w:rPr>
        <w:t>пацієнта).</w:t>
      </w:r>
      <w:r w:rsidR="00283E15" w:rsidRPr="00F96954">
        <w:rPr>
          <w:sz w:val="24"/>
          <w:szCs w:val="24"/>
          <w:lang w:val="uk-UA"/>
        </w:rPr>
        <w:br/>
      </w:r>
      <w:r w:rsidRPr="00F96954">
        <w:rPr>
          <w:sz w:val="24"/>
          <w:szCs w:val="24"/>
          <w:lang w:val="uk-UA"/>
        </w:rPr>
        <w:t>3</w:t>
      </w:r>
      <w:r w:rsidR="00283E15" w:rsidRPr="00F96954">
        <w:rPr>
          <w:sz w:val="24"/>
          <w:szCs w:val="24"/>
          <w:lang w:val="uk-UA"/>
        </w:rPr>
        <w:t>.2.21 Організація відбору та спрямування хворих на консультацію та лікування до закладів охорони здоров’я т</w:t>
      </w:r>
      <w:r w:rsidR="0026465E" w:rsidRPr="00F96954">
        <w:rPr>
          <w:sz w:val="24"/>
          <w:szCs w:val="24"/>
          <w:lang w:val="uk-UA"/>
        </w:rPr>
        <w:t>а установ, що надають вторинну /</w:t>
      </w:r>
      <w:r w:rsidR="00283E15" w:rsidRPr="00F96954">
        <w:rPr>
          <w:sz w:val="24"/>
          <w:szCs w:val="24"/>
          <w:lang w:val="uk-UA"/>
        </w:rPr>
        <w:t>спе</w:t>
      </w:r>
      <w:r w:rsidR="0026465E" w:rsidRPr="00F96954">
        <w:rPr>
          <w:sz w:val="24"/>
          <w:szCs w:val="24"/>
          <w:lang w:val="uk-UA"/>
        </w:rPr>
        <w:t>ціалізовану</w:t>
      </w:r>
      <w:r w:rsidR="00283E15" w:rsidRPr="00F96954">
        <w:rPr>
          <w:sz w:val="24"/>
          <w:szCs w:val="24"/>
          <w:lang w:val="uk-UA"/>
        </w:rPr>
        <w:t xml:space="preserve"> та третинну</w:t>
      </w:r>
      <w:r w:rsidR="0026465E" w:rsidRPr="00F96954">
        <w:rPr>
          <w:sz w:val="24"/>
          <w:szCs w:val="24"/>
          <w:lang w:val="uk-UA"/>
        </w:rPr>
        <w:t>/ високоспеціалізовану</w:t>
      </w:r>
      <w:r w:rsidR="00283E15" w:rsidRPr="00F96954">
        <w:rPr>
          <w:sz w:val="24"/>
          <w:szCs w:val="24"/>
          <w:lang w:val="uk-UA"/>
        </w:rPr>
        <w:t xml:space="preserve"> медичну допомогу, а також відбору хворих на санаторне-курортне лікування та реабілітацію у виз</w:t>
      </w:r>
      <w:r w:rsidR="00C767D8" w:rsidRPr="00F96954">
        <w:rPr>
          <w:sz w:val="24"/>
          <w:szCs w:val="24"/>
          <w:lang w:val="uk-UA"/>
        </w:rPr>
        <w:t>наченому законодавством порядку.</w:t>
      </w:r>
    </w:p>
    <w:p w:rsidR="00283E15" w:rsidRPr="00F96954" w:rsidRDefault="00AA7C49" w:rsidP="00B3592A">
      <w:pPr>
        <w:spacing w:line="240" w:lineRule="auto"/>
        <w:ind w:right="-1" w:firstLine="567"/>
        <w:contextualSpacing/>
        <w:jc w:val="both"/>
        <w:rPr>
          <w:sz w:val="24"/>
          <w:szCs w:val="24"/>
          <w:lang w:val="uk-UA"/>
        </w:rPr>
      </w:pPr>
      <w:r w:rsidRPr="00F96954">
        <w:rPr>
          <w:sz w:val="24"/>
          <w:szCs w:val="24"/>
          <w:lang w:val="uk-UA"/>
        </w:rPr>
        <w:t>3.</w:t>
      </w:r>
      <w:r w:rsidR="00283E15" w:rsidRPr="00F96954">
        <w:rPr>
          <w:sz w:val="24"/>
          <w:szCs w:val="24"/>
          <w:lang w:val="uk-UA"/>
        </w:rPr>
        <w:t>2.22. Забезпечення дотримання</w:t>
      </w:r>
      <w:r w:rsidR="004B58BC" w:rsidRPr="00F96954">
        <w:rPr>
          <w:sz w:val="24"/>
          <w:szCs w:val="24"/>
          <w:lang w:val="uk-UA"/>
        </w:rPr>
        <w:t xml:space="preserve"> галузевих</w:t>
      </w:r>
      <w:r w:rsidR="00283E15" w:rsidRPr="00F96954">
        <w:rPr>
          <w:sz w:val="24"/>
          <w:szCs w:val="24"/>
          <w:lang w:val="uk-UA"/>
        </w:rPr>
        <w:t xml:space="preserve"> стандартів та уніфікованих клінічних про</w:t>
      </w:r>
      <w:r w:rsidR="004B58BC" w:rsidRPr="00F96954">
        <w:rPr>
          <w:sz w:val="24"/>
          <w:szCs w:val="24"/>
          <w:lang w:val="uk-UA"/>
        </w:rPr>
        <w:t>токолів медичної допомоги, в тому числі міжнародних.</w:t>
      </w:r>
    </w:p>
    <w:p w:rsidR="004B58BC" w:rsidRPr="00F96954" w:rsidRDefault="00AA7C49" w:rsidP="00B3592A">
      <w:pPr>
        <w:spacing w:line="240" w:lineRule="auto"/>
        <w:ind w:right="-1" w:firstLine="567"/>
        <w:contextualSpacing/>
        <w:jc w:val="both"/>
        <w:rPr>
          <w:sz w:val="24"/>
          <w:szCs w:val="24"/>
          <w:lang w:val="uk-UA"/>
        </w:rPr>
      </w:pPr>
      <w:r w:rsidRPr="00F96954">
        <w:rPr>
          <w:sz w:val="24"/>
          <w:szCs w:val="24"/>
          <w:lang w:val="uk-UA"/>
        </w:rPr>
        <w:t>3</w:t>
      </w:r>
      <w:r w:rsidR="004B58BC" w:rsidRPr="00F96954">
        <w:rPr>
          <w:sz w:val="24"/>
          <w:szCs w:val="24"/>
          <w:lang w:val="uk-UA"/>
        </w:rPr>
        <w:t>.2.23. Залучення кваліфікованих працівників для надання медичної допомоги, в тому числі лікарів, що працюють як ФОП за цивільно-правовими договорами, впровадження нових форм та методів профілактики, діагностики, лікування та реабілітації захворювань та</w:t>
      </w:r>
      <w:r w:rsidR="00F96954">
        <w:rPr>
          <w:sz w:val="24"/>
          <w:szCs w:val="24"/>
          <w:lang w:val="uk-UA"/>
        </w:rPr>
        <w:t xml:space="preserve"> </w:t>
      </w:r>
      <w:r w:rsidR="004B58BC" w:rsidRPr="00F96954">
        <w:rPr>
          <w:sz w:val="24"/>
          <w:szCs w:val="24"/>
          <w:lang w:val="uk-UA"/>
        </w:rPr>
        <w:t xml:space="preserve">станів. </w:t>
      </w:r>
    </w:p>
    <w:p w:rsidR="006A787B" w:rsidRPr="00F96954" w:rsidRDefault="00AA7C49" w:rsidP="00B3592A">
      <w:pPr>
        <w:spacing w:line="240" w:lineRule="auto"/>
        <w:ind w:right="-1" w:firstLine="567"/>
        <w:contextualSpacing/>
        <w:jc w:val="both"/>
        <w:rPr>
          <w:sz w:val="24"/>
          <w:szCs w:val="24"/>
          <w:lang w:val="uk-UA"/>
        </w:rPr>
      </w:pPr>
      <w:r w:rsidRPr="00F96954">
        <w:rPr>
          <w:sz w:val="24"/>
          <w:szCs w:val="24"/>
          <w:lang w:val="uk-UA"/>
        </w:rPr>
        <w:t>3</w:t>
      </w:r>
      <w:r w:rsidR="00283E15" w:rsidRPr="00F96954">
        <w:rPr>
          <w:sz w:val="24"/>
          <w:szCs w:val="24"/>
          <w:lang w:val="uk-UA"/>
        </w:rPr>
        <w:t xml:space="preserve">.2.24. </w:t>
      </w:r>
      <w:r w:rsidR="006A787B" w:rsidRPr="00F96954">
        <w:rPr>
          <w:sz w:val="24"/>
          <w:szCs w:val="24"/>
          <w:lang w:val="uk-UA"/>
        </w:rPr>
        <w:t>Надання будь-яких послуг іншим суб’єктам господарювання в межах чинного законодавства, в тому числі на платній основі.</w:t>
      </w:r>
    </w:p>
    <w:p w:rsidR="00283E15" w:rsidRPr="00F96954" w:rsidRDefault="006A787B" w:rsidP="00B3592A">
      <w:pPr>
        <w:spacing w:line="240" w:lineRule="auto"/>
        <w:ind w:right="-1" w:firstLine="567"/>
        <w:contextualSpacing/>
        <w:jc w:val="both"/>
        <w:rPr>
          <w:sz w:val="24"/>
          <w:szCs w:val="24"/>
          <w:lang w:val="uk-UA"/>
        </w:rPr>
      </w:pPr>
      <w:r w:rsidRPr="00F96954">
        <w:rPr>
          <w:sz w:val="24"/>
          <w:szCs w:val="24"/>
          <w:lang w:val="uk-UA"/>
        </w:rPr>
        <w:t xml:space="preserve"> </w:t>
      </w:r>
      <w:r w:rsidR="000A2507" w:rsidRPr="00F96954">
        <w:rPr>
          <w:sz w:val="24"/>
          <w:szCs w:val="24"/>
          <w:lang w:val="uk-UA"/>
        </w:rPr>
        <w:t>3</w:t>
      </w:r>
      <w:r w:rsidR="00283E15" w:rsidRPr="00F96954">
        <w:rPr>
          <w:sz w:val="24"/>
          <w:szCs w:val="24"/>
          <w:lang w:val="uk-UA"/>
        </w:rPr>
        <w:t xml:space="preserve">.2.25. Участь у проведенні інформаційної та </w:t>
      </w:r>
      <w:proofErr w:type="spellStart"/>
      <w:r w:rsidR="00283E15" w:rsidRPr="00F96954">
        <w:rPr>
          <w:sz w:val="24"/>
          <w:szCs w:val="24"/>
          <w:lang w:val="uk-UA"/>
        </w:rPr>
        <w:t>освітньо-роз'яснювальної</w:t>
      </w:r>
      <w:proofErr w:type="spellEnd"/>
      <w:r w:rsidR="00283E15" w:rsidRPr="00F96954">
        <w:rPr>
          <w:sz w:val="24"/>
          <w:szCs w:val="24"/>
          <w:lang w:val="uk-UA"/>
        </w:rPr>
        <w:t xml:space="preserve"> роботи серед населення</w:t>
      </w:r>
      <w:r w:rsidR="0026465E" w:rsidRPr="00F96954">
        <w:rPr>
          <w:sz w:val="24"/>
          <w:szCs w:val="24"/>
          <w:lang w:val="uk-UA"/>
        </w:rPr>
        <w:t>,</w:t>
      </w:r>
      <w:r w:rsidR="00F96954">
        <w:rPr>
          <w:sz w:val="24"/>
          <w:szCs w:val="24"/>
          <w:lang w:val="uk-UA"/>
        </w:rPr>
        <w:t xml:space="preserve"> </w:t>
      </w:r>
      <w:r w:rsidR="00283E15" w:rsidRPr="00F96954">
        <w:rPr>
          <w:sz w:val="24"/>
          <w:szCs w:val="24"/>
          <w:lang w:val="uk-UA"/>
        </w:rPr>
        <w:t>щодо формування здорового способу життя;</w:t>
      </w:r>
    </w:p>
    <w:p w:rsidR="00283E15" w:rsidRPr="00F96954" w:rsidRDefault="000A2507" w:rsidP="00B3592A">
      <w:pPr>
        <w:spacing w:line="240" w:lineRule="auto"/>
        <w:ind w:right="-1" w:firstLine="567"/>
        <w:contextualSpacing/>
        <w:jc w:val="both"/>
        <w:rPr>
          <w:sz w:val="24"/>
          <w:szCs w:val="24"/>
          <w:lang w:val="uk-UA"/>
        </w:rPr>
      </w:pPr>
      <w:r w:rsidRPr="00F96954">
        <w:rPr>
          <w:sz w:val="24"/>
          <w:szCs w:val="24"/>
          <w:lang w:val="uk-UA"/>
        </w:rPr>
        <w:t>3</w:t>
      </w:r>
      <w:r w:rsidR="00283E15" w:rsidRPr="00F96954">
        <w:rPr>
          <w:sz w:val="24"/>
          <w:szCs w:val="24"/>
          <w:lang w:val="uk-UA"/>
        </w:rPr>
        <w:t>.2.26. Організація пільгового забезпечення лікарськими засобами дитячого населення у визначеному законодавством порядку; </w:t>
      </w:r>
    </w:p>
    <w:p w:rsidR="00283E15" w:rsidRPr="00F96954" w:rsidRDefault="000A2507" w:rsidP="00B3592A">
      <w:pPr>
        <w:spacing w:line="240" w:lineRule="auto"/>
        <w:ind w:right="-1" w:firstLine="567"/>
        <w:contextualSpacing/>
        <w:jc w:val="both"/>
        <w:rPr>
          <w:sz w:val="24"/>
          <w:szCs w:val="24"/>
          <w:lang w:val="uk-UA"/>
        </w:rPr>
      </w:pPr>
      <w:r w:rsidRPr="00F96954">
        <w:rPr>
          <w:sz w:val="24"/>
          <w:szCs w:val="24"/>
          <w:lang w:val="uk-UA"/>
        </w:rPr>
        <w:t>3</w:t>
      </w:r>
      <w:r w:rsidR="00283E15" w:rsidRPr="00F96954">
        <w:rPr>
          <w:sz w:val="24"/>
          <w:szCs w:val="24"/>
          <w:lang w:val="uk-UA"/>
        </w:rPr>
        <w:t>.2.27. Проведення заходів з попередження і своєчасного виявлення захворювань, зменшення рівня ускладнень, інвалідності та смертності дитячого населення, в першу чергу від попереджувальних захворювань та станів;</w:t>
      </w:r>
    </w:p>
    <w:p w:rsidR="00283E15" w:rsidRPr="00F96954" w:rsidRDefault="000A2507" w:rsidP="00B3592A">
      <w:pPr>
        <w:spacing w:line="240" w:lineRule="auto"/>
        <w:ind w:right="-1" w:firstLine="567"/>
        <w:contextualSpacing/>
        <w:jc w:val="both"/>
        <w:rPr>
          <w:sz w:val="24"/>
          <w:szCs w:val="24"/>
          <w:lang w:val="uk-UA"/>
        </w:rPr>
      </w:pPr>
      <w:r w:rsidRPr="00F96954">
        <w:rPr>
          <w:sz w:val="24"/>
          <w:szCs w:val="24"/>
          <w:lang w:val="uk-UA"/>
        </w:rPr>
        <w:t>3</w:t>
      </w:r>
      <w:r w:rsidR="00283E15" w:rsidRPr="00F96954">
        <w:rPr>
          <w:sz w:val="24"/>
          <w:szCs w:val="24"/>
          <w:lang w:val="uk-UA"/>
        </w:rPr>
        <w:t>.2.28. Координація впровадження та контроль за виконанням місцевих програм та заходів з питань удосконалення надання</w:t>
      </w:r>
      <w:r w:rsidR="00F96954">
        <w:rPr>
          <w:sz w:val="24"/>
          <w:szCs w:val="24"/>
          <w:lang w:val="uk-UA"/>
        </w:rPr>
        <w:t xml:space="preserve"> </w:t>
      </w:r>
      <w:r w:rsidR="00283E15" w:rsidRPr="00F96954">
        <w:rPr>
          <w:sz w:val="24"/>
          <w:szCs w:val="24"/>
          <w:lang w:val="uk-UA"/>
        </w:rPr>
        <w:t>медичної допомоги дитячому населенню</w:t>
      </w:r>
    </w:p>
    <w:p w:rsidR="00283E15" w:rsidRPr="00F96954" w:rsidRDefault="000A2507" w:rsidP="00B3592A">
      <w:pPr>
        <w:spacing w:line="240" w:lineRule="auto"/>
        <w:ind w:right="-1" w:firstLine="567"/>
        <w:contextualSpacing/>
        <w:jc w:val="both"/>
        <w:rPr>
          <w:sz w:val="24"/>
          <w:szCs w:val="24"/>
          <w:lang w:val="uk-UA"/>
        </w:rPr>
      </w:pPr>
      <w:r w:rsidRPr="00F96954">
        <w:rPr>
          <w:sz w:val="24"/>
          <w:szCs w:val="24"/>
          <w:lang w:val="uk-UA"/>
        </w:rPr>
        <w:t>3</w:t>
      </w:r>
      <w:r w:rsidR="00283E15" w:rsidRPr="00F96954">
        <w:rPr>
          <w:sz w:val="24"/>
          <w:szCs w:val="24"/>
          <w:lang w:val="uk-UA"/>
        </w:rPr>
        <w:t>.2.29. Визначення проблемних питань надання медичної допомоги дитячому населенню міста Прилуки та шляхів їх вирішення;</w:t>
      </w:r>
    </w:p>
    <w:p w:rsidR="00283E15" w:rsidRPr="00F96954" w:rsidRDefault="000A2507" w:rsidP="00B3592A">
      <w:pPr>
        <w:spacing w:line="240" w:lineRule="auto"/>
        <w:ind w:right="-1" w:firstLine="567"/>
        <w:contextualSpacing/>
        <w:jc w:val="both"/>
        <w:rPr>
          <w:sz w:val="24"/>
          <w:szCs w:val="24"/>
          <w:lang w:val="uk-UA"/>
        </w:rPr>
      </w:pPr>
      <w:r w:rsidRPr="00F96954">
        <w:rPr>
          <w:sz w:val="24"/>
          <w:szCs w:val="24"/>
          <w:lang w:val="uk-UA"/>
        </w:rPr>
        <w:t>3</w:t>
      </w:r>
      <w:r w:rsidR="00283E15" w:rsidRPr="00F96954">
        <w:rPr>
          <w:sz w:val="24"/>
          <w:szCs w:val="24"/>
          <w:lang w:val="uk-UA"/>
        </w:rPr>
        <w:t xml:space="preserve">.2.30. Розробка планів розвитку медичної допомоги дитячому </w:t>
      </w:r>
      <w:proofErr w:type="spellStart"/>
      <w:r w:rsidR="00283E15" w:rsidRPr="00F96954">
        <w:rPr>
          <w:sz w:val="24"/>
          <w:szCs w:val="24"/>
          <w:lang w:val="uk-UA"/>
        </w:rPr>
        <w:t>насе</w:t>
      </w:r>
      <w:r w:rsidR="005C4F11">
        <w:rPr>
          <w:sz w:val="24"/>
          <w:szCs w:val="24"/>
          <w:lang w:val="uk-UA"/>
        </w:rPr>
        <w:t>ле</w:t>
      </w:r>
      <w:r w:rsidR="00283E15" w:rsidRPr="00F96954">
        <w:rPr>
          <w:sz w:val="24"/>
          <w:szCs w:val="24"/>
          <w:lang w:val="uk-UA"/>
        </w:rPr>
        <w:t>ню</w:t>
      </w:r>
      <w:proofErr w:type="spellEnd"/>
      <w:r w:rsidR="00283E15" w:rsidRPr="00F96954">
        <w:rPr>
          <w:sz w:val="24"/>
          <w:szCs w:val="24"/>
          <w:lang w:val="uk-UA"/>
        </w:rPr>
        <w:t xml:space="preserve"> міста Прилуки</w:t>
      </w:r>
      <w:r w:rsidR="0026465E" w:rsidRPr="00F96954">
        <w:rPr>
          <w:sz w:val="24"/>
          <w:szCs w:val="24"/>
          <w:lang w:val="uk-UA"/>
        </w:rPr>
        <w:t>;</w:t>
      </w:r>
      <w:r w:rsidR="00283E15" w:rsidRPr="00F96954">
        <w:rPr>
          <w:sz w:val="24"/>
          <w:szCs w:val="24"/>
          <w:lang w:val="uk-UA"/>
        </w:rPr>
        <w:t xml:space="preserve"> проведення спіл</w:t>
      </w:r>
      <w:r w:rsidR="0008284C" w:rsidRPr="00F96954">
        <w:rPr>
          <w:sz w:val="24"/>
          <w:szCs w:val="24"/>
          <w:lang w:val="uk-UA"/>
        </w:rPr>
        <w:t xml:space="preserve">ьно з </w:t>
      </w:r>
      <w:proofErr w:type="spellStart"/>
      <w:r w:rsidR="0008284C" w:rsidRPr="00F96954">
        <w:rPr>
          <w:sz w:val="24"/>
          <w:szCs w:val="24"/>
          <w:lang w:val="uk-UA"/>
        </w:rPr>
        <w:t>Держпродспоживслужбою</w:t>
      </w:r>
      <w:proofErr w:type="spellEnd"/>
      <w:r w:rsidR="00283E15" w:rsidRPr="00F96954">
        <w:rPr>
          <w:sz w:val="24"/>
          <w:szCs w:val="24"/>
          <w:lang w:val="uk-UA"/>
        </w:rPr>
        <w:t xml:space="preserve"> профілактичних та протиепідемічних заходів;</w:t>
      </w:r>
    </w:p>
    <w:p w:rsidR="00283E15" w:rsidRPr="00F96954" w:rsidRDefault="000A2507" w:rsidP="00B3592A">
      <w:pPr>
        <w:spacing w:line="240" w:lineRule="auto"/>
        <w:ind w:right="-1" w:firstLine="567"/>
        <w:contextualSpacing/>
        <w:jc w:val="both"/>
        <w:rPr>
          <w:sz w:val="24"/>
          <w:szCs w:val="24"/>
          <w:lang w:val="uk-UA"/>
        </w:rPr>
      </w:pPr>
      <w:r w:rsidRPr="00F96954">
        <w:rPr>
          <w:sz w:val="24"/>
          <w:szCs w:val="24"/>
          <w:lang w:val="uk-UA"/>
        </w:rPr>
        <w:t>3</w:t>
      </w:r>
      <w:r w:rsidR="00283E15" w:rsidRPr="00F96954">
        <w:rPr>
          <w:sz w:val="24"/>
          <w:szCs w:val="24"/>
          <w:lang w:val="uk-UA"/>
        </w:rPr>
        <w:t>.2.31. Визначення потреби структурних підрозділів Прилуцької міської дитячої лікарні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w:t>
      </w:r>
    </w:p>
    <w:p w:rsidR="00283E15" w:rsidRPr="00F96954" w:rsidRDefault="000A2507" w:rsidP="00B3592A">
      <w:pPr>
        <w:spacing w:line="240" w:lineRule="auto"/>
        <w:ind w:right="-1" w:firstLine="567"/>
        <w:contextualSpacing/>
        <w:jc w:val="both"/>
        <w:rPr>
          <w:sz w:val="24"/>
          <w:szCs w:val="24"/>
          <w:lang w:val="uk-UA"/>
        </w:rPr>
      </w:pPr>
      <w:r w:rsidRPr="00F96954">
        <w:rPr>
          <w:sz w:val="24"/>
          <w:szCs w:val="24"/>
          <w:lang w:val="uk-UA"/>
        </w:rPr>
        <w:t>3</w:t>
      </w:r>
      <w:r w:rsidR="00283E15" w:rsidRPr="00F96954">
        <w:rPr>
          <w:sz w:val="24"/>
          <w:szCs w:val="24"/>
          <w:lang w:val="uk-UA"/>
        </w:rPr>
        <w:t>.2.32. Моніторинг забезпечення та раціональне використання лікарських засобів, виробів медичного призначення, медичного обладнання та транспортних засобів;</w:t>
      </w:r>
    </w:p>
    <w:p w:rsidR="00283E15" w:rsidRPr="00F96954" w:rsidRDefault="000A2507" w:rsidP="00B3592A">
      <w:pPr>
        <w:spacing w:line="240" w:lineRule="auto"/>
        <w:ind w:right="-1" w:firstLine="567"/>
        <w:contextualSpacing/>
        <w:jc w:val="both"/>
        <w:rPr>
          <w:sz w:val="24"/>
          <w:szCs w:val="24"/>
          <w:lang w:val="uk-UA"/>
        </w:rPr>
      </w:pPr>
      <w:r w:rsidRPr="00F96954">
        <w:rPr>
          <w:sz w:val="24"/>
          <w:szCs w:val="24"/>
          <w:lang w:val="uk-UA"/>
        </w:rPr>
        <w:t>3</w:t>
      </w:r>
      <w:r w:rsidR="00283E15" w:rsidRPr="00F96954">
        <w:rPr>
          <w:sz w:val="24"/>
          <w:szCs w:val="24"/>
          <w:lang w:val="uk-UA"/>
        </w:rPr>
        <w:t>.2.33. Моніторинг виконання та фінансового забезпечення державних соціальних нормативів із забезпечення дитячого населення медичною</w:t>
      </w:r>
      <w:r w:rsidR="00F96954">
        <w:rPr>
          <w:sz w:val="24"/>
          <w:szCs w:val="24"/>
          <w:lang w:val="uk-UA"/>
        </w:rPr>
        <w:t xml:space="preserve"> </w:t>
      </w:r>
      <w:r w:rsidR="00283E15" w:rsidRPr="00F96954">
        <w:rPr>
          <w:sz w:val="24"/>
          <w:szCs w:val="24"/>
          <w:lang w:val="uk-UA"/>
        </w:rPr>
        <w:t>допомогою;</w:t>
      </w:r>
    </w:p>
    <w:p w:rsidR="00283E15" w:rsidRPr="00F96954" w:rsidRDefault="000A2507" w:rsidP="00B3592A">
      <w:pPr>
        <w:spacing w:line="240" w:lineRule="auto"/>
        <w:ind w:right="-1" w:firstLine="567"/>
        <w:contextualSpacing/>
        <w:jc w:val="both"/>
        <w:rPr>
          <w:sz w:val="24"/>
          <w:szCs w:val="24"/>
          <w:lang w:val="uk-UA"/>
        </w:rPr>
      </w:pPr>
      <w:r w:rsidRPr="00F96954">
        <w:rPr>
          <w:sz w:val="24"/>
          <w:szCs w:val="24"/>
          <w:lang w:val="uk-UA"/>
        </w:rPr>
        <w:t>3</w:t>
      </w:r>
      <w:r w:rsidR="00283E15" w:rsidRPr="00F96954">
        <w:rPr>
          <w:sz w:val="24"/>
          <w:szCs w:val="24"/>
          <w:lang w:val="uk-UA"/>
        </w:rPr>
        <w:t>.2.34. Вивчення, аналіз і прогнозування показників стану здоров’я</w:t>
      </w:r>
      <w:r w:rsidR="00F96954">
        <w:rPr>
          <w:sz w:val="24"/>
          <w:szCs w:val="24"/>
          <w:lang w:val="uk-UA"/>
        </w:rPr>
        <w:t xml:space="preserve"> </w:t>
      </w:r>
      <w:r w:rsidR="00283E15" w:rsidRPr="00F96954">
        <w:rPr>
          <w:sz w:val="24"/>
          <w:szCs w:val="24"/>
          <w:lang w:val="uk-UA"/>
        </w:rPr>
        <w:t>дитячого населення та участь у розробці заходів, спрямованих на збереження і покращення здоров’я населення;</w:t>
      </w:r>
    </w:p>
    <w:p w:rsidR="00C767D8" w:rsidRDefault="001F04EF" w:rsidP="00B3592A">
      <w:pPr>
        <w:spacing w:after="0" w:line="240" w:lineRule="auto"/>
        <w:ind w:firstLine="567"/>
        <w:contextualSpacing/>
        <w:jc w:val="both"/>
        <w:rPr>
          <w:sz w:val="24"/>
          <w:szCs w:val="24"/>
          <w:lang w:val="uk-UA"/>
        </w:rPr>
      </w:pPr>
      <w:r w:rsidRPr="00F96954">
        <w:rPr>
          <w:sz w:val="24"/>
          <w:szCs w:val="24"/>
          <w:lang w:val="uk-UA"/>
        </w:rPr>
        <w:t>3</w:t>
      </w:r>
      <w:r w:rsidR="000A2507" w:rsidRPr="00F96954">
        <w:rPr>
          <w:sz w:val="24"/>
          <w:szCs w:val="24"/>
          <w:lang w:val="uk-UA"/>
        </w:rPr>
        <w:t>.2.35</w:t>
      </w:r>
      <w:r w:rsidR="0008284C" w:rsidRPr="00F96954">
        <w:rPr>
          <w:sz w:val="24"/>
          <w:szCs w:val="24"/>
          <w:lang w:val="uk-UA"/>
        </w:rPr>
        <w:t>. Відповідно до покладених завдань, предметом діяльності Підприємства є забезпечення належної та рівної доступності первинної та вторинної медичної допомоги дитячому населенню шляхом розви</w:t>
      </w:r>
      <w:r w:rsidR="00EA3477">
        <w:rPr>
          <w:sz w:val="24"/>
          <w:szCs w:val="24"/>
          <w:lang w:val="uk-UA"/>
        </w:rPr>
        <w:t>тку чи зміни мережі підрозділів;</w:t>
      </w:r>
    </w:p>
    <w:p w:rsidR="00EA3477" w:rsidRPr="00F96954" w:rsidRDefault="00EA3477" w:rsidP="00B3592A">
      <w:pPr>
        <w:spacing w:after="0" w:line="240" w:lineRule="auto"/>
        <w:ind w:firstLine="567"/>
        <w:contextualSpacing/>
        <w:jc w:val="both"/>
        <w:rPr>
          <w:sz w:val="24"/>
          <w:szCs w:val="24"/>
          <w:lang w:val="uk-UA"/>
        </w:rPr>
      </w:pPr>
      <w:r>
        <w:rPr>
          <w:sz w:val="24"/>
          <w:szCs w:val="24"/>
          <w:lang w:val="uk-UA"/>
        </w:rPr>
        <w:t>3.2.36. Розроблення, виробництво, виготовлення, зберігання, перевезення, придбання, реалізація (відпуск), ввезення на територію України, вивезення з території України, використання, знищення наркотичних засобів, психотропних речовин і прекурсорів.</w:t>
      </w:r>
    </w:p>
    <w:p w:rsidR="00292BAD" w:rsidRPr="00F96954" w:rsidRDefault="00292BAD" w:rsidP="004C2C2E">
      <w:pPr>
        <w:spacing w:after="0" w:line="240" w:lineRule="auto"/>
        <w:contextualSpacing/>
        <w:jc w:val="both"/>
        <w:rPr>
          <w:sz w:val="24"/>
          <w:szCs w:val="24"/>
          <w:lang w:val="uk-UA"/>
        </w:rPr>
      </w:pPr>
    </w:p>
    <w:p w:rsidR="00AE3452" w:rsidRPr="00F96954" w:rsidRDefault="00AE3452" w:rsidP="004C2C2E">
      <w:pPr>
        <w:spacing w:after="0" w:line="240" w:lineRule="auto"/>
        <w:contextualSpacing/>
        <w:jc w:val="center"/>
        <w:rPr>
          <w:b/>
          <w:sz w:val="24"/>
          <w:szCs w:val="24"/>
          <w:lang w:val="uk-UA"/>
        </w:rPr>
      </w:pPr>
      <w:r w:rsidRPr="00F96954">
        <w:rPr>
          <w:b/>
          <w:sz w:val="24"/>
          <w:szCs w:val="24"/>
          <w:lang w:val="uk-UA"/>
        </w:rPr>
        <w:t>4. ПРАВОВИЙ СТАТУС</w:t>
      </w:r>
    </w:p>
    <w:p w:rsidR="00292BAD" w:rsidRPr="00F96954" w:rsidRDefault="00AE3452" w:rsidP="00B3592A">
      <w:pPr>
        <w:pStyle w:val="af7"/>
        <w:spacing w:before="0" w:beforeAutospacing="0" w:after="0" w:afterAutospacing="0"/>
        <w:ind w:firstLine="567"/>
        <w:contextualSpacing/>
        <w:jc w:val="both"/>
        <w:rPr>
          <w:color w:val="000000"/>
          <w:lang w:val="uk-UA"/>
        </w:rPr>
      </w:pPr>
      <w:r w:rsidRPr="00F96954">
        <w:rPr>
          <w:color w:val="000000"/>
          <w:lang w:val="uk-UA"/>
        </w:rPr>
        <w:t>4.</w:t>
      </w:r>
      <w:r w:rsidR="0091394D" w:rsidRPr="00F96954">
        <w:rPr>
          <w:color w:val="000000"/>
          <w:lang w:val="uk-UA"/>
        </w:rPr>
        <w:t>1</w:t>
      </w:r>
      <w:r w:rsidRPr="00F96954">
        <w:rPr>
          <w:color w:val="000000"/>
          <w:lang w:val="uk-UA"/>
        </w:rPr>
        <w:t xml:space="preserve">. </w:t>
      </w:r>
      <w:r w:rsidRPr="00F96954">
        <w:rPr>
          <w:lang w:val="uk-UA"/>
        </w:rPr>
        <w:t xml:space="preserve">Підприємство </w:t>
      </w:r>
      <w:r w:rsidRPr="00F96954">
        <w:rPr>
          <w:color w:val="000000"/>
          <w:lang w:val="uk-UA"/>
        </w:rPr>
        <w:t>є юридичною особою публічного права. Права та обов</w:t>
      </w:r>
      <w:r w:rsidR="006D3984" w:rsidRPr="00F96954">
        <w:rPr>
          <w:color w:val="000000"/>
          <w:lang w:val="uk-UA"/>
        </w:rPr>
        <w:t>’</w:t>
      </w:r>
      <w:r w:rsidR="00863281" w:rsidRPr="00F96954">
        <w:rPr>
          <w:color w:val="000000"/>
          <w:lang w:val="uk-UA"/>
        </w:rPr>
        <w:t>язки</w:t>
      </w:r>
      <w:r w:rsidR="000A2507" w:rsidRPr="00F96954">
        <w:rPr>
          <w:color w:val="000000"/>
          <w:lang w:val="uk-UA"/>
        </w:rPr>
        <w:t xml:space="preserve"> </w:t>
      </w:r>
      <w:r w:rsidRPr="00F96954">
        <w:rPr>
          <w:color w:val="000000"/>
          <w:lang w:val="uk-UA"/>
        </w:rPr>
        <w:t xml:space="preserve">юридичної особи Підприємство набуває </w:t>
      </w:r>
      <w:r w:rsidR="00D90326" w:rsidRPr="00F96954">
        <w:rPr>
          <w:color w:val="000000"/>
          <w:lang w:val="uk-UA"/>
        </w:rPr>
        <w:t>з дня його державної реєстрації</w:t>
      </w:r>
      <w:r w:rsidR="000A2507" w:rsidRPr="00F96954">
        <w:rPr>
          <w:color w:val="000000"/>
          <w:lang w:val="uk-UA"/>
        </w:rPr>
        <w:t>.</w:t>
      </w:r>
    </w:p>
    <w:p w:rsidR="00AE3452" w:rsidRPr="00F96954" w:rsidRDefault="00AE3452" w:rsidP="00B3592A">
      <w:pPr>
        <w:pStyle w:val="af7"/>
        <w:spacing w:before="0" w:beforeAutospacing="0" w:after="0" w:afterAutospacing="0"/>
        <w:ind w:firstLine="567"/>
        <w:contextualSpacing/>
        <w:jc w:val="both"/>
        <w:rPr>
          <w:color w:val="000000"/>
          <w:lang w:val="uk-UA"/>
        </w:rPr>
      </w:pPr>
      <w:r w:rsidRPr="00F96954">
        <w:rPr>
          <w:color w:val="000000"/>
          <w:lang w:val="uk-UA"/>
        </w:rPr>
        <w:t>4.</w:t>
      </w:r>
      <w:r w:rsidR="00292BAD" w:rsidRPr="00F96954">
        <w:rPr>
          <w:color w:val="000000"/>
          <w:lang w:val="uk-UA"/>
        </w:rPr>
        <w:t>2</w:t>
      </w:r>
      <w:r w:rsidRPr="00F96954">
        <w:rPr>
          <w:color w:val="000000"/>
          <w:lang w:val="uk-UA"/>
        </w:rPr>
        <w:t xml:space="preserve">. </w:t>
      </w:r>
      <w:r w:rsidRPr="00F96954">
        <w:rPr>
          <w:lang w:val="uk-UA"/>
        </w:rPr>
        <w:t xml:space="preserve">Підприємство </w:t>
      </w:r>
      <w:r w:rsidRPr="00F96954">
        <w:rPr>
          <w:color w:val="000000"/>
          <w:lang w:val="uk-UA"/>
        </w:rPr>
        <w:t>здійснює некомерційну господарську діяльність, організ</w:t>
      </w:r>
      <w:r w:rsidR="004D11D6" w:rsidRPr="00F96954">
        <w:rPr>
          <w:color w:val="000000"/>
          <w:lang w:val="uk-UA"/>
        </w:rPr>
        <w:t>ов</w:t>
      </w:r>
      <w:r w:rsidRPr="00F96954">
        <w:rPr>
          <w:color w:val="000000"/>
          <w:lang w:val="uk-UA"/>
        </w:rPr>
        <w:t>ує свою діяльність відповідно до фінансового плану, затвердженого Засновником, самостійно організ</w:t>
      </w:r>
      <w:r w:rsidR="004D11D6" w:rsidRPr="00F96954">
        <w:rPr>
          <w:color w:val="000000"/>
          <w:lang w:val="uk-UA"/>
        </w:rPr>
        <w:t>ов</w:t>
      </w:r>
      <w:r w:rsidRPr="00F96954">
        <w:rPr>
          <w:color w:val="000000"/>
          <w:lang w:val="uk-UA"/>
        </w:rPr>
        <w:t xml:space="preserve">ує виробництво продукції (робіт, послуг) і реалізує її за цінами (тарифами), що </w:t>
      </w:r>
      <w:r w:rsidR="004D11D6" w:rsidRPr="00F96954">
        <w:rPr>
          <w:color w:val="000000"/>
          <w:lang w:val="uk-UA"/>
        </w:rPr>
        <w:t xml:space="preserve">визначаються </w:t>
      </w:r>
      <w:r w:rsidRPr="00F96954">
        <w:rPr>
          <w:color w:val="000000"/>
          <w:lang w:val="uk-UA"/>
        </w:rPr>
        <w:t>в порядку, встановленому законодавством.</w:t>
      </w:r>
    </w:p>
    <w:p w:rsidR="00AE3452" w:rsidRPr="00F96954" w:rsidRDefault="00AE3452" w:rsidP="00B3592A">
      <w:pPr>
        <w:pStyle w:val="af7"/>
        <w:spacing w:before="0" w:after="120"/>
        <w:ind w:right="-1" w:firstLine="567"/>
        <w:contextualSpacing/>
        <w:jc w:val="both"/>
        <w:rPr>
          <w:color w:val="000000"/>
          <w:lang w:val="uk-UA"/>
        </w:rPr>
      </w:pPr>
      <w:r w:rsidRPr="00F96954">
        <w:rPr>
          <w:color w:val="000000"/>
          <w:lang w:val="uk-UA"/>
        </w:rPr>
        <w:t>4.</w:t>
      </w:r>
      <w:r w:rsidR="00292BAD" w:rsidRPr="00F96954">
        <w:rPr>
          <w:color w:val="000000"/>
          <w:lang w:val="uk-UA"/>
        </w:rPr>
        <w:t>3</w:t>
      </w:r>
      <w:r w:rsidRPr="00F96954">
        <w:rPr>
          <w:color w:val="000000"/>
          <w:lang w:val="uk-UA"/>
        </w:rPr>
        <w:t xml:space="preserve">. Збитки, завдані </w:t>
      </w:r>
      <w:r w:rsidRPr="00F96954">
        <w:rPr>
          <w:lang w:val="uk-UA"/>
        </w:rPr>
        <w:t xml:space="preserve">Підприємству </w:t>
      </w:r>
      <w:r w:rsidRPr="00F96954">
        <w:rPr>
          <w:color w:val="000000"/>
          <w:lang w:val="uk-UA"/>
        </w:rPr>
        <w:t>внаслідок виконання рішень органів державної влади чи органів місцевого самоврядування, які було визнано судом неконституційними</w:t>
      </w:r>
      <w:r w:rsidR="00863281" w:rsidRPr="00F96954">
        <w:rPr>
          <w:color w:val="000000"/>
          <w:lang w:val="uk-UA"/>
        </w:rPr>
        <w:t xml:space="preserve"> </w:t>
      </w:r>
      <w:r w:rsidRPr="00F96954">
        <w:rPr>
          <w:color w:val="000000"/>
          <w:lang w:val="uk-UA"/>
        </w:rPr>
        <w:t>або недійсними, підлягають відшкодуванню зазначеними органами добровільно або за рішенням суду.</w:t>
      </w:r>
    </w:p>
    <w:p w:rsidR="00AE3452" w:rsidRPr="00F96954" w:rsidRDefault="00AE3452" w:rsidP="00B3592A">
      <w:pPr>
        <w:pStyle w:val="af7"/>
        <w:spacing w:before="0" w:after="120"/>
        <w:ind w:right="-1" w:firstLine="567"/>
        <w:contextualSpacing/>
        <w:jc w:val="both"/>
        <w:rPr>
          <w:color w:val="000000"/>
          <w:lang w:val="uk-UA"/>
        </w:rPr>
      </w:pPr>
      <w:r w:rsidRPr="00F96954">
        <w:rPr>
          <w:color w:val="000000"/>
          <w:lang w:val="uk-UA"/>
        </w:rPr>
        <w:t>4.</w:t>
      </w:r>
      <w:r w:rsidR="00292BAD" w:rsidRPr="00F96954">
        <w:rPr>
          <w:color w:val="000000"/>
          <w:lang w:val="uk-UA"/>
        </w:rPr>
        <w:t>4</w:t>
      </w:r>
      <w:r w:rsidRPr="00F96954">
        <w:rPr>
          <w:color w:val="000000"/>
          <w:lang w:val="uk-UA"/>
        </w:rPr>
        <w:t xml:space="preserve">. Для здійснення господарської некомерційної діяльності </w:t>
      </w:r>
      <w:r w:rsidRPr="00F96954">
        <w:rPr>
          <w:lang w:val="uk-UA"/>
        </w:rPr>
        <w:t xml:space="preserve">Підприємство </w:t>
      </w:r>
      <w:r w:rsidRPr="00F96954">
        <w:rPr>
          <w:color w:val="000000"/>
          <w:lang w:val="uk-UA"/>
        </w:rPr>
        <w:t>залучає і використовує матеріально-технічні, фінансові, трудові та інші види ресурсів, використання яких не заборонено законодавством.</w:t>
      </w:r>
    </w:p>
    <w:p w:rsidR="00AE3452" w:rsidRPr="00F96954" w:rsidRDefault="00AE3452" w:rsidP="00B3592A">
      <w:pPr>
        <w:pStyle w:val="af7"/>
        <w:spacing w:before="0" w:after="120"/>
        <w:ind w:right="-1" w:firstLine="567"/>
        <w:contextualSpacing/>
        <w:jc w:val="both"/>
        <w:rPr>
          <w:rStyle w:val="FontStyle13"/>
          <w:lang w:val="uk-UA"/>
        </w:rPr>
      </w:pPr>
      <w:r w:rsidRPr="00F96954">
        <w:rPr>
          <w:color w:val="000000"/>
          <w:lang w:val="uk-UA"/>
        </w:rPr>
        <w:t>4.</w:t>
      </w:r>
      <w:r w:rsidR="00292BAD" w:rsidRPr="00F96954">
        <w:rPr>
          <w:color w:val="000000"/>
          <w:lang w:val="uk-UA"/>
        </w:rPr>
        <w:t>5</w:t>
      </w:r>
      <w:r w:rsidRPr="00F96954">
        <w:rPr>
          <w:color w:val="000000"/>
          <w:lang w:val="uk-UA"/>
        </w:rPr>
        <w:t xml:space="preserve">. </w:t>
      </w:r>
      <w:r w:rsidRPr="00F96954">
        <w:rPr>
          <w:lang w:val="uk-UA"/>
        </w:rPr>
        <w:t xml:space="preserve">Підприємство </w:t>
      </w:r>
      <w:r w:rsidRPr="00F96954">
        <w:rPr>
          <w:rStyle w:val="FontStyle13"/>
          <w:lang w:val="uk-UA"/>
        </w:rPr>
        <w:t>має самостійний баланс, рахунки в Державному казначействі України, установах банків, круглу печатку зі своїм найменуванням, штампи, а також бланки з власними реквізитами.</w:t>
      </w:r>
    </w:p>
    <w:p w:rsidR="00AE3452" w:rsidRPr="00F96954" w:rsidRDefault="00AE3452" w:rsidP="00B3592A">
      <w:pPr>
        <w:pStyle w:val="af7"/>
        <w:spacing w:before="0" w:after="120"/>
        <w:ind w:right="-1" w:firstLine="567"/>
        <w:contextualSpacing/>
        <w:jc w:val="both"/>
        <w:rPr>
          <w:color w:val="000000"/>
          <w:lang w:val="uk-UA"/>
        </w:rPr>
      </w:pPr>
      <w:r w:rsidRPr="00F96954">
        <w:rPr>
          <w:color w:val="000000"/>
          <w:lang w:val="uk-UA"/>
        </w:rPr>
        <w:t>4.</w:t>
      </w:r>
      <w:r w:rsidR="00292BAD" w:rsidRPr="00F96954">
        <w:rPr>
          <w:color w:val="000000"/>
          <w:lang w:val="uk-UA"/>
        </w:rPr>
        <w:t>6</w:t>
      </w:r>
      <w:r w:rsidRPr="00F96954">
        <w:rPr>
          <w:color w:val="000000"/>
          <w:lang w:val="uk-UA"/>
        </w:rPr>
        <w:t>. Підприємство має право укладати угоди</w:t>
      </w:r>
      <w:r w:rsidR="00CA171D" w:rsidRPr="00F96954">
        <w:rPr>
          <w:color w:val="000000"/>
          <w:lang w:val="uk-UA"/>
        </w:rPr>
        <w:t xml:space="preserve"> (договори)</w:t>
      </w:r>
      <w:r w:rsidRPr="00F96954">
        <w:rPr>
          <w:color w:val="000000"/>
          <w:lang w:val="uk-UA"/>
        </w:rPr>
        <w:t xml:space="preserve">, набувати </w:t>
      </w:r>
      <w:r w:rsidR="00200DEB" w:rsidRPr="00F96954">
        <w:rPr>
          <w:color w:val="000000"/>
          <w:lang w:val="uk-UA"/>
        </w:rPr>
        <w:t xml:space="preserve">майнових </w:t>
      </w:r>
      <w:r w:rsidRPr="00F96954">
        <w:rPr>
          <w:color w:val="000000"/>
          <w:lang w:val="uk-UA"/>
        </w:rPr>
        <w:t xml:space="preserve">та </w:t>
      </w:r>
      <w:r w:rsidR="00200DEB" w:rsidRPr="00F96954">
        <w:rPr>
          <w:color w:val="000000"/>
          <w:lang w:val="uk-UA"/>
        </w:rPr>
        <w:t xml:space="preserve">особистих немайнових </w:t>
      </w:r>
      <w:r w:rsidRPr="00F96954">
        <w:rPr>
          <w:color w:val="000000"/>
          <w:lang w:val="uk-UA"/>
        </w:rPr>
        <w:t>прав, нести обов</w:t>
      </w:r>
      <w:r w:rsidR="006D3984" w:rsidRPr="00F96954">
        <w:rPr>
          <w:color w:val="000000"/>
          <w:lang w:val="uk-UA"/>
        </w:rPr>
        <w:t>’</w:t>
      </w:r>
      <w:r w:rsidRPr="00F96954">
        <w:rPr>
          <w:color w:val="000000"/>
          <w:lang w:val="uk-UA"/>
        </w:rPr>
        <w:t>язки, бути особою, яка бере участь у справі, що розглядається в судах України, міжнародних та третейських судах.</w:t>
      </w:r>
    </w:p>
    <w:p w:rsidR="00AE3452" w:rsidRPr="00F96954" w:rsidRDefault="00AE3452" w:rsidP="00B3592A">
      <w:pPr>
        <w:pStyle w:val="af7"/>
        <w:spacing w:before="0" w:after="120"/>
        <w:ind w:right="-1" w:firstLine="567"/>
        <w:contextualSpacing/>
        <w:jc w:val="both"/>
        <w:rPr>
          <w:color w:val="000000"/>
          <w:lang w:val="uk-UA"/>
        </w:rPr>
      </w:pPr>
      <w:r w:rsidRPr="00F96954">
        <w:rPr>
          <w:color w:val="000000"/>
          <w:lang w:val="uk-UA"/>
        </w:rPr>
        <w:t>4.</w:t>
      </w:r>
      <w:r w:rsidR="00292BAD" w:rsidRPr="00F96954">
        <w:rPr>
          <w:color w:val="000000"/>
          <w:lang w:val="uk-UA"/>
        </w:rPr>
        <w:t>7</w:t>
      </w:r>
      <w:r w:rsidRPr="00F96954">
        <w:rPr>
          <w:color w:val="000000"/>
          <w:lang w:val="uk-UA"/>
        </w:rPr>
        <w:t>.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4C2C2E" w:rsidRDefault="00292BAD" w:rsidP="00B3592A">
      <w:pPr>
        <w:pStyle w:val="af7"/>
        <w:spacing w:before="0" w:after="120"/>
        <w:ind w:right="-1" w:firstLine="567"/>
        <w:contextualSpacing/>
        <w:jc w:val="both"/>
        <w:rPr>
          <w:color w:val="000000"/>
          <w:lang w:val="uk-UA"/>
        </w:rPr>
      </w:pPr>
      <w:r w:rsidRPr="00F96954">
        <w:rPr>
          <w:color w:val="000000"/>
          <w:lang w:val="uk-UA"/>
        </w:rPr>
        <w:t>4.8</w:t>
      </w:r>
      <w:r w:rsidR="00CA171D" w:rsidRPr="00F96954">
        <w:rPr>
          <w:color w:val="000000"/>
          <w:lang w:val="uk-UA"/>
        </w:rPr>
        <w:t xml:space="preserve">. Підприємство має право укладати </w:t>
      </w:r>
      <w:r w:rsidR="00D62DCE" w:rsidRPr="00F96954">
        <w:rPr>
          <w:color w:val="000000"/>
          <w:lang w:val="uk-UA"/>
        </w:rPr>
        <w:t xml:space="preserve">угоди (договори) з іншими комунальними та державними закладами (некомерційними підприємствами) охорони здоров’я про проведення діагностичних досліджень, </w:t>
      </w:r>
      <w:r w:rsidR="0026465E" w:rsidRPr="00F96954">
        <w:rPr>
          <w:color w:val="000000"/>
          <w:lang w:val="uk-UA"/>
        </w:rPr>
        <w:t>інших маніпуляцій та процедур, надання послуг,</w:t>
      </w:r>
      <w:r w:rsidR="0097628B" w:rsidRPr="00F96954">
        <w:rPr>
          <w:color w:val="000000"/>
          <w:lang w:val="uk-UA"/>
        </w:rPr>
        <w:t xml:space="preserve"> </w:t>
      </w:r>
      <w:r w:rsidR="00D62DCE" w:rsidRPr="00F96954">
        <w:rPr>
          <w:color w:val="000000"/>
          <w:lang w:val="uk-UA"/>
        </w:rPr>
        <w:t>але для їх виконання у Підприємства відсутні умови.</w:t>
      </w:r>
    </w:p>
    <w:p w:rsidR="004C2C2E" w:rsidRDefault="004C2C2E" w:rsidP="004C2C2E">
      <w:pPr>
        <w:pStyle w:val="af7"/>
        <w:spacing w:before="0" w:after="120"/>
        <w:ind w:right="-1"/>
        <w:contextualSpacing/>
        <w:jc w:val="both"/>
        <w:rPr>
          <w:color w:val="000000"/>
          <w:lang w:val="uk-UA"/>
        </w:rPr>
      </w:pPr>
    </w:p>
    <w:p w:rsidR="00AE3452" w:rsidRPr="00F96954" w:rsidRDefault="00AE3452" w:rsidP="004C2C2E">
      <w:pPr>
        <w:pStyle w:val="af7"/>
        <w:spacing w:before="0" w:beforeAutospacing="0" w:after="0" w:afterAutospacing="0"/>
        <w:contextualSpacing/>
        <w:jc w:val="center"/>
        <w:rPr>
          <w:b/>
          <w:lang w:val="uk-UA"/>
        </w:rPr>
      </w:pPr>
      <w:r w:rsidRPr="00F96954">
        <w:rPr>
          <w:b/>
          <w:lang w:val="uk-UA"/>
        </w:rPr>
        <w:t>5. СТАТУТНИЙ КАПІТАЛ. МАЙНО ТА ФІНАНСУВАННЯ</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 xml:space="preserve">5.1. </w:t>
      </w:r>
      <w:r w:rsidRPr="00F96954">
        <w:rPr>
          <w:rStyle w:val="FontStyle13"/>
          <w:lang w:val="uk-UA"/>
        </w:rPr>
        <w:t xml:space="preserve">Майно </w:t>
      </w:r>
      <w:r w:rsidRPr="00F96954">
        <w:rPr>
          <w:sz w:val="24"/>
          <w:szCs w:val="24"/>
          <w:lang w:val="uk-UA"/>
        </w:rPr>
        <w:t>Підприємства</w:t>
      </w:r>
      <w:r w:rsidRPr="00F96954">
        <w:rPr>
          <w:rStyle w:val="FontStyle13"/>
          <w:lang w:val="uk-UA"/>
        </w:rPr>
        <w:t xml:space="preserve"> є комунальною власністю і закріплюється за ним на праві оперативного управління. </w:t>
      </w:r>
      <w:r w:rsidRPr="00F96954">
        <w:rPr>
          <w:sz w:val="24"/>
          <w:szCs w:val="24"/>
          <w:lang w:val="uk-UA"/>
        </w:rPr>
        <w:t>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w:t>
      </w:r>
    </w:p>
    <w:p w:rsidR="00AE3452" w:rsidRPr="00F96954" w:rsidRDefault="00AE3452" w:rsidP="00B3592A">
      <w:pPr>
        <w:pStyle w:val="Style8"/>
        <w:widowControl/>
        <w:spacing w:after="0" w:line="240" w:lineRule="auto"/>
        <w:ind w:firstLine="567"/>
        <w:contextualSpacing/>
        <w:rPr>
          <w:lang w:val="uk-UA"/>
        </w:rPr>
      </w:pPr>
      <w:r w:rsidRPr="00F96954">
        <w:rPr>
          <w:rStyle w:val="FontStyle13"/>
          <w:lang w:val="uk-UA"/>
        </w:rPr>
        <w:t xml:space="preserve">5.2. Підприємство не має право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w:t>
      </w:r>
      <w:r w:rsidRPr="00F96954">
        <w:rPr>
          <w:lang w:val="uk-UA"/>
        </w:rPr>
        <w:t>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w:t>
      </w:r>
    </w:p>
    <w:p w:rsidR="00AE3452" w:rsidRPr="00F96954" w:rsidRDefault="00AE3452" w:rsidP="00B3592A">
      <w:pPr>
        <w:pStyle w:val="Style8"/>
        <w:widowControl/>
        <w:spacing w:after="0" w:line="240" w:lineRule="auto"/>
        <w:ind w:firstLine="567"/>
        <w:contextualSpacing/>
        <w:jc w:val="left"/>
        <w:rPr>
          <w:rStyle w:val="FontStyle13"/>
          <w:lang w:val="uk-UA"/>
        </w:rPr>
      </w:pPr>
      <w:r w:rsidRPr="00F96954">
        <w:rPr>
          <w:rStyle w:val="FontStyle13"/>
          <w:lang w:val="uk-UA"/>
        </w:rPr>
        <w:t>5.3.</w:t>
      </w:r>
      <w:r w:rsidR="00200DEB" w:rsidRPr="00F96954">
        <w:rPr>
          <w:rStyle w:val="FontStyle13"/>
          <w:lang w:val="uk-UA"/>
        </w:rPr>
        <w:t xml:space="preserve"> </w:t>
      </w:r>
      <w:r w:rsidRPr="00F96954">
        <w:rPr>
          <w:rStyle w:val="FontStyle13"/>
          <w:lang w:val="uk-UA"/>
        </w:rPr>
        <w:t>Джерелами формування майна та коштів</w:t>
      </w:r>
      <w:r w:rsidRPr="00F96954">
        <w:rPr>
          <w:lang w:val="uk-UA"/>
        </w:rPr>
        <w:t xml:space="preserve"> Підприємства</w:t>
      </w:r>
      <w:r w:rsidRPr="00F96954">
        <w:rPr>
          <w:rStyle w:val="FontStyle13"/>
          <w:lang w:val="uk-UA"/>
        </w:rPr>
        <w:t xml:space="preserve"> є:</w:t>
      </w:r>
    </w:p>
    <w:p w:rsidR="00AE3452" w:rsidRPr="00F96954" w:rsidRDefault="00AE3452" w:rsidP="00B3592A">
      <w:pPr>
        <w:pStyle w:val="Style4"/>
        <w:widowControl/>
        <w:spacing w:after="0" w:line="240" w:lineRule="auto"/>
        <w:ind w:firstLine="567"/>
        <w:contextualSpacing/>
        <w:rPr>
          <w:rStyle w:val="FontStyle13"/>
          <w:lang w:val="uk-UA"/>
        </w:rPr>
      </w:pPr>
      <w:r w:rsidRPr="00F96954">
        <w:rPr>
          <w:rStyle w:val="FontStyle13"/>
          <w:lang w:val="uk-UA"/>
        </w:rPr>
        <w:t xml:space="preserve">5.3.1. </w:t>
      </w:r>
      <w:r w:rsidR="00200DEB" w:rsidRPr="00F96954">
        <w:rPr>
          <w:rStyle w:val="FontStyle13"/>
          <w:lang w:val="uk-UA"/>
        </w:rPr>
        <w:t xml:space="preserve">Комунальне </w:t>
      </w:r>
      <w:r w:rsidRPr="00F96954">
        <w:rPr>
          <w:rStyle w:val="FontStyle13"/>
          <w:lang w:val="uk-UA"/>
        </w:rPr>
        <w:t>майно, передане Підприємству відповідно до рішення про його створення;</w:t>
      </w:r>
    </w:p>
    <w:p w:rsidR="00AE3452" w:rsidRPr="00F96954" w:rsidRDefault="00AE3452" w:rsidP="00B3592A">
      <w:pPr>
        <w:pStyle w:val="Style4"/>
        <w:widowControl/>
        <w:spacing w:after="0" w:line="240" w:lineRule="auto"/>
        <w:ind w:firstLine="567"/>
        <w:contextualSpacing/>
        <w:rPr>
          <w:rStyle w:val="FontStyle13"/>
          <w:lang w:val="uk-UA"/>
        </w:rPr>
      </w:pPr>
      <w:r w:rsidRPr="00F96954">
        <w:rPr>
          <w:rStyle w:val="FontStyle13"/>
          <w:lang w:val="uk-UA"/>
        </w:rPr>
        <w:t xml:space="preserve">5.3.2. </w:t>
      </w:r>
      <w:r w:rsidR="00200DEB" w:rsidRPr="00F96954">
        <w:rPr>
          <w:rStyle w:val="FontStyle13"/>
          <w:lang w:val="uk-UA"/>
        </w:rPr>
        <w:t xml:space="preserve">Кошти </w:t>
      </w:r>
      <w:r w:rsidR="00080E80" w:rsidRPr="00F96954">
        <w:rPr>
          <w:rStyle w:val="FontStyle13"/>
          <w:lang w:val="uk-UA"/>
        </w:rPr>
        <w:t>державної субвенції</w:t>
      </w:r>
      <w:r w:rsidR="00F96954">
        <w:rPr>
          <w:rStyle w:val="FontStyle13"/>
          <w:lang w:val="uk-UA"/>
        </w:rPr>
        <w:t xml:space="preserve"> </w:t>
      </w:r>
      <w:r w:rsidR="00080E80" w:rsidRPr="00F96954">
        <w:rPr>
          <w:rStyle w:val="FontStyle13"/>
          <w:lang w:val="uk-UA"/>
        </w:rPr>
        <w:t>на перехідний період медичної реформи.</w:t>
      </w:r>
    </w:p>
    <w:p w:rsidR="00080E80" w:rsidRPr="00F96954" w:rsidRDefault="00080E80" w:rsidP="00B3592A">
      <w:pPr>
        <w:pStyle w:val="Style4"/>
        <w:widowControl/>
        <w:spacing w:after="0" w:line="240" w:lineRule="auto"/>
        <w:ind w:firstLine="567"/>
        <w:contextualSpacing/>
        <w:rPr>
          <w:rStyle w:val="FontStyle13"/>
          <w:lang w:val="uk-UA"/>
        </w:rPr>
      </w:pPr>
      <w:r w:rsidRPr="00F96954">
        <w:rPr>
          <w:rStyle w:val="FontStyle13"/>
          <w:lang w:val="uk-UA"/>
        </w:rPr>
        <w:t>5.3.3. Поєднаний</w:t>
      </w:r>
      <w:r w:rsidR="00F96954">
        <w:rPr>
          <w:rStyle w:val="FontStyle13"/>
          <w:lang w:val="uk-UA"/>
        </w:rPr>
        <w:t xml:space="preserve"> </w:t>
      </w:r>
      <w:r w:rsidRPr="00F96954">
        <w:rPr>
          <w:rStyle w:val="FontStyle13"/>
          <w:lang w:val="uk-UA"/>
        </w:rPr>
        <w:t>механізм</w:t>
      </w:r>
      <w:r w:rsidR="00F96954">
        <w:rPr>
          <w:rStyle w:val="FontStyle13"/>
          <w:lang w:val="uk-UA"/>
        </w:rPr>
        <w:t xml:space="preserve"> </w:t>
      </w:r>
      <w:r w:rsidRPr="00F96954">
        <w:rPr>
          <w:rStyle w:val="FontStyle13"/>
          <w:lang w:val="uk-UA"/>
        </w:rPr>
        <w:t>фінансування за бюджетні кошти.</w:t>
      </w:r>
    </w:p>
    <w:p w:rsidR="00080E80" w:rsidRPr="00F96954" w:rsidRDefault="00080E80" w:rsidP="00B3592A">
      <w:pPr>
        <w:pStyle w:val="Style4"/>
        <w:widowControl/>
        <w:spacing w:after="0" w:line="240" w:lineRule="auto"/>
        <w:ind w:firstLine="567"/>
        <w:contextualSpacing/>
        <w:rPr>
          <w:rStyle w:val="FontStyle13"/>
          <w:lang w:val="uk-UA"/>
        </w:rPr>
      </w:pPr>
      <w:r w:rsidRPr="00F96954">
        <w:rPr>
          <w:rStyle w:val="FontStyle13"/>
          <w:lang w:val="uk-UA"/>
        </w:rPr>
        <w:t>5.3.4. Кошти</w:t>
      </w:r>
      <w:r w:rsidR="00F96954">
        <w:rPr>
          <w:rStyle w:val="FontStyle13"/>
          <w:lang w:val="uk-UA"/>
        </w:rPr>
        <w:t xml:space="preserve"> </w:t>
      </w:r>
      <w:r w:rsidRPr="00F96954">
        <w:rPr>
          <w:rStyle w:val="FontStyle13"/>
          <w:lang w:val="uk-UA"/>
        </w:rPr>
        <w:t>місцевого бюджету (Бюджетні кошти).</w:t>
      </w:r>
    </w:p>
    <w:p w:rsidR="00AE3452" w:rsidRPr="00F96954" w:rsidRDefault="00080E80" w:rsidP="00B3592A">
      <w:pPr>
        <w:pStyle w:val="Style4"/>
        <w:widowControl/>
        <w:spacing w:after="0" w:line="240" w:lineRule="auto"/>
        <w:ind w:firstLine="567"/>
        <w:contextualSpacing/>
        <w:rPr>
          <w:rStyle w:val="FontStyle13"/>
          <w:lang w:val="uk-UA"/>
        </w:rPr>
      </w:pPr>
      <w:r w:rsidRPr="00F96954">
        <w:rPr>
          <w:rStyle w:val="FontStyle13"/>
          <w:lang w:val="uk-UA"/>
        </w:rPr>
        <w:t>5.3.5</w:t>
      </w:r>
      <w:r w:rsidR="00AE3452" w:rsidRPr="00F96954">
        <w:rPr>
          <w:rStyle w:val="FontStyle13"/>
          <w:lang w:val="uk-UA"/>
        </w:rPr>
        <w:t xml:space="preserve">. </w:t>
      </w:r>
      <w:r w:rsidR="00200DEB" w:rsidRPr="00F96954">
        <w:rPr>
          <w:rStyle w:val="FontStyle13"/>
          <w:lang w:val="uk-UA"/>
        </w:rPr>
        <w:t xml:space="preserve">Власні </w:t>
      </w:r>
      <w:r w:rsidR="00AE3452" w:rsidRPr="00F96954">
        <w:rPr>
          <w:rStyle w:val="FontStyle13"/>
          <w:lang w:val="uk-UA"/>
        </w:rPr>
        <w:t>надходження</w:t>
      </w:r>
      <w:r w:rsidR="00AE3452" w:rsidRPr="00F96954">
        <w:rPr>
          <w:lang w:val="uk-UA"/>
        </w:rPr>
        <w:t xml:space="preserve"> Підприємства</w:t>
      </w:r>
      <w:r w:rsidR="00AE3452" w:rsidRPr="00F96954">
        <w:rPr>
          <w:rStyle w:val="FontStyle13"/>
          <w:lang w:val="uk-UA"/>
        </w:rPr>
        <w:t>: кошти від здачі в оренду (зі згоди Засновника) майна, закріпленого на праві оперативного управління; кошти та інше майно, одержані від реалізації продукції (робіт, послуг);</w:t>
      </w:r>
    </w:p>
    <w:p w:rsidR="00AE3452" w:rsidRPr="00F96954" w:rsidRDefault="00080E80" w:rsidP="00B3592A">
      <w:pPr>
        <w:pStyle w:val="Style4"/>
        <w:widowControl/>
        <w:spacing w:after="0" w:line="240" w:lineRule="auto"/>
        <w:ind w:firstLine="567"/>
        <w:contextualSpacing/>
        <w:rPr>
          <w:rStyle w:val="FontStyle13"/>
          <w:lang w:val="uk-UA"/>
        </w:rPr>
      </w:pPr>
      <w:r w:rsidRPr="00F96954">
        <w:rPr>
          <w:rStyle w:val="FontStyle13"/>
          <w:lang w:val="uk-UA"/>
        </w:rPr>
        <w:t>5.3.6</w:t>
      </w:r>
      <w:r w:rsidR="00AE3452" w:rsidRPr="00F96954">
        <w:rPr>
          <w:rStyle w:val="FontStyle13"/>
          <w:lang w:val="uk-UA"/>
        </w:rPr>
        <w:t xml:space="preserve">. </w:t>
      </w:r>
      <w:r w:rsidR="00200DEB" w:rsidRPr="00F96954">
        <w:rPr>
          <w:rStyle w:val="FontStyle13"/>
          <w:lang w:val="uk-UA"/>
        </w:rPr>
        <w:t xml:space="preserve">Цільові </w:t>
      </w:r>
      <w:r w:rsidR="00AE3452" w:rsidRPr="00F96954">
        <w:rPr>
          <w:rStyle w:val="FontStyle13"/>
          <w:lang w:val="uk-UA"/>
        </w:rPr>
        <w:t>кошти;</w:t>
      </w:r>
    </w:p>
    <w:p w:rsidR="00D62DCE" w:rsidRPr="00F96954" w:rsidRDefault="00080E80" w:rsidP="00B3592A">
      <w:pPr>
        <w:pStyle w:val="Style4"/>
        <w:widowControl/>
        <w:spacing w:after="0" w:line="240" w:lineRule="auto"/>
        <w:ind w:firstLine="567"/>
        <w:contextualSpacing/>
        <w:rPr>
          <w:rStyle w:val="FontStyle13"/>
          <w:lang w:val="uk-UA"/>
        </w:rPr>
      </w:pPr>
      <w:r w:rsidRPr="00F96954">
        <w:rPr>
          <w:rStyle w:val="FontStyle13"/>
          <w:lang w:val="uk-UA"/>
        </w:rPr>
        <w:t>5.3.7</w:t>
      </w:r>
      <w:r w:rsidR="00D62DCE" w:rsidRPr="00F96954">
        <w:rPr>
          <w:rStyle w:val="FontStyle13"/>
          <w:lang w:val="uk-UA"/>
        </w:rPr>
        <w:t>.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AE3452" w:rsidRPr="00F96954" w:rsidRDefault="00AE3452" w:rsidP="00B3592A">
      <w:pPr>
        <w:pStyle w:val="Style4"/>
        <w:widowControl/>
        <w:spacing w:after="0" w:line="240" w:lineRule="auto"/>
        <w:ind w:firstLine="567"/>
        <w:contextualSpacing/>
        <w:rPr>
          <w:rStyle w:val="FontStyle13"/>
          <w:lang w:val="uk-UA"/>
        </w:rPr>
      </w:pPr>
      <w:r w:rsidRPr="00F96954">
        <w:rPr>
          <w:rStyle w:val="FontStyle13"/>
          <w:lang w:val="uk-UA"/>
        </w:rPr>
        <w:t>5.3.</w:t>
      </w:r>
      <w:r w:rsidR="00080E80" w:rsidRPr="00F96954">
        <w:rPr>
          <w:rStyle w:val="FontStyle13"/>
          <w:lang w:val="uk-UA"/>
        </w:rPr>
        <w:t>8</w:t>
      </w:r>
      <w:r w:rsidRPr="00F96954">
        <w:rPr>
          <w:rStyle w:val="FontStyle13"/>
          <w:lang w:val="uk-UA"/>
        </w:rPr>
        <w:t xml:space="preserve">. </w:t>
      </w:r>
      <w:r w:rsidR="00200DEB" w:rsidRPr="00F96954">
        <w:rPr>
          <w:rStyle w:val="FontStyle13"/>
          <w:lang w:val="uk-UA"/>
        </w:rPr>
        <w:t xml:space="preserve">Кредити </w:t>
      </w:r>
      <w:r w:rsidRPr="00F96954">
        <w:rPr>
          <w:rStyle w:val="FontStyle13"/>
          <w:lang w:val="uk-UA"/>
        </w:rPr>
        <w:t>банків;</w:t>
      </w:r>
    </w:p>
    <w:p w:rsidR="00AE3452" w:rsidRPr="00F96954" w:rsidRDefault="00AE3452" w:rsidP="00B3592A">
      <w:pPr>
        <w:pStyle w:val="Style4"/>
        <w:widowControl/>
        <w:spacing w:after="0" w:line="240" w:lineRule="auto"/>
        <w:ind w:firstLine="567"/>
        <w:contextualSpacing/>
        <w:rPr>
          <w:rStyle w:val="FontStyle13"/>
          <w:lang w:val="uk-UA"/>
        </w:rPr>
      </w:pPr>
      <w:r w:rsidRPr="00F96954">
        <w:rPr>
          <w:rStyle w:val="FontStyle13"/>
          <w:lang w:val="uk-UA"/>
        </w:rPr>
        <w:t>5.3.</w:t>
      </w:r>
      <w:r w:rsidR="007A6935" w:rsidRPr="00F96954">
        <w:rPr>
          <w:rStyle w:val="FontStyle13"/>
          <w:lang w:val="uk-UA"/>
        </w:rPr>
        <w:t>9</w:t>
      </w:r>
      <w:r w:rsidRPr="00F96954">
        <w:rPr>
          <w:rStyle w:val="FontStyle13"/>
          <w:lang w:val="uk-UA"/>
        </w:rPr>
        <w:t xml:space="preserve">. </w:t>
      </w:r>
      <w:r w:rsidR="00200DEB" w:rsidRPr="00F96954">
        <w:rPr>
          <w:rStyle w:val="FontStyle13"/>
          <w:lang w:val="uk-UA"/>
        </w:rPr>
        <w:t>Майно</w:t>
      </w:r>
      <w:r w:rsidRPr="00F96954">
        <w:rPr>
          <w:rStyle w:val="FontStyle13"/>
          <w:lang w:val="uk-UA"/>
        </w:rPr>
        <w:t>, придбане у інших юридичних або фізичних осіб;</w:t>
      </w:r>
    </w:p>
    <w:p w:rsidR="00AE3452" w:rsidRPr="00F96954" w:rsidRDefault="00AE3452" w:rsidP="00B3592A">
      <w:pPr>
        <w:pStyle w:val="Style4"/>
        <w:widowControl/>
        <w:spacing w:after="0" w:line="240" w:lineRule="auto"/>
        <w:ind w:firstLine="567"/>
        <w:contextualSpacing/>
        <w:rPr>
          <w:rStyle w:val="FontStyle13"/>
          <w:lang w:val="uk-UA"/>
        </w:rPr>
      </w:pPr>
      <w:r w:rsidRPr="00F96954">
        <w:rPr>
          <w:rStyle w:val="FontStyle13"/>
          <w:lang w:val="uk-UA"/>
        </w:rPr>
        <w:t>5.3.</w:t>
      </w:r>
      <w:r w:rsidR="007A6935" w:rsidRPr="00F96954">
        <w:rPr>
          <w:rStyle w:val="FontStyle13"/>
          <w:lang w:val="uk-UA"/>
        </w:rPr>
        <w:t>10</w:t>
      </w:r>
      <w:r w:rsidRPr="00F96954">
        <w:rPr>
          <w:rStyle w:val="FontStyle13"/>
          <w:lang w:val="uk-UA"/>
        </w:rPr>
        <w:t xml:space="preserve">. </w:t>
      </w:r>
      <w:r w:rsidR="00200DEB" w:rsidRPr="00F96954">
        <w:rPr>
          <w:rStyle w:val="FontStyle13"/>
          <w:lang w:val="uk-UA"/>
        </w:rPr>
        <w:t>Майно</w:t>
      </w:r>
      <w:r w:rsidRPr="00F96954">
        <w:rPr>
          <w:rStyle w:val="FontStyle13"/>
          <w:lang w:val="uk-UA"/>
        </w:rPr>
        <w:t>,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AE3452" w:rsidRPr="00F96954" w:rsidRDefault="00AE3452" w:rsidP="00B3592A">
      <w:pPr>
        <w:pStyle w:val="Style4"/>
        <w:widowControl/>
        <w:spacing w:after="0" w:line="240" w:lineRule="auto"/>
        <w:ind w:firstLine="567"/>
        <w:contextualSpacing/>
        <w:rPr>
          <w:rStyle w:val="FontStyle13"/>
          <w:lang w:val="uk-UA"/>
        </w:rPr>
      </w:pPr>
      <w:r w:rsidRPr="00F96954">
        <w:rPr>
          <w:rStyle w:val="FontStyle13"/>
          <w:lang w:val="uk-UA"/>
        </w:rPr>
        <w:t>5.3.</w:t>
      </w:r>
      <w:r w:rsidR="007A6935" w:rsidRPr="00F96954">
        <w:rPr>
          <w:rStyle w:val="FontStyle13"/>
          <w:lang w:val="uk-UA"/>
        </w:rPr>
        <w:t>11</w:t>
      </w:r>
      <w:r w:rsidRPr="00F96954">
        <w:rPr>
          <w:rStyle w:val="FontStyle13"/>
          <w:lang w:val="uk-UA"/>
        </w:rPr>
        <w:t xml:space="preserve">. </w:t>
      </w:r>
      <w:r w:rsidR="00200DEB" w:rsidRPr="00F96954">
        <w:rPr>
          <w:rStyle w:val="FontStyle13"/>
          <w:lang w:val="uk-UA"/>
        </w:rPr>
        <w:t>Майно</w:t>
      </w:r>
      <w:r w:rsidR="00AC257A" w:rsidRPr="00F96954">
        <w:rPr>
          <w:rStyle w:val="FontStyle13"/>
          <w:lang w:val="uk-UA"/>
        </w:rPr>
        <w:t xml:space="preserve"> та кошти</w:t>
      </w:r>
      <w:r w:rsidRPr="00F96954">
        <w:rPr>
          <w:rStyle w:val="FontStyle13"/>
          <w:lang w:val="uk-UA"/>
        </w:rPr>
        <w:t>, отриман</w:t>
      </w:r>
      <w:r w:rsidR="00AC257A" w:rsidRPr="00F96954">
        <w:rPr>
          <w:rStyle w:val="FontStyle13"/>
          <w:lang w:val="uk-UA"/>
        </w:rPr>
        <w:t>і</w:t>
      </w:r>
      <w:r w:rsidRPr="00F96954">
        <w:rPr>
          <w:rStyle w:val="FontStyle13"/>
          <w:lang w:val="uk-UA"/>
        </w:rPr>
        <w:t xml:space="preserve"> з інших джерел, не заборонених чинним законодавством України;</w:t>
      </w:r>
    </w:p>
    <w:p w:rsidR="00AE3452" w:rsidRPr="00F96954" w:rsidRDefault="00AE3452" w:rsidP="00B3592A">
      <w:pPr>
        <w:pStyle w:val="Style4"/>
        <w:widowControl/>
        <w:spacing w:after="0" w:line="240" w:lineRule="auto"/>
        <w:ind w:firstLine="567"/>
        <w:contextualSpacing/>
        <w:rPr>
          <w:rStyle w:val="FontStyle13"/>
          <w:lang w:val="uk-UA"/>
        </w:rPr>
      </w:pPr>
      <w:r w:rsidRPr="00F96954">
        <w:rPr>
          <w:rStyle w:val="FontStyle13"/>
          <w:lang w:val="uk-UA"/>
        </w:rPr>
        <w:t>5.3.</w:t>
      </w:r>
      <w:r w:rsidR="007A6935" w:rsidRPr="00F96954">
        <w:rPr>
          <w:rStyle w:val="FontStyle13"/>
          <w:lang w:val="uk-UA"/>
        </w:rPr>
        <w:t>12</w:t>
      </w:r>
      <w:r w:rsidRPr="00F96954">
        <w:rPr>
          <w:rStyle w:val="FontStyle13"/>
          <w:lang w:val="uk-UA"/>
        </w:rPr>
        <w:t xml:space="preserve">. </w:t>
      </w:r>
      <w:r w:rsidR="00200DEB" w:rsidRPr="00F96954">
        <w:rPr>
          <w:rStyle w:val="FontStyle13"/>
          <w:lang w:val="uk-UA"/>
        </w:rPr>
        <w:t xml:space="preserve">Інші </w:t>
      </w:r>
      <w:r w:rsidRPr="00F96954">
        <w:rPr>
          <w:rStyle w:val="FontStyle13"/>
          <w:lang w:val="uk-UA"/>
        </w:rPr>
        <w:t>джерела</w:t>
      </w:r>
      <w:r w:rsidR="00200DEB" w:rsidRPr="00F96954">
        <w:rPr>
          <w:rStyle w:val="FontStyle13"/>
          <w:lang w:val="uk-UA"/>
        </w:rPr>
        <w:t>,</w:t>
      </w:r>
      <w:r w:rsidRPr="00F96954">
        <w:rPr>
          <w:rStyle w:val="FontStyle13"/>
          <w:lang w:val="uk-UA"/>
        </w:rPr>
        <w:t xml:space="preserve"> не заборонені законодавством.</w:t>
      </w:r>
    </w:p>
    <w:p w:rsidR="00AE3452" w:rsidRPr="00F96954" w:rsidRDefault="00AE3452" w:rsidP="00B3592A">
      <w:pPr>
        <w:pStyle w:val="Style4"/>
        <w:widowControl/>
        <w:spacing w:after="0" w:line="240" w:lineRule="auto"/>
        <w:ind w:firstLine="567"/>
        <w:contextualSpacing/>
        <w:rPr>
          <w:rStyle w:val="FontStyle13"/>
          <w:lang w:val="uk-UA"/>
        </w:rPr>
      </w:pPr>
      <w:r w:rsidRPr="00F96954">
        <w:rPr>
          <w:rStyle w:val="FontStyle13"/>
          <w:lang w:val="uk-UA"/>
        </w:rPr>
        <w:t>Вилучення майна Підприємства може мати місце лише у випадках, передбачених чинним законодавством України.</w:t>
      </w:r>
    </w:p>
    <w:p w:rsidR="00AE3452" w:rsidRPr="00F96954" w:rsidRDefault="007A6935" w:rsidP="00B3592A">
      <w:pPr>
        <w:pStyle w:val="Style8"/>
        <w:widowControl/>
        <w:spacing w:after="0" w:line="240" w:lineRule="auto"/>
        <w:ind w:firstLine="567"/>
        <w:contextualSpacing/>
        <w:rPr>
          <w:rStyle w:val="FontStyle13"/>
          <w:lang w:val="uk-UA"/>
        </w:rPr>
      </w:pPr>
      <w:r w:rsidRPr="00F96954">
        <w:rPr>
          <w:rStyle w:val="FontStyle13"/>
          <w:lang w:val="uk-UA"/>
        </w:rPr>
        <w:t>5.3.13</w:t>
      </w:r>
      <w:r w:rsidR="00AE3452" w:rsidRPr="00F96954">
        <w:rPr>
          <w:rStyle w:val="FontStyle13"/>
          <w:lang w:val="uk-UA"/>
        </w:rPr>
        <w:t xml:space="preserve">. Статутний капітал Підприємства </w:t>
      </w:r>
      <w:r w:rsidR="00AC257A" w:rsidRPr="00F96954">
        <w:rPr>
          <w:rStyle w:val="FontStyle13"/>
          <w:lang w:val="uk-UA"/>
        </w:rPr>
        <w:t>утворюється та змінюється за рішенням Засновника.</w:t>
      </w:r>
    </w:p>
    <w:p w:rsidR="00AE3452" w:rsidRPr="00F96954" w:rsidRDefault="007A6935" w:rsidP="00B3592A">
      <w:pPr>
        <w:pStyle w:val="Style8"/>
        <w:widowControl/>
        <w:spacing w:after="0" w:line="240" w:lineRule="auto"/>
        <w:ind w:firstLine="567"/>
        <w:contextualSpacing/>
        <w:rPr>
          <w:rStyle w:val="FontStyle13"/>
          <w:lang w:val="uk-UA"/>
        </w:rPr>
      </w:pPr>
      <w:r w:rsidRPr="00F96954">
        <w:rPr>
          <w:rStyle w:val="FontStyle13"/>
          <w:lang w:val="uk-UA"/>
        </w:rPr>
        <w:t>5.3</w:t>
      </w:r>
      <w:r w:rsidR="00AE3452" w:rsidRPr="00F96954">
        <w:rPr>
          <w:rStyle w:val="FontStyle13"/>
          <w:lang w:val="uk-UA"/>
        </w:rPr>
        <w:t>.</w:t>
      </w:r>
      <w:r w:rsidRPr="00F96954">
        <w:rPr>
          <w:rStyle w:val="FontStyle13"/>
          <w:lang w:val="uk-UA"/>
        </w:rPr>
        <w:t>14.</w:t>
      </w:r>
      <w:r w:rsidR="00AE3452" w:rsidRPr="00F96954">
        <w:rPr>
          <w:rStyle w:val="FontStyle13"/>
          <w:lang w:val="uk-UA"/>
        </w:rPr>
        <w:t xml:space="preserve"> Підприємство може одержувати кредити для виконання статутних завдань під гарантію Засновника.</w:t>
      </w:r>
    </w:p>
    <w:p w:rsidR="00AE3452" w:rsidRPr="00F96954" w:rsidRDefault="007A6935" w:rsidP="00B3592A">
      <w:pPr>
        <w:pStyle w:val="Style8"/>
        <w:widowControl/>
        <w:spacing w:after="0" w:line="240" w:lineRule="auto"/>
        <w:ind w:firstLine="567"/>
        <w:contextualSpacing/>
        <w:rPr>
          <w:rStyle w:val="FontStyle13"/>
          <w:lang w:val="uk-UA"/>
        </w:rPr>
      </w:pPr>
      <w:r w:rsidRPr="00F96954">
        <w:rPr>
          <w:rStyle w:val="FontStyle13"/>
          <w:lang w:val="uk-UA"/>
        </w:rPr>
        <w:t>5.3</w:t>
      </w:r>
      <w:r w:rsidR="00AE3452" w:rsidRPr="00F96954">
        <w:rPr>
          <w:rStyle w:val="FontStyle13"/>
          <w:lang w:val="uk-UA"/>
        </w:rPr>
        <w:t>.</w:t>
      </w:r>
      <w:r w:rsidRPr="00F96954">
        <w:rPr>
          <w:rStyle w:val="FontStyle13"/>
          <w:lang w:val="uk-UA"/>
        </w:rPr>
        <w:t>15.</w:t>
      </w:r>
      <w:r w:rsidR="00AE3452" w:rsidRPr="00F96954">
        <w:rPr>
          <w:rStyle w:val="FontStyle13"/>
          <w:lang w:val="uk-UA"/>
        </w:rPr>
        <w:t xml:space="preserve"> Підприємство має право надавати в оренду майно, закріплене за ним на праві оперативного управління, юридичними та фізичними особами відповідно до чинного законодавства України</w:t>
      </w:r>
      <w:r w:rsidR="00980F9A" w:rsidRPr="00F96954">
        <w:rPr>
          <w:rStyle w:val="FontStyle13"/>
          <w:lang w:val="uk-UA"/>
        </w:rPr>
        <w:t>.</w:t>
      </w:r>
    </w:p>
    <w:p w:rsidR="00C57C2E" w:rsidRPr="00F96954" w:rsidRDefault="007A6935" w:rsidP="00B3592A">
      <w:pPr>
        <w:pStyle w:val="Style1"/>
        <w:widowControl/>
        <w:spacing w:after="0" w:line="240" w:lineRule="auto"/>
        <w:ind w:firstLine="567"/>
        <w:contextualSpacing/>
        <w:rPr>
          <w:rStyle w:val="FontStyle13"/>
          <w:lang w:val="uk-UA"/>
        </w:rPr>
      </w:pPr>
      <w:r w:rsidRPr="00F96954">
        <w:rPr>
          <w:rStyle w:val="FontStyle13"/>
          <w:lang w:val="uk-UA"/>
        </w:rPr>
        <w:t>5.3</w:t>
      </w:r>
      <w:r w:rsidR="00AE3452" w:rsidRPr="00F96954">
        <w:rPr>
          <w:rStyle w:val="FontStyle13"/>
          <w:lang w:val="uk-UA"/>
        </w:rPr>
        <w:t>.</w:t>
      </w:r>
      <w:r w:rsidRPr="00F96954">
        <w:rPr>
          <w:rStyle w:val="FontStyle13"/>
          <w:lang w:val="uk-UA"/>
        </w:rPr>
        <w:t>16</w:t>
      </w:r>
      <w:r w:rsidR="00AE3452" w:rsidRPr="00F96954">
        <w:rPr>
          <w:rStyle w:val="FontStyle13"/>
          <w:lang w:val="uk-UA"/>
        </w:rPr>
        <w:t xml:space="preserve">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rsidR="007A6935" w:rsidRDefault="007A6935" w:rsidP="00B3592A">
      <w:pPr>
        <w:pStyle w:val="Style1"/>
        <w:widowControl/>
        <w:spacing w:after="0" w:line="240" w:lineRule="auto"/>
        <w:ind w:firstLine="567"/>
        <w:contextualSpacing/>
        <w:rPr>
          <w:rStyle w:val="FontStyle13"/>
          <w:lang w:val="uk-UA"/>
        </w:rPr>
      </w:pPr>
      <w:r w:rsidRPr="00F96954">
        <w:rPr>
          <w:rStyle w:val="FontStyle13"/>
          <w:lang w:val="uk-UA"/>
        </w:rPr>
        <w:t>5.3</w:t>
      </w:r>
      <w:r w:rsidR="00AE3452" w:rsidRPr="00F96954">
        <w:rPr>
          <w:rStyle w:val="FontStyle13"/>
          <w:lang w:val="uk-UA"/>
        </w:rPr>
        <w:t>.</w:t>
      </w:r>
      <w:r w:rsidRPr="00F96954">
        <w:rPr>
          <w:rStyle w:val="FontStyle13"/>
          <w:lang w:val="uk-UA"/>
        </w:rPr>
        <w:t>17</w:t>
      </w:r>
      <w:r w:rsidR="00AE3452" w:rsidRPr="00F96954">
        <w:rPr>
          <w:rStyle w:val="FontStyle13"/>
          <w:lang w:val="uk-UA"/>
        </w:rPr>
        <w:t xml:space="preserve"> Власні надходження Підприємства використовуються відповідно до чинного законодавства України.</w:t>
      </w:r>
    </w:p>
    <w:p w:rsidR="004C2C2E" w:rsidRPr="00F96954" w:rsidRDefault="004C2C2E" w:rsidP="004C2C2E">
      <w:pPr>
        <w:pStyle w:val="Style1"/>
        <w:widowControl/>
        <w:spacing w:after="0" w:line="240" w:lineRule="auto"/>
        <w:ind w:firstLine="0"/>
        <w:contextualSpacing/>
        <w:rPr>
          <w:rStyle w:val="FontStyle13"/>
          <w:lang w:val="uk-UA"/>
        </w:rPr>
      </w:pPr>
    </w:p>
    <w:p w:rsidR="00AE3452" w:rsidRPr="00F96954" w:rsidRDefault="00AE3452" w:rsidP="004C2C2E">
      <w:pPr>
        <w:pStyle w:val="Style1"/>
        <w:widowControl/>
        <w:spacing w:after="0" w:line="240" w:lineRule="auto"/>
        <w:ind w:firstLine="0"/>
        <w:contextualSpacing/>
        <w:jc w:val="center"/>
        <w:rPr>
          <w:lang w:val="uk-UA"/>
        </w:rPr>
      </w:pPr>
      <w:r w:rsidRPr="00F96954">
        <w:rPr>
          <w:b/>
          <w:lang w:val="uk-UA"/>
        </w:rPr>
        <w:t>6. ПРАВА ТА ОБОВ</w:t>
      </w:r>
      <w:r w:rsidR="006D3984" w:rsidRPr="00F96954">
        <w:rPr>
          <w:b/>
          <w:lang w:val="uk-UA"/>
        </w:rPr>
        <w:t>’</w:t>
      </w:r>
      <w:r w:rsidRPr="00F96954">
        <w:rPr>
          <w:b/>
          <w:lang w:val="uk-UA"/>
        </w:rPr>
        <w:t>ЯЗКИ</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 xml:space="preserve">6.1. </w:t>
      </w:r>
      <w:r w:rsidRPr="00F96954">
        <w:rPr>
          <w:rStyle w:val="FontStyle13"/>
          <w:lang w:val="uk-UA"/>
        </w:rPr>
        <w:t>Підприємство</w:t>
      </w:r>
      <w:r w:rsidRPr="00F96954">
        <w:rPr>
          <w:sz w:val="24"/>
          <w:szCs w:val="24"/>
          <w:lang w:val="uk-UA"/>
        </w:rPr>
        <w:t xml:space="preserve"> має право:</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 xml:space="preserve">6.1.1.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w:t>
      </w:r>
      <w:r w:rsidRPr="00F96954">
        <w:rPr>
          <w:rStyle w:val="FontStyle13"/>
          <w:lang w:val="uk-UA"/>
        </w:rPr>
        <w:t>Підприємство</w:t>
      </w:r>
      <w:r w:rsidRPr="00F96954">
        <w:rPr>
          <w:sz w:val="24"/>
          <w:szCs w:val="24"/>
          <w:lang w:val="uk-UA"/>
        </w:rPr>
        <w:t xml:space="preserve"> завдань.</w:t>
      </w:r>
    </w:p>
    <w:p w:rsidR="00DD0A06" w:rsidRPr="00F96954" w:rsidRDefault="007A6935" w:rsidP="00B3592A">
      <w:pPr>
        <w:spacing w:after="0" w:line="240" w:lineRule="auto"/>
        <w:ind w:firstLine="567"/>
        <w:contextualSpacing/>
        <w:jc w:val="both"/>
        <w:rPr>
          <w:sz w:val="24"/>
          <w:szCs w:val="24"/>
          <w:lang w:val="uk-UA"/>
        </w:rPr>
      </w:pPr>
      <w:r w:rsidRPr="00F96954">
        <w:rPr>
          <w:sz w:val="24"/>
          <w:szCs w:val="24"/>
          <w:lang w:val="uk-UA"/>
        </w:rPr>
        <w:t xml:space="preserve">6.1.2. </w:t>
      </w:r>
      <w:r w:rsidR="00DD0A06" w:rsidRPr="00F96954">
        <w:rPr>
          <w:sz w:val="24"/>
          <w:szCs w:val="24"/>
          <w:lang w:val="uk-UA"/>
        </w:rPr>
        <w:t>Самостійно планувати, організовувати і здійснювати свою статутну</w:t>
      </w:r>
      <w:r w:rsidR="00F96954">
        <w:rPr>
          <w:sz w:val="24"/>
          <w:szCs w:val="24"/>
          <w:lang w:val="uk-UA"/>
        </w:rPr>
        <w:t xml:space="preserve"> </w:t>
      </w:r>
      <w:r w:rsidR="00DD0A06" w:rsidRPr="00F96954">
        <w:rPr>
          <w:sz w:val="24"/>
          <w:szCs w:val="24"/>
          <w:lang w:val="uk-UA"/>
        </w:rPr>
        <w:t>діяльність, визначити</w:t>
      </w:r>
      <w:r w:rsidR="00F96954">
        <w:rPr>
          <w:sz w:val="24"/>
          <w:szCs w:val="24"/>
          <w:lang w:val="uk-UA"/>
        </w:rPr>
        <w:t xml:space="preserve"> </w:t>
      </w:r>
      <w:r w:rsidR="00DD0A06" w:rsidRPr="00F96954">
        <w:rPr>
          <w:sz w:val="24"/>
          <w:szCs w:val="24"/>
          <w:lang w:val="uk-UA"/>
        </w:rPr>
        <w:t>основні напрямки свого розвитку</w:t>
      </w:r>
      <w:r w:rsidR="00F96954">
        <w:rPr>
          <w:sz w:val="24"/>
          <w:szCs w:val="24"/>
          <w:lang w:val="uk-UA"/>
        </w:rPr>
        <w:t xml:space="preserve"> </w:t>
      </w:r>
      <w:r w:rsidR="00DD0A06" w:rsidRPr="00F96954">
        <w:rPr>
          <w:sz w:val="24"/>
          <w:szCs w:val="24"/>
          <w:lang w:val="uk-UA"/>
        </w:rPr>
        <w:t>відповідно до своїх завдань</w:t>
      </w:r>
      <w:r w:rsidR="00F96954">
        <w:rPr>
          <w:sz w:val="24"/>
          <w:szCs w:val="24"/>
          <w:lang w:val="uk-UA"/>
        </w:rPr>
        <w:t xml:space="preserve"> </w:t>
      </w:r>
      <w:r w:rsidR="00DD0A06" w:rsidRPr="00F96954">
        <w:rPr>
          <w:sz w:val="24"/>
          <w:szCs w:val="24"/>
          <w:lang w:val="uk-UA"/>
        </w:rPr>
        <w:t>і цілей, у тому числі спрямовувати</w:t>
      </w:r>
      <w:r w:rsidR="00F96954">
        <w:rPr>
          <w:sz w:val="24"/>
          <w:szCs w:val="24"/>
          <w:lang w:val="uk-UA"/>
        </w:rPr>
        <w:t xml:space="preserve"> </w:t>
      </w:r>
      <w:r w:rsidR="00DD0A06" w:rsidRPr="00F96954">
        <w:rPr>
          <w:sz w:val="24"/>
          <w:szCs w:val="24"/>
          <w:lang w:val="uk-UA"/>
        </w:rPr>
        <w:t>отримані від господарської діяльності кошти на</w:t>
      </w:r>
      <w:r w:rsidR="00F96954">
        <w:rPr>
          <w:sz w:val="24"/>
          <w:szCs w:val="24"/>
          <w:lang w:val="uk-UA"/>
        </w:rPr>
        <w:t xml:space="preserve"> </w:t>
      </w:r>
      <w:r w:rsidR="00DD0A06" w:rsidRPr="00F96954">
        <w:rPr>
          <w:sz w:val="24"/>
          <w:szCs w:val="24"/>
          <w:lang w:val="uk-UA"/>
        </w:rPr>
        <w:t>утримання Підприємства</w:t>
      </w:r>
      <w:r w:rsidR="00F96954">
        <w:rPr>
          <w:sz w:val="24"/>
          <w:szCs w:val="24"/>
          <w:lang w:val="uk-UA"/>
        </w:rPr>
        <w:t xml:space="preserve"> </w:t>
      </w:r>
      <w:r w:rsidR="00DD0A06" w:rsidRPr="00F96954">
        <w:rPr>
          <w:sz w:val="24"/>
          <w:szCs w:val="24"/>
          <w:lang w:val="uk-UA"/>
        </w:rPr>
        <w:t>та його</w:t>
      </w:r>
      <w:r w:rsidR="00F96954">
        <w:rPr>
          <w:sz w:val="24"/>
          <w:szCs w:val="24"/>
          <w:lang w:val="uk-UA"/>
        </w:rPr>
        <w:t xml:space="preserve"> </w:t>
      </w:r>
      <w:r w:rsidR="00DD0A06" w:rsidRPr="00F96954">
        <w:rPr>
          <w:sz w:val="24"/>
          <w:szCs w:val="24"/>
          <w:lang w:val="uk-UA"/>
        </w:rPr>
        <w:t>матеріально-технічне забезпечення.</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6.1.3.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Здійснювати співробітництво з іноземними організаціями відповідно до законодавства.</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 xml:space="preserve">6.1.4. Самостійно визначати напрямки використання грошових коштів </w:t>
      </w:r>
      <w:r w:rsidR="00200DEB" w:rsidRPr="00F96954">
        <w:rPr>
          <w:sz w:val="24"/>
          <w:szCs w:val="24"/>
          <w:lang w:val="uk-UA"/>
        </w:rPr>
        <w:t xml:space="preserve">у </w:t>
      </w:r>
      <w:r w:rsidRPr="00F96954">
        <w:rPr>
          <w:sz w:val="24"/>
          <w:szCs w:val="24"/>
          <w:lang w:val="uk-UA"/>
        </w:rPr>
        <w:t>порядку, визначеном</w:t>
      </w:r>
      <w:r w:rsidR="004F37F7" w:rsidRPr="00F96954">
        <w:rPr>
          <w:sz w:val="24"/>
          <w:szCs w:val="24"/>
          <w:lang w:val="uk-UA"/>
        </w:rPr>
        <w:t>у чинним законодавством України, враховуючи норми Статуту.</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 xml:space="preserve">6.1.5. Здійснювати власне будівництво, реконструкцію, капітальний та поточний ремонт основних фондів у визначеному законодавством порядку. </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6.1.6. Залучати підприємства, установи та організації для реалізації своїх статутних завдань у визначеному законодавством порядку.</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 xml:space="preserve">6.1.7. Співпрацювати з іншими </w:t>
      </w:r>
      <w:r w:rsidR="001D359C" w:rsidRPr="00F96954">
        <w:rPr>
          <w:sz w:val="24"/>
          <w:szCs w:val="24"/>
          <w:lang w:val="uk-UA"/>
        </w:rPr>
        <w:t>закладами охорони здоров’я</w:t>
      </w:r>
      <w:r w:rsidRPr="00F96954">
        <w:rPr>
          <w:sz w:val="24"/>
          <w:szCs w:val="24"/>
          <w:lang w:val="uk-UA"/>
        </w:rPr>
        <w:t>, науковими установами</w:t>
      </w:r>
      <w:r w:rsidR="001E4AD4" w:rsidRPr="00F96954">
        <w:rPr>
          <w:sz w:val="24"/>
          <w:szCs w:val="24"/>
          <w:lang w:val="uk-UA"/>
        </w:rPr>
        <w:t>, фізичними особами-підприємцями.</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6.1.8. Надавати консультативну допомогу з питань, що належать до його компетенції, спеціалістам інших закладів охорони здоров</w:t>
      </w:r>
      <w:r w:rsidR="006D3984" w:rsidRPr="00F96954">
        <w:rPr>
          <w:sz w:val="24"/>
          <w:szCs w:val="24"/>
          <w:lang w:val="uk-UA"/>
        </w:rPr>
        <w:t>’</w:t>
      </w:r>
      <w:r w:rsidRPr="00F96954">
        <w:rPr>
          <w:sz w:val="24"/>
          <w:szCs w:val="24"/>
          <w:lang w:val="uk-UA"/>
        </w:rPr>
        <w:t>я на їх запит.</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 xml:space="preserve">6.1.9. Створювати структурні підрозділи </w:t>
      </w:r>
      <w:r w:rsidRPr="00F96954">
        <w:rPr>
          <w:rStyle w:val="FontStyle13"/>
          <w:lang w:val="uk-UA"/>
        </w:rPr>
        <w:t>Підприємства</w:t>
      </w:r>
      <w:r w:rsidRPr="00F96954">
        <w:rPr>
          <w:sz w:val="24"/>
          <w:szCs w:val="24"/>
          <w:lang w:val="uk-UA"/>
        </w:rPr>
        <w:t xml:space="preserve"> відповідно до чинного законодавства України.</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 xml:space="preserve">6.1.10. Здійснювати інші права, що не суперечать чинному законодавству. </w:t>
      </w:r>
    </w:p>
    <w:p w:rsidR="00AE3452" w:rsidRPr="00F96954" w:rsidRDefault="00292BAD" w:rsidP="00B3592A">
      <w:pPr>
        <w:spacing w:after="0" w:line="240" w:lineRule="auto"/>
        <w:ind w:firstLine="567"/>
        <w:contextualSpacing/>
        <w:jc w:val="both"/>
        <w:rPr>
          <w:sz w:val="24"/>
          <w:szCs w:val="24"/>
          <w:lang w:val="uk-UA"/>
        </w:rPr>
      </w:pPr>
      <w:r w:rsidRPr="00F96954">
        <w:rPr>
          <w:sz w:val="24"/>
          <w:szCs w:val="24"/>
          <w:lang w:val="uk-UA"/>
        </w:rPr>
        <w:t>6.2</w:t>
      </w:r>
      <w:r w:rsidR="00AE3452" w:rsidRPr="00F96954">
        <w:rPr>
          <w:sz w:val="24"/>
          <w:szCs w:val="24"/>
          <w:lang w:val="uk-UA"/>
        </w:rPr>
        <w:t>. Обов</w:t>
      </w:r>
      <w:r w:rsidR="006D3984" w:rsidRPr="00F96954">
        <w:rPr>
          <w:sz w:val="24"/>
          <w:szCs w:val="24"/>
          <w:lang w:val="uk-UA"/>
        </w:rPr>
        <w:t>’</w:t>
      </w:r>
      <w:r w:rsidR="00AE3452" w:rsidRPr="00F96954">
        <w:rPr>
          <w:sz w:val="24"/>
          <w:szCs w:val="24"/>
          <w:lang w:val="uk-UA"/>
        </w:rPr>
        <w:t xml:space="preserve">язки </w:t>
      </w:r>
      <w:r w:rsidR="00AE3452" w:rsidRPr="00F96954">
        <w:rPr>
          <w:rStyle w:val="FontStyle13"/>
          <w:lang w:val="uk-UA"/>
        </w:rPr>
        <w:t>Підприємства</w:t>
      </w:r>
      <w:r w:rsidR="00AE3452" w:rsidRPr="00F96954">
        <w:rPr>
          <w:sz w:val="24"/>
          <w:szCs w:val="24"/>
          <w:lang w:val="uk-UA"/>
        </w:rPr>
        <w:t>:</w:t>
      </w:r>
    </w:p>
    <w:p w:rsidR="00AE3452" w:rsidRPr="00F96954" w:rsidRDefault="00292BAD" w:rsidP="00B3592A">
      <w:pPr>
        <w:spacing w:after="0" w:line="240" w:lineRule="auto"/>
        <w:ind w:firstLine="567"/>
        <w:contextualSpacing/>
        <w:jc w:val="both"/>
        <w:rPr>
          <w:sz w:val="24"/>
          <w:szCs w:val="24"/>
          <w:lang w:val="uk-UA"/>
        </w:rPr>
      </w:pPr>
      <w:r w:rsidRPr="00F96954">
        <w:rPr>
          <w:sz w:val="24"/>
          <w:szCs w:val="24"/>
          <w:lang w:val="uk-UA"/>
        </w:rPr>
        <w:t>6.2.1</w:t>
      </w:r>
      <w:r w:rsidR="00AE3452" w:rsidRPr="00F96954">
        <w:rPr>
          <w:sz w:val="24"/>
          <w:szCs w:val="24"/>
          <w:lang w:val="uk-UA"/>
        </w:rPr>
        <w:t>. Планувати свою діяльність з метою реалізації єдиної комплексної політики в галузі охорони здоров</w:t>
      </w:r>
      <w:r w:rsidR="006D3984" w:rsidRPr="00F96954">
        <w:rPr>
          <w:sz w:val="24"/>
          <w:szCs w:val="24"/>
          <w:lang w:val="uk-UA"/>
        </w:rPr>
        <w:t>’</w:t>
      </w:r>
      <w:r w:rsidR="00AE3452" w:rsidRPr="00F96954">
        <w:rPr>
          <w:sz w:val="24"/>
          <w:szCs w:val="24"/>
          <w:lang w:val="uk-UA"/>
        </w:rPr>
        <w:t xml:space="preserve">я (зі свого напрямку) в </w:t>
      </w:r>
      <w:r w:rsidR="00B7213E" w:rsidRPr="00F96954">
        <w:rPr>
          <w:sz w:val="24"/>
          <w:szCs w:val="24"/>
          <w:lang w:val="uk-UA"/>
        </w:rPr>
        <w:t>м. Прилуки</w:t>
      </w:r>
      <w:r w:rsidR="00AE3452" w:rsidRPr="00F96954">
        <w:rPr>
          <w:sz w:val="24"/>
          <w:szCs w:val="24"/>
          <w:lang w:val="uk-UA"/>
        </w:rPr>
        <w:t xml:space="preserve">. </w:t>
      </w:r>
    </w:p>
    <w:p w:rsidR="00AE3452" w:rsidRPr="00F96954" w:rsidRDefault="00292BAD" w:rsidP="00B3592A">
      <w:pPr>
        <w:spacing w:after="0" w:line="240" w:lineRule="auto"/>
        <w:ind w:firstLine="567"/>
        <w:contextualSpacing/>
        <w:jc w:val="both"/>
        <w:rPr>
          <w:sz w:val="24"/>
          <w:szCs w:val="24"/>
          <w:lang w:val="uk-UA"/>
        </w:rPr>
      </w:pPr>
      <w:r w:rsidRPr="00F96954">
        <w:rPr>
          <w:sz w:val="24"/>
          <w:szCs w:val="24"/>
          <w:lang w:val="uk-UA"/>
        </w:rPr>
        <w:t>6.2.2</w:t>
      </w:r>
      <w:r w:rsidR="00AE3452" w:rsidRPr="00F96954">
        <w:rPr>
          <w:sz w:val="24"/>
          <w:szCs w:val="24"/>
          <w:lang w:val="uk-UA"/>
        </w:rPr>
        <w:t xml:space="preserve">.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 </w:t>
      </w:r>
    </w:p>
    <w:p w:rsidR="00AE3452" w:rsidRPr="00F96954" w:rsidRDefault="00292BAD" w:rsidP="00B3592A">
      <w:pPr>
        <w:spacing w:after="0" w:line="240" w:lineRule="auto"/>
        <w:ind w:firstLine="567"/>
        <w:contextualSpacing/>
        <w:jc w:val="both"/>
        <w:rPr>
          <w:sz w:val="24"/>
          <w:szCs w:val="24"/>
          <w:lang w:val="uk-UA"/>
        </w:rPr>
      </w:pPr>
      <w:r w:rsidRPr="00F96954">
        <w:rPr>
          <w:sz w:val="24"/>
          <w:szCs w:val="24"/>
          <w:lang w:val="uk-UA"/>
        </w:rPr>
        <w:t>6.2.3</w:t>
      </w:r>
      <w:r w:rsidR="00AE3452" w:rsidRPr="00F96954">
        <w:rPr>
          <w:sz w:val="24"/>
          <w:szCs w:val="24"/>
          <w:lang w:val="uk-UA"/>
        </w:rPr>
        <w:t>. Забезпечувати своєчасну сплату податкових та інших обов</w:t>
      </w:r>
      <w:r w:rsidR="006D3984" w:rsidRPr="00F96954">
        <w:rPr>
          <w:sz w:val="24"/>
          <w:szCs w:val="24"/>
          <w:lang w:val="uk-UA"/>
        </w:rPr>
        <w:t>’</w:t>
      </w:r>
      <w:r w:rsidR="00AE3452" w:rsidRPr="00F96954">
        <w:rPr>
          <w:sz w:val="24"/>
          <w:szCs w:val="24"/>
          <w:lang w:val="uk-UA"/>
        </w:rPr>
        <w:t>язкових платежів з урахуванням своєї статутної діяльності та відповідно до чинного законодавства України.</w:t>
      </w:r>
    </w:p>
    <w:p w:rsidR="00AE3452" w:rsidRPr="00F96954" w:rsidRDefault="00292BAD" w:rsidP="00B3592A">
      <w:pPr>
        <w:spacing w:after="0" w:line="240" w:lineRule="auto"/>
        <w:ind w:firstLine="567"/>
        <w:contextualSpacing/>
        <w:jc w:val="both"/>
        <w:rPr>
          <w:sz w:val="24"/>
          <w:szCs w:val="24"/>
          <w:lang w:val="uk-UA"/>
        </w:rPr>
      </w:pPr>
      <w:r w:rsidRPr="00F96954">
        <w:rPr>
          <w:sz w:val="24"/>
          <w:szCs w:val="24"/>
          <w:lang w:val="uk-UA"/>
        </w:rPr>
        <w:t>6.2.4</w:t>
      </w:r>
      <w:r w:rsidR="00AE3452" w:rsidRPr="00F96954">
        <w:rPr>
          <w:sz w:val="24"/>
          <w:szCs w:val="24"/>
          <w:lang w:val="uk-UA"/>
        </w:rPr>
        <w:t>. Розробляти та реалізовувати кадрову політику, контролювати підвищення кваліфікації працівників.</w:t>
      </w:r>
    </w:p>
    <w:p w:rsidR="00AE3452" w:rsidRPr="00F96954" w:rsidRDefault="00292BAD" w:rsidP="00B3592A">
      <w:pPr>
        <w:spacing w:after="0" w:line="240" w:lineRule="auto"/>
        <w:ind w:firstLine="567"/>
        <w:contextualSpacing/>
        <w:jc w:val="both"/>
        <w:rPr>
          <w:sz w:val="24"/>
          <w:szCs w:val="24"/>
          <w:lang w:val="uk-UA"/>
        </w:rPr>
      </w:pPr>
      <w:r w:rsidRPr="00F96954">
        <w:rPr>
          <w:sz w:val="24"/>
          <w:szCs w:val="24"/>
          <w:lang w:val="uk-UA"/>
        </w:rPr>
        <w:t>6.2.5</w:t>
      </w:r>
      <w:r w:rsidR="00AE3452" w:rsidRPr="00F96954">
        <w:rPr>
          <w:sz w:val="24"/>
          <w:szCs w:val="24"/>
          <w:lang w:val="uk-UA"/>
        </w:rPr>
        <w:t xml:space="preserve">. Акумулювати власні надходження та витрачати їх </w:t>
      </w:r>
      <w:r w:rsidR="00B7213E" w:rsidRPr="00F96954">
        <w:rPr>
          <w:sz w:val="24"/>
          <w:szCs w:val="24"/>
          <w:lang w:val="uk-UA"/>
        </w:rPr>
        <w:t>з метою забезпечення діяльності</w:t>
      </w:r>
      <w:r w:rsidR="00AE3452" w:rsidRPr="00F96954">
        <w:rPr>
          <w:sz w:val="24"/>
          <w:szCs w:val="24"/>
          <w:lang w:val="uk-UA"/>
        </w:rPr>
        <w:t xml:space="preserve"> </w:t>
      </w:r>
      <w:r w:rsidR="00AE3452" w:rsidRPr="00F96954">
        <w:rPr>
          <w:rStyle w:val="FontStyle13"/>
          <w:lang w:val="uk-UA"/>
        </w:rPr>
        <w:t>Підприємства</w:t>
      </w:r>
      <w:r w:rsidR="00AE3452" w:rsidRPr="00F96954">
        <w:rPr>
          <w:sz w:val="24"/>
          <w:szCs w:val="24"/>
          <w:lang w:val="uk-UA"/>
        </w:rPr>
        <w:t xml:space="preserve"> відповідно до чинного законодавства України та цього Статуту.</w:t>
      </w:r>
    </w:p>
    <w:p w:rsidR="00ED45D0" w:rsidRPr="00F96954" w:rsidRDefault="00ED45D0" w:rsidP="004C2C2E">
      <w:pPr>
        <w:spacing w:after="0" w:line="240" w:lineRule="auto"/>
        <w:ind w:firstLine="539"/>
        <w:contextualSpacing/>
        <w:jc w:val="both"/>
        <w:rPr>
          <w:sz w:val="24"/>
          <w:szCs w:val="24"/>
          <w:lang w:val="uk-UA"/>
        </w:rPr>
      </w:pPr>
    </w:p>
    <w:p w:rsidR="00ED45D0" w:rsidRPr="00F96954" w:rsidRDefault="00AE3452" w:rsidP="00005912">
      <w:pPr>
        <w:spacing w:after="120" w:line="240" w:lineRule="auto"/>
        <w:ind w:right="-1"/>
        <w:contextualSpacing/>
        <w:jc w:val="center"/>
        <w:rPr>
          <w:b/>
          <w:sz w:val="24"/>
          <w:szCs w:val="24"/>
          <w:lang w:val="uk-UA"/>
        </w:rPr>
      </w:pPr>
      <w:r w:rsidRPr="00F96954">
        <w:rPr>
          <w:b/>
          <w:sz w:val="24"/>
          <w:szCs w:val="24"/>
          <w:lang w:val="uk-UA"/>
        </w:rPr>
        <w:t xml:space="preserve">7. УПРАВЛІННЯ </w:t>
      </w:r>
      <w:r w:rsidRPr="00F96954">
        <w:rPr>
          <w:rStyle w:val="FontStyle13"/>
          <w:b/>
          <w:lang w:val="uk-UA"/>
        </w:rPr>
        <w:t>ПІДПРИЄМСТВОМ</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 xml:space="preserve">7.1. </w:t>
      </w:r>
      <w:r w:rsidR="0054342F" w:rsidRPr="0054342F">
        <w:rPr>
          <w:sz w:val="24"/>
          <w:szCs w:val="24"/>
          <w:lang w:val="uk-UA"/>
        </w:rPr>
        <w:t>Управління Підприємством здійснює Власник (Засновник) - Прилуцька міська рада</w:t>
      </w:r>
      <w:r w:rsidR="009F2A37">
        <w:rPr>
          <w:sz w:val="24"/>
          <w:szCs w:val="24"/>
          <w:lang w:val="uk-UA"/>
        </w:rPr>
        <w:t xml:space="preserve"> Чернігівської області</w:t>
      </w:r>
      <w:r w:rsidR="0054342F" w:rsidRPr="0054342F">
        <w:rPr>
          <w:sz w:val="24"/>
          <w:szCs w:val="24"/>
          <w:lang w:val="uk-UA"/>
        </w:rPr>
        <w:t xml:space="preserve"> та наглядова рада</w:t>
      </w:r>
      <w:r w:rsidR="00C440BD">
        <w:rPr>
          <w:sz w:val="24"/>
          <w:szCs w:val="24"/>
          <w:lang w:val="uk-UA"/>
        </w:rPr>
        <w:t xml:space="preserve"> (у разі її утворення)</w:t>
      </w:r>
      <w:r w:rsidRPr="00F96954">
        <w:rPr>
          <w:sz w:val="24"/>
          <w:szCs w:val="24"/>
          <w:lang w:val="uk-UA"/>
        </w:rPr>
        <w:t>.</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 xml:space="preserve">7.2. Поточне керівництво (оперативне управління) </w:t>
      </w:r>
      <w:r w:rsidRPr="00F96954">
        <w:rPr>
          <w:rStyle w:val="FontStyle13"/>
          <w:lang w:val="uk-UA"/>
        </w:rPr>
        <w:t>Підприємством</w:t>
      </w:r>
      <w:r w:rsidRPr="00F96954">
        <w:rPr>
          <w:sz w:val="24"/>
          <w:szCs w:val="24"/>
          <w:lang w:val="uk-UA"/>
        </w:rPr>
        <w:t xml:space="preserve"> здійснює керівник </w:t>
      </w:r>
      <w:r w:rsidRPr="00F96954">
        <w:rPr>
          <w:rStyle w:val="FontStyle13"/>
          <w:lang w:val="uk-UA"/>
        </w:rPr>
        <w:t>Підприємства</w:t>
      </w:r>
      <w:r w:rsidRPr="00F96954">
        <w:rPr>
          <w:sz w:val="24"/>
          <w:szCs w:val="24"/>
          <w:lang w:val="uk-UA"/>
        </w:rPr>
        <w:t xml:space="preserve"> </w:t>
      </w:r>
      <w:r w:rsidR="00200DEB" w:rsidRPr="00F96954">
        <w:rPr>
          <w:sz w:val="24"/>
          <w:szCs w:val="24"/>
          <w:lang w:val="uk-UA"/>
        </w:rPr>
        <w:t xml:space="preserve">– </w:t>
      </w:r>
      <w:r w:rsidRPr="00F96954">
        <w:rPr>
          <w:sz w:val="24"/>
          <w:szCs w:val="24"/>
          <w:lang w:val="uk-UA"/>
        </w:rPr>
        <w:t xml:space="preserve">Директор, </w:t>
      </w:r>
      <w:r w:rsidR="00EA1270" w:rsidRPr="00F96954">
        <w:rPr>
          <w:sz w:val="24"/>
          <w:szCs w:val="24"/>
          <w:lang w:val="uk-UA"/>
        </w:rPr>
        <w:t>який призначається</w:t>
      </w:r>
      <w:r w:rsidR="00706122" w:rsidRPr="00F96954">
        <w:rPr>
          <w:sz w:val="24"/>
          <w:szCs w:val="24"/>
          <w:lang w:val="uk-UA"/>
        </w:rPr>
        <w:t xml:space="preserve"> на посаду</w:t>
      </w:r>
      <w:r w:rsidR="00EA1270" w:rsidRPr="00F96954">
        <w:rPr>
          <w:sz w:val="24"/>
          <w:szCs w:val="24"/>
          <w:lang w:val="uk-UA"/>
        </w:rPr>
        <w:t xml:space="preserve"> і звільняється з неї</w:t>
      </w:r>
      <w:r w:rsidR="00706122" w:rsidRPr="00F96954">
        <w:rPr>
          <w:sz w:val="24"/>
          <w:szCs w:val="24"/>
          <w:lang w:val="uk-UA"/>
        </w:rPr>
        <w:t xml:space="preserve"> уповноваженим виконавчим органом управління власника закладу</w:t>
      </w:r>
      <w:r w:rsidR="00F96954">
        <w:rPr>
          <w:sz w:val="24"/>
          <w:szCs w:val="24"/>
          <w:lang w:val="uk-UA"/>
        </w:rPr>
        <w:t xml:space="preserve"> </w:t>
      </w:r>
      <w:r w:rsidR="00EA1270" w:rsidRPr="00F96954">
        <w:rPr>
          <w:sz w:val="24"/>
          <w:szCs w:val="24"/>
          <w:lang w:val="uk-UA"/>
        </w:rPr>
        <w:t>відповідно до порядку, визначеного чинним законодавством</w:t>
      </w:r>
      <w:r w:rsidRPr="00F96954">
        <w:rPr>
          <w:sz w:val="24"/>
          <w:szCs w:val="24"/>
          <w:lang w:val="uk-UA"/>
        </w:rPr>
        <w:t>. Строк найму, права, обов</w:t>
      </w:r>
      <w:r w:rsidR="006D3984" w:rsidRPr="00F96954">
        <w:rPr>
          <w:sz w:val="24"/>
          <w:szCs w:val="24"/>
          <w:lang w:val="uk-UA"/>
        </w:rPr>
        <w:t>’</w:t>
      </w:r>
      <w:r w:rsidRPr="00F96954">
        <w:rPr>
          <w:sz w:val="24"/>
          <w:szCs w:val="24"/>
          <w:lang w:val="uk-UA"/>
        </w:rPr>
        <w:t>язки і відповідальність директора, умови його матеріального забезпечення, інші умови найму визначаються контрактом</w:t>
      </w:r>
      <w:r w:rsidR="0097628B" w:rsidRPr="00F96954">
        <w:rPr>
          <w:sz w:val="24"/>
          <w:szCs w:val="24"/>
          <w:lang w:val="uk-UA"/>
        </w:rPr>
        <w:t xml:space="preserve"> та колективним договором Підприємства.</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7.3. Засновник (Власник):</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7.</w:t>
      </w:r>
      <w:r w:rsidR="009A5EEB" w:rsidRPr="00F96954">
        <w:rPr>
          <w:sz w:val="24"/>
          <w:szCs w:val="24"/>
          <w:lang w:val="uk-UA"/>
        </w:rPr>
        <w:t>3</w:t>
      </w:r>
      <w:r w:rsidRPr="00F96954">
        <w:rPr>
          <w:sz w:val="24"/>
          <w:szCs w:val="24"/>
          <w:lang w:val="uk-UA"/>
        </w:rPr>
        <w:t xml:space="preserve">.1. Визначає головні напрямки діяльності </w:t>
      </w:r>
      <w:r w:rsidRPr="00F96954">
        <w:rPr>
          <w:rStyle w:val="FontStyle13"/>
          <w:lang w:val="uk-UA"/>
        </w:rPr>
        <w:t>Підприємства</w:t>
      </w:r>
      <w:r w:rsidRPr="00F96954">
        <w:rPr>
          <w:sz w:val="24"/>
          <w:szCs w:val="24"/>
          <w:lang w:val="uk-UA"/>
        </w:rPr>
        <w:t>, затверджує плани діяльності та звіти про його виконання;</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7.</w:t>
      </w:r>
      <w:r w:rsidR="009A5EEB" w:rsidRPr="00F96954">
        <w:rPr>
          <w:sz w:val="24"/>
          <w:szCs w:val="24"/>
          <w:lang w:val="uk-UA"/>
        </w:rPr>
        <w:t>3</w:t>
      </w:r>
      <w:r w:rsidRPr="00F96954">
        <w:rPr>
          <w:sz w:val="24"/>
          <w:szCs w:val="24"/>
          <w:lang w:val="uk-UA"/>
        </w:rPr>
        <w:t xml:space="preserve">.2. Затверджує статут </w:t>
      </w:r>
      <w:r w:rsidRPr="00F96954">
        <w:rPr>
          <w:rStyle w:val="FontStyle13"/>
          <w:lang w:val="uk-UA"/>
        </w:rPr>
        <w:t>Підприємства</w:t>
      </w:r>
      <w:r w:rsidRPr="00F96954">
        <w:rPr>
          <w:sz w:val="24"/>
          <w:szCs w:val="24"/>
          <w:lang w:val="uk-UA"/>
        </w:rPr>
        <w:t xml:space="preserve"> та зміни до нього.</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7.</w:t>
      </w:r>
      <w:r w:rsidR="009A5EEB" w:rsidRPr="00F96954">
        <w:rPr>
          <w:sz w:val="24"/>
          <w:szCs w:val="24"/>
          <w:lang w:val="uk-UA"/>
        </w:rPr>
        <w:t>3</w:t>
      </w:r>
      <w:r w:rsidRPr="00F96954">
        <w:rPr>
          <w:sz w:val="24"/>
          <w:szCs w:val="24"/>
          <w:lang w:val="uk-UA"/>
        </w:rPr>
        <w:t xml:space="preserve">.3. Затверджує фінансовий план </w:t>
      </w:r>
      <w:r w:rsidRPr="00F96954">
        <w:rPr>
          <w:rStyle w:val="FontStyle13"/>
          <w:lang w:val="uk-UA"/>
        </w:rPr>
        <w:t>Підприємства</w:t>
      </w:r>
      <w:r w:rsidRPr="00F96954">
        <w:rPr>
          <w:sz w:val="24"/>
          <w:szCs w:val="24"/>
          <w:lang w:val="uk-UA"/>
        </w:rPr>
        <w:t xml:space="preserve"> та контролює його виконання;</w:t>
      </w:r>
    </w:p>
    <w:p w:rsidR="00C62522" w:rsidRPr="00F96954" w:rsidRDefault="00C62522" w:rsidP="00B3592A">
      <w:pPr>
        <w:spacing w:after="0" w:line="240" w:lineRule="auto"/>
        <w:ind w:firstLine="567"/>
        <w:contextualSpacing/>
        <w:jc w:val="both"/>
        <w:rPr>
          <w:sz w:val="24"/>
          <w:szCs w:val="24"/>
          <w:lang w:val="uk-UA"/>
        </w:rPr>
      </w:pPr>
      <w:r w:rsidRPr="00F96954">
        <w:rPr>
          <w:sz w:val="24"/>
          <w:szCs w:val="24"/>
          <w:lang w:val="uk-UA"/>
        </w:rPr>
        <w:t>7.3.4. Погоджує внесення змін до фінансового плану підприємства</w:t>
      </w:r>
      <w:r w:rsidR="00F96954">
        <w:rPr>
          <w:sz w:val="24"/>
          <w:szCs w:val="24"/>
          <w:lang w:val="uk-UA"/>
        </w:rPr>
        <w:t xml:space="preserve"> </w:t>
      </w:r>
      <w:r w:rsidRPr="00F96954">
        <w:rPr>
          <w:sz w:val="24"/>
          <w:szCs w:val="24"/>
          <w:lang w:val="uk-UA"/>
        </w:rPr>
        <w:t xml:space="preserve">за </w:t>
      </w:r>
      <w:proofErr w:type="spellStart"/>
      <w:r w:rsidRPr="00F96954">
        <w:rPr>
          <w:sz w:val="24"/>
          <w:szCs w:val="24"/>
          <w:lang w:val="uk-UA"/>
        </w:rPr>
        <w:t>обгрунтованої</w:t>
      </w:r>
      <w:proofErr w:type="spellEnd"/>
      <w:r w:rsidRPr="00F96954">
        <w:rPr>
          <w:sz w:val="24"/>
          <w:szCs w:val="24"/>
          <w:lang w:val="uk-UA"/>
        </w:rPr>
        <w:t xml:space="preserve"> потреби по мірі</w:t>
      </w:r>
      <w:r w:rsidR="00F96954">
        <w:rPr>
          <w:sz w:val="24"/>
          <w:szCs w:val="24"/>
          <w:lang w:val="uk-UA"/>
        </w:rPr>
        <w:t xml:space="preserve"> </w:t>
      </w:r>
      <w:r w:rsidRPr="00F96954">
        <w:rPr>
          <w:sz w:val="24"/>
          <w:szCs w:val="24"/>
          <w:lang w:val="uk-UA"/>
        </w:rPr>
        <w:t>необхідності.</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7.</w:t>
      </w:r>
      <w:r w:rsidR="009A5EEB" w:rsidRPr="00F96954">
        <w:rPr>
          <w:sz w:val="24"/>
          <w:szCs w:val="24"/>
          <w:lang w:val="uk-UA"/>
        </w:rPr>
        <w:t>3</w:t>
      </w:r>
      <w:r w:rsidR="00C62522" w:rsidRPr="00F96954">
        <w:rPr>
          <w:sz w:val="24"/>
          <w:szCs w:val="24"/>
          <w:lang w:val="uk-UA"/>
        </w:rPr>
        <w:t>.5</w:t>
      </w:r>
      <w:r w:rsidRPr="00F96954">
        <w:rPr>
          <w:sz w:val="24"/>
          <w:szCs w:val="24"/>
          <w:lang w:val="uk-UA"/>
        </w:rPr>
        <w:t xml:space="preserve">. Укладає і розриває контракт з керівником </w:t>
      </w:r>
      <w:r w:rsidRPr="00F96954">
        <w:rPr>
          <w:rStyle w:val="FontStyle13"/>
          <w:lang w:val="uk-UA"/>
        </w:rPr>
        <w:t>Підприємства</w:t>
      </w:r>
      <w:r w:rsidRPr="00F96954">
        <w:rPr>
          <w:sz w:val="24"/>
          <w:szCs w:val="24"/>
          <w:lang w:val="uk-UA"/>
        </w:rPr>
        <w:t xml:space="preserve"> та здійснює контроль за його виконанням;</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7.</w:t>
      </w:r>
      <w:r w:rsidR="009A5EEB" w:rsidRPr="00F96954">
        <w:rPr>
          <w:sz w:val="24"/>
          <w:szCs w:val="24"/>
          <w:lang w:val="uk-UA"/>
        </w:rPr>
        <w:t>3</w:t>
      </w:r>
      <w:r w:rsidR="00C62522" w:rsidRPr="00F96954">
        <w:rPr>
          <w:sz w:val="24"/>
          <w:szCs w:val="24"/>
          <w:lang w:val="uk-UA"/>
        </w:rPr>
        <w:t>.6</w:t>
      </w:r>
      <w:r w:rsidRPr="00F96954">
        <w:rPr>
          <w:sz w:val="24"/>
          <w:szCs w:val="24"/>
          <w:lang w:val="uk-UA"/>
        </w:rPr>
        <w:t xml:space="preserve">. Погоджує </w:t>
      </w:r>
      <w:r w:rsidRPr="00F96954">
        <w:rPr>
          <w:rStyle w:val="FontStyle13"/>
          <w:lang w:val="uk-UA"/>
        </w:rPr>
        <w:t>Підприємству</w:t>
      </w:r>
      <w:r w:rsidRPr="00F96954">
        <w:rPr>
          <w:sz w:val="24"/>
          <w:szCs w:val="24"/>
          <w:lang w:val="uk-UA"/>
        </w:rPr>
        <w:t xml:space="preserve">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7.</w:t>
      </w:r>
      <w:r w:rsidR="009A5EEB" w:rsidRPr="00F96954">
        <w:rPr>
          <w:sz w:val="24"/>
          <w:szCs w:val="24"/>
          <w:lang w:val="uk-UA"/>
        </w:rPr>
        <w:t>3</w:t>
      </w:r>
      <w:r w:rsidR="00C62522" w:rsidRPr="00F96954">
        <w:rPr>
          <w:sz w:val="24"/>
          <w:szCs w:val="24"/>
          <w:lang w:val="uk-UA"/>
        </w:rPr>
        <w:t>.7</w:t>
      </w:r>
      <w:r w:rsidRPr="00F96954">
        <w:rPr>
          <w:sz w:val="24"/>
          <w:szCs w:val="24"/>
          <w:lang w:val="uk-UA"/>
        </w:rPr>
        <w:t xml:space="preserve">. Погоджує створення філій, інших відокремлених підрозділів </w:t>
      </w:r>
      <w:r w:rsidRPr="00F96954">
        <w:rPr>
          <w:rStyle w:val="FontStyle13"/>
          <w:lang w:val="uk-UA"/>
        </w:rPr>
        <w:t>Підприємства</w:t>
      </w:r>
      <w:r w:rsidRPr="00F96954">
        <w:rPr>
          <w:sz w:val="24"/>
          <w:szCs w:val="24"/>
          <w:lang w:val="uk-UA"/>
        </w:rPr>
        <w:t xml:space="preserve"> (</w:t>
      </w:r>
      <w:r w:rsidR="00200DEB" w:rsidRPr="00F96954">
        <w:rPr>
          <w:sz w:val="24"/>
          <w:szCs w:val="24"/>
          <w:lang w:val="uk-UA"/>
        </w:rPr>
        <w:t>на</w:t>
      </w:r>
      <w:r w:rsidRPr="00F96954">
        <w:rPr>
          <w:sz w:val="24"/>
          <w:szCs w:val="24"/>
          <w:lang w:val="uk-UA"/>
        </w:rPr>
        <w:t xml:space="preserve">далі </w:t>
      </w:r>
      <w:r w:rsidR="00200DEB" w:rsidRPr="00F96954">
        <w:rPr>
          <w:sz w:val="24"/>
          <w:szCs w:val="24"/>
          <w:lang w:val="uk-UA"/>
        </w:rPr>
        <w:t xml:space="preserve">– </w:t>
      </w:r>
      <w:r w:rsidRPr="00F96954">
        <w:rPr>
          <w:sz w:val="24"/>
          <w:szCs w:val="24"/>
          <w:lang w:val="uk-UA"/>
        </w:rPr>
        <w:t xml:space="preserve">Філії). Такі Філії діють відповідно до положення про них, погодженого із Засновником та затвердженого наказом керівника </w:t>
      </w:r>
      <w:r w:rsidRPr="00F96954">
        <w:rPr>
          <w:rStyle w:val="FontStyle13"/>
          <w:lang w:val="uk-UA"/>
        </w:rPr>
        <w:t>Підприємства</w:t>
      </w:r>
      <w:r w:rsidRPr="00F96954">
        <w:rPr>
          <w:sz w:val="24"/>
          <w:szCs w:val="24"/>
          <w:lang w:val="uk-UA"/>
        </w:rPr>
        <w:t>.</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7.</w:t>
      </w:r>
      <w:r w:rsidR="009A5EEB" w:rsidRPr="00F96954">
        <w:rPr>
          <w:sz w:val="24"/>
          <w:szCs w:val="24"/>
          <w:lang w:val="uk-UA"/>
        </w:rPr>
        <w:t>3</w:t>
      </w:r>
      <w:r w:rsidR="00C62522" w:rsidRPr="00F96954">
        <w:rPr>
          <w:sz w:val="24"/>
          <w:szCs w:val="24"/>
          <w:lang w:val="uk-UA"/>
        </w:rPr>
        <w:t>.8</w:t>
      </w:r>
      <w:r w:rsidRPr="00F96954">
        <w:rPr>
          <w:sz w:val="24"/>
          <w:szCs w:val="24"/>
          <w:lang w:val="uk-UA"/>
        </w:rPr>
        <w:t xml:space="preserve">. Здійснює контроль за ефективністю використання майна, що є власністю </w:t>
      </w:r>
      <w:r w:rsidR="007613C0" w:rsidRPr="00F96954">
        <w:rPr>
          <w:sz w:val="24"/>
          <w:szCs w:val="24"/>
          <w:lang w:val="uk-UA"/>
        </w:rPr>
        <w:t>територіальної громади м. Прилуки</w:t>
      </w:r>
      <w:r w:rsidRPr="00F96954">
        <w:rPr>
          <w:sz w:val="24"/>
          <w:szCs w:val="24"/>
          <w:lang w:val="uk-UA"/>
        </w:rPr>
        <w:t xml:space="preserve"> та закріплене за </w:t>
      </w:r>
      <w:r w:rsidRPr="00F96954">
        <w:rPr>
          <w:rStyle w:val="FontStyle13"/>
          <w:lang w:val="uk-UA"/>
        </w:rPr>
        <w:t>Підприємством</w:t>
      </w:r>
      <w:r w:rsidRPr="00F96954">
        <w:rPr>
          <w:sz w:val="24"/>
          <w:szCs w:val="24"/>
          <w:lang w:val="uk-UA"/>
        </w:rPr>
        <w:t xml:space="preserve"> на праві оперативного управління;</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7.</w:t>
      </w:r>
      <w:r w:rsidR="006D0C52" w:rsidRPr="00F96954">
        <w:rPr>
          <w:sz w:val="24"/>
          <w:szCs w:val="24"/>
          <w:lang w:val="uk-UA"/>
        </w:rPr>
        <w:t>3</w:t>
      </w:r>
      <w:r w:rsidR="00C62522" w:rsidRPr="00F96954">
        <w:rPr>
          <w:sz w:val="24"/>
          <w:szCs w:val="24"/>
          <w:lang w:val="uk-UA"/>
        </w:rPr>
        <w:t>.9</w:t>
      </w:r>
      <w:r w:rsidRPr="00F96954">
        <w:rPr>
          <w:sz w:val="24"/>
          <w:szCs w:val="24"/>
          <w:lang w:val="uk-UA"/>
        </w:rPr>
        <w:t xml:space="preserve">. Приймає рішення про реорганізацію та ліквідацію </w:t>
      </w:r>
      <w:r w:rsidRPr="00F96954">
        <w:rPr>
          <w:rStyle w:val="FontStyle13"/>
          <w:lang w:val="uk-UA"/>
        </w:rPr>
        <w:t>Підприємства</w:t>
      </w:r>
      <w:r w:rsidRPr="00F96954">
        <w:rPr>
          <w:sz w:val="24"/>
          <w:szCs w:val="24"/>
          <w:lang w:val="uk-UA"/>
        </w:rPr>
        <w:t>, призначає ліквідаційну комісію, комісію з припинення, затверджує ліквідаційний баланс.</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7.</w:t>
      </w:r>
      <w:r w:rsidR="006D0C52" w:rsidRPr="00F96954">
        <w:rPr>
          <w:sz w:val="24"/>
          <w:szCs w:val="24"/>
          <w:lang w:val="uk-UA"/>
        </w:rPr>
        <w:t>4</w:t>
      </w:r>
      <w:r w:rsidRPr="00F96954">
        <w:rPr>
          <w:sz w:val="24"/>
          <w:szCs w:val="24"/>
          <w:lang w:val="uk-UA"/>
        </w:rPr>
        <w:t xml:space="preserve">. Місцевий орган виконавчої влади укладає з </w:t>
      </w:r>
      <w:r w:rsidRPr="00F96954">
        <w:rPr>
          <w:rStyle w:val="FontStyle13"/>
          <w:lang w:val="uk-UA"/>
        </w:rPr>
        <w:t>Підприємством</w:t>
      </w:r>
      <w:r w:rsidRPr="00F96954">
        <w:rPr>
          <w:sz w:val="24"/>
          <w:szCs w:val="24"/>
          <w:lang w:val="uk-UA"/>
        </w:rPr>
        <w:t xml:space="preserve"> договори про надання медичного обслуговування за рахунок коштів </w:t>
      </w:r>
      <w:r w:rsidR="007613C0" w:rsidRPr="00F96954">
        <w:rPr>
          <w:sz w:val="24"/>
          <w:szCs w:val="24"/>
          <w:lang w:val="uk-UA"/>
        </w:rPr>
        <w:t>міського</w:t>
      </w:r>
      <w:r w:rsidRPr="00F96954">
        <w:rPr>
          <w:sz w:val="24"/>
          <w:szCs w:val="24"/>
          <w:lang w:val="uk-UA"/>
        </w:rPr>
        <w:t xml:space="preserve"> бюджету.</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7.</w:t>
      </w:r>
      <w:r w:rsidR="006D0C52" w:rsidRPr="00F96954">
        <w:rPr>
          <w:sz w:val="24"/>
          <w:szCs w:val="24"/>
          <w:lang w:val="uk-UA"/>
        </w:rPr>
        <w:t>5</w:t>
      </w:r>
      <w:r w:rsidRPr="00F96954">
        <w:rPr>
          <w:sz w:val="24"/>
          <w:szCs w:val="24"/>
          <w:lang w:val="uk-UA"/>
        </w:rPr>
        <w:t xml:space="preserve">. Керівник </w:t>
      </w:r>
      <w:r w:rsidRPr="00F96954">
        <w:rPr>
          <w:rStyle w:val="FontStyle13"/>
          <w:lang w:val="uk-UA"/>
        </w:rPr>
        <w:t>Підприємства</w:t>
      </w:r>
      <w:r w:rsidRPr="00F96954">
        <w:rPr>
          <w:sz w:val="24"/>
          <w:szCs w:val="24"/>
          <w:lang w:val="uk-UA"/>
        </w:rPr>
        <w:t>:</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7.</w:t>
      </w:r>
      <w:r w:rsidR="006D0C52" w:rsidRPr="00F96954">
        <w:rPr>
          <w:sz w:val="24"/>
          <w:szCs w:val="24"/>
          <w:lang w:val="uk-UA"/>
        </w:rPr>
        <w:t>5</w:t>
      </w:r>
      <w:r w:rsidRPr="00F96954">
        <w:rPr>
          <w:sz w:val="24"/>
          <w:szCs w:val="24"/>
          <w:lang w:val="uk-UA"/>
        </w:rPr>
        <w:t xml:space="preserve">.1. Діє без довіреності від імені </w:t>
      </w:r>
      <w:r w:rsidRPr="00F96954">
        <w:rPr>
          <w:rStyle w:val="FontStyle13"/>
          <w:lang w:val="uk-UA"/>
        </w:rPr>
        <w:t>Підприємства</w:t>
      </w:r>
      <w:r w:rsidRPr="00F96954">
        <w:rPr>
          <w:sz w:val="24"/>
          <w:szCs w:val="24"/>
          <w:lang w:val="uk-UA"/>
        </w:rPr>
        <w:t xml:space="preserve">,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w:t>
      </w:r>
      <w:r w:rsidRPr="00F96954">
        <w:rPr>
          <w:rStyle w:val="FontStyle13"/>
          <w:lang w:val="uk-UA"/>
        </w:rPr>
        <w:t>Підприємства</w:t>
      </w:r>
      <w:r w:rsidRPr="00F96954">
        <w:rPr>
          <w:sz w:val="24"/>
          <w:szCs w:val="24"/>
          <w:lang w:val="uk-UA"/>
        </w:rPr>
        <w:t>, укладає договори, відкриває в органах Державної казначейської служби України та установах банків поточні та інші рахунки.</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7.</w:t>
      </w:r>
      <w:r w:rsidR="006D0C52" w:rsidRPr="00F96954">
        <w:rPr>
          <w:sz w:val="24"/>
          <w:szCs w:val="24"/>
          <w:lang w:val="uk-UA"/>
        </w:rPr>
        <w:t>5</w:t>
      </w:r>
      <w:r w:rsidRPr="00F96954">
        <w:rPr>
          <w:sz w:val="24"/>
          <w:szCs w:val="24"/>
          <w:lang w:val="uk-UA"/>
        </w:rPr>
        <w:t>.2. Самостійно</w:t>
      </w:r>
      <w:r w:rsidR="00F85443" w:rsidRPr="00F96954">
        <w:rPr>
          <w:sz w:val="24"/>
          <w:szCs w:val="24"/>
          <w:lang w:val="uk-UA"/>
        </w:rPr>
        <w:t xml:space="preserve"> без обмежень</w:t>
      </w:r>
      <w:r w:rsidR="00F96954">
        <w:rPr>
          <w:sz w:val="24"/>
          <w:szCs w:val="24"/>
          <w:lang w:val="uk-UA"/>
        </w:rPr>
        <w:t xml:space="preserve"> </w:t>
      </w:r>
      <w:r w:rsidRPr="00F96954">
        <w:rPr>
          <w:sz w:val="24"/>
          <w:szCs w:val="24"/>
          <w:lang w:val="uk-UA"/>
        </w:rPr>
        <w:t xml:space="preserve">вирішує питання діяльності </w:t>
      </w:r>
      <w:r w:rsidRPr="00F96954">
        <w:rPr>
          <w:rStyle w:val="FontStyle13"/>
          <w:lang w:val="uk-UA"/>
        </w:rPr>
        <w:t>Підприємства</w:t>
      </w:r>
      <w:r w:rsidRPr="00F96954">
        <w:rPr>
          <w:sz w:val="24"/>
          <w:szCs w:val="24"/>
          <w:lang w:val="uk-UA"/>
        </w:rPr>
        <w:t xml:space="preserve"> за винятком тих, що віднесені законодавством та цим Ста</w:t>
      </w:r>
      <w:r w:rsidR="009568BB" w:rsidRPr="00F96954">
        <w:rPr>
          <w:sz w:val="24"/>
          <w:szCs w:val="24"/>
          <w:lang w:val="uk-UA"/>
        </w:rPr>
        <w:t>тутом до компетенції Засновника.</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7.</w:t>
      </w:r>
      <w:r w:rsidR="006D0C52" w:rsidRPr="00F96954">
        <w:rPr>
          <w:sz w:val="24"/>
          <w:szCs w:val="24"/>
          <w:lang w:val="uk-UA"/>
        </w:rPr>
        <w:t>5</w:t>
      </w:r>
      <w:r w:rsidRPr="00F96954">
        <w:rPr>
          <w:sz w:val="24"/>
          <w:szCs w:val="24"/>
          <w:lang w:val="uk-UA"/>
        </w:rPr>
        <w:t xml:space="preserve">.3. Організовує роботу </w:t>
      </w:r>
      <w:r w:rsidRPr="00F96954">
        <w:rPr>
          <w:rStyle w:val="FontStyle13"/>
          <w:lang w:val="uk-UA"/>
        </w:rPr>
        <w:t>Підприємства</w:t>
      </w:r>
      <w:r w:rsidRPr="00F96954">
        <w:rPr>
          <w:sz w:val="24"/>
          <w:szCs w:val="24"/>
          <w:lang w:val="uk-UA"/>
        </w:rPr>
        <w:t xml:space="preserve"> щодо надання</w:t>
      </w:r>
      <w:r w:rsidR="00292BAD" w:rsidRPr="00F96954">
        <w:rPr>
          <w:sz w:val="24"/>
          <w:szCs w:val="24"/>
          <w:lang w:val="uk-UA"/>
        </w:rPr>
        <w:t xml:space="preserve"> дитячому</w:t>
      </w:r>
      <w:r w:rsidR="00F96954">
        <w:rPr>
          <w:sz w:val="24"/>
          <w:szCs w:val="24"/>
          <w:lang w:val="uk-UA"/>
        </w:rPr>
        <w:t xml:space="preserve"> </w:t>
      </w:r>
      <w:r w:rsidRPr="00F96954">
        <w:rPr>
          <w:sz w:val="24"/>
          <w:szCs w:val="24"/>
          <w:lang w:val="uk-UA"/>
        </w:rPr>
        <w:t>населенню</w:t>
      </w:r>
      <w:r w:rsidR="00292BAD" w:rsidRPr="00F96954">
        <w:rPr>
          <w:sz w:val="24"/>
          <w:szCs w:val="24"/>
          <w:lang w:val="uk-UA"/>
        </w:rPr>
        <w:t xml:space="preserve"> медичної</w:t>
      </w:r>
      <w:r w:rsidR="00F96954">
        <w:rPr>
          <w:sz w:val="24"/>
          <w:szCs w:val="24"/>
          <w:lang w:val="uk-UA"/>
        </w:rPr>
        <w:t xml:space="preserve"> </w:t>
      </w:r>
      <w:r w:rsidR="00292BAD" w:rsidRPr="00F96954">
        <w:rPr>
          <w:sz w:val="24"/>
          <w:szCs w:val="24"/>
          <w:lang w:val="uk-UA"/>
        </w:rPr>
        <w:t>допомоги</w:t>
      </w:r>
      <w:r w:rsidRPr="00F96954">
        <w:rPr>
          <w:sz w:val="24"/>
          <w:szCs w:val="24"/>
          <w:lang w:val="uk-UA"/>
        </w:rPr>
        <w:t>, згідно з вимогами нормативно-п</w:t>
      </w:r>
      <w:r w:rsidR="00292BAD" w:rsidRPr="00F96954">
        <w:rPr>
          <w:sz w:val="24"/>
          <w:szCs w:val="24"/>
          <w:lang w:val="uk-UA"/>
        </w:rPr>
        <w:t>равових актів.</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7.</w:t>
      </w:r>
      <w:r w:rsidR="006D0C52" w:rsidRPr="00F96954">
        <w:rPr>
          <w:sz w:val="24"/>
          <w:szCs w:val="24"/>
          <w:lang w:val="uk-UA"/>
        </w:rPr>
        <w:t>5</w:t>
      </w:r>
      <w:r w:rsidRPr="00F96954">
        <w:rPr>
          <w:sz w:val="24"/>
          <w:szCs w:val="24"/>
          <w:lang w:val="uk-UA"/>
        </w:rPr>
        <w:t xml:space="preserve">.4. Несе відповідальність за формування та виконання фінансового плану і плану розвитку </w:t>
      </w:r>
      <w:r w:rsidRPr="00F96954">
        <w:rPr>
          <w:rStyle w:val="FontStyle13"/>
          <w:lang w:val="uk-UA"/>
        </w:rPr>
        <w:t>Підприємства</w:t>
      </w:r>
      <w:r w:rsidRPr="00F96954">
        <w:rPr>
          <w:sz w:val="24"/>
          <w:szCs w:val="24"/>
          <w:lang w:val="uk-UA"/>
        </w:rPr>
        <w:t xml:space="preserve">, результати його господарської діяльності, виконання показників ефективності діяльності </w:t>
      </w:r>
      <w:r w:rsidRPr="00F96954">
        <w:rPr>
          <w:rStyle w:val="FontStyle13"/>
          <w:lang w:val="uk-UA"/>
        </w:rPr>
        <w:t>Підприємства</w:t>
      </w:r>
      <w:r w:rsidRPr="00F96954">
        <w:rPr>
          <w:sz w:val="24"/>
          <w:szCs w:val="24"/>
          <w:lang w:val="uk-UA"/>
        </w:rPr>
        <w:t xml:space="preserve">, якість послуг, що надаються </w:t>
      </w:r>
      <w:r w:rsidRPr="00F96954">
        <w:rPr>
          <w:rStyle w:val="FontStyle13"/>
          <w:lang w:val="uk-UA"/>
        </w:rPr>
        <w:t>Підприємством</w:t>
      </w:r>
      <w:r w:rsidRPr="00F96954">
        <w:rPr>
          <w:sz w:val="24"/>
          <w:szCs w:val="24"/>
          <w:lang w:val="uk-UA"/>
        </w:rPr>
        <w:t xml:space="preserve">, використання наданого на праві оперативного управління </w:t>
      </w:r>
      <w:r w:rsidRPr="00F96954">
        <w:rPr>
          <w:rStyle w:val="FontStyle13"/>
          <w:lang w:val="uk-UA"/>
        </w:rPr>
        <w:t>Підприємству</w:t>
      </w:r>
      <w:r w:rsidRPr="00F96954">
        <w:rPr>
          <w:sz w:val="24"/>
          <w:szCs w:val="24"/>
          <w:lang w:val="uk-UA"/>
        </w:rPr>
        <w:t xml:space="preserve"> майна спільної власності територіальн</w:t>
      </w:r>
      <w:r w:rsidR="008A50D5" w:rsidRPr="00F96954">
        <w:rPr>
          <w:sz w:val="24"/>
          <w:szCs w:val="24"/>
          <w:lang w:val="uk-UA"/>
        </w:rPr>
        <w:t>ої</w:t>
      </w:r>
      <w:r w:rsidRPr="00F96954">
        <w:rPr>
          <w:sz w:val="24"/>
          <w:szCs w:val="24"/>
          <w:lang w:val="uk-UA"/>
        </w:rPr>
        <w:t xml:space="preserve"> громад</w:t>
      </w:r>
      <w:r w:rsidR="008A50D5" w:rsidRPr="00F96954">
        <w:rPr>
          <w:sz w:val="24"/>
          <w:szCs w:val="24"/>
          <w:lang w:val="uk-UA"/>
        </w:rPr>
        <w:t>и</w:t>
      </w:r>
      <w:r w:rsidRPr="00F96954">
        <w:rPr>
          <w:sz w:val="24"/>
          <w:szCs w:val="24"/>
          <w:lang w:val="uk-UA"/>
        </w:rPr>
        <w:t xml:space="preserve"> і доходу згідно з вимогами законодавства, цього Статуту та укладених Підприємством договорів.</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7.</w:t>
      </w:r>
      <w:r w:rsidR="006D0C52" w:rsidRPr="00F96954">
        <w:rPr>
          <w:sz w:val="24"/>
          <w:szCs w:val="24"/>
          <w:lang w:val="uk-UA"/>
        </w:rPr>
        <w:t>5</w:t>
      </w:r>
      <w:r w:rsidRPr="00F96954">
        <w:rPr>
          <w:sz w:val="24"/>
          <w:szCs w:val="24"/>
          <w:lang w:val="uk-UA"/>
        </w:rPr>
        <w:t xml:space="preserve">.5.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 </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7.</w:t>
      </w:r>
      <w:r w:rsidR="006D0C52" w:rsidRPr="00F96954">
        <w:rPr>
          <w:sz w:val="24"/>
          <w:szCs w:val="24"/>
          <w:lang w:val="uk-UA"/>
        </w:rPr>
        <w:t>5</w:t>
      </w:r>
      <w:r w:rsidRPr="00F96954">
        <w:rPr>
          <w:sz w:val="24"/>
          <w:szCs w:val="24"/>
          <w:lang w:val="uk-UA"/>
        </w:rPr>
        <w:t>.6. У межах своєї компетенції видає накази та інші акти, дає вказівки, обов</w:t>
      </w:r>
      <w:r w:rsidR="006D3984" w:rsidRPr="00F96954">
        <w:rPr>
          <w:sz w:val="24"/>
          <w:szCs w:val="24"/>
          <w:lang w:val="uk-UA"/>
        </w:rPr>
        <w:t>’</w:t>
      </w:r>
      <w:r w:rsidRPr="00F96954">
        <w:rPr>
          <w:sz w:val="24"/>
          <w:szCs w:val="24"/>
          <w:lang w:val="uk-UA"/>
        </w:rPr>
        <w:t xml:space="preserve">язкові для всіх підрозділів та працівників </w:t>
      </w:r>
      <w:r w:rsidRPr="00F96954">
        <w:rPr>
          <w:rStyle w:val="FontStyle13"/>
          <w:lang w:val="uk-UA"/>
        </w:rPr>
        <w:t>Підприємства</w:t>
      </w:r>
      <w:r w:rsidRPr="00F96954">
        <w:rPr>
          <w:sz w:val="24"/>
          <w:szCs w:val="24"/>
          <w:lang w:val="uk-UA"/>
        </w:rPr>
        <w:t>.</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7.</w:t>
      </w:r>
      <w:r w:rsidR="006D0C52" w:rsidRPr="00F96954">
        <w:rPr>
          <w:sz w:val="24"/>
          <w:szCs w:val="24"/>
          <w:lang w:val="uk-UA"/>
        </w:rPr>
        <w:t>5</w:t>
      </w:r>
      <w:r w:rsidRPr="00F96954">
        <w:rPr>
          <w:sz w:val="24"/>
          <w:szCs w:val="24"/>
          <w:lang w:val="uk-UA"/>
        </w:rPr>
        <w:t>.7. Забезпечує контроль за веденням та зберіганням медичної та іншої документації.</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7.</w:t>
      </w:r>
      <w:r w:rsidR="006D0C52" w:rsidRPr="00F96954">
        <w:rPr>
          <w:sz w:val="24"/>
          <w:szCs w:val="24"/>
          <w:lang w:val="uk-UA"/>
        </w:rPr>
        <w:t>5</w:t>
      </w:r>
      <w:r w:rsidRPr="00F96954">
        <w:rPr>
          <w:sz w:val="24"/>
          <w:szCs w:val="24"/>
          <w:lang w:val="uk-UA"/>
        </w:rPr>
        <w:t xml:space="preserve">.8. У строки і в порядку, встановлені законодавством, повідомляє відповідні органи про будь-які зміни в даних про </w:t>
      </w:r>
      <w:r w:rsidRPr="00F96954">
        <w:rPr>
          <w:rStyle w:val="FontStyle13"/>
          <w:lang w:val="uk-UA"/>
        </w:rPr>
        <w:t>Підприємство</w:t>
      </w:r>
      <w:r w:rsidRPr="00F96954">
        <w:rPr>
          <w:sz w:val="24"/>
          <w:szCs w:val="24"/>
          <w:lang w:val="uk-UA"/>
        </w:rPr>
        <w:t>, внесення яких є обов</w:t>
      </w:r>
      <w:r w:rsidR="006D3984" w:rsidRPr="00F96954">
        <w:rPr>
          <w:sz w:val="24"/>
          <w:szCs w:val="24"/>
          <w:lang w:val="uk-UA"/>
        </w:rPr>
        <w:t>’</w:t>
      </w:r>
      <w:r w:rsidRPr="00F96954">
        <w:rPr>
          <w:sz w:val="24"/>
          <w:szCs w:val="24"/>
          <w:lang w:val="uk-UA"/>
        </w:rPr>
        <w:t>язковим до Єдиного державного реєстру юридичних осіб та фізичних осіб-підприємців та громадських формувань.</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7.</w:t>
      </w:r>
      <w:r w:rsidR="006D0C52" w:rsidRPr="00F96954">
        <w:rPr>
          <w:sz w:val="24"/>
          <w:szCs w:val="24"/>
          <w:lang w:val="uk-UA"/>
        </w:rPr>
        <w:t>5</w:t>
      </w:r>
      <w:r w:rsidRPr="00F96954">
        <w:rPr>
          <w:sz w:val="24"/>
          <w:szCs w:val="24"/>
          <w:lang w:val="uk-UA"/>
        </w:rPr>
        <w:t>.9. Подає в установленому порядку Заснов</w:t>
      </w:r>
      <w:r w:rsidR="00200DEB" w:rsidRPr="00F96954">
        <w:rPr>
          <w:sz w:val="24"/>
          <w:szCs w:val="24"/>
          <w:lang w:val="uk-UA"/>
        </w:rPr>
        <w:t>ни</w:t>
      </w:r>
      <w:r w:rsidRPr="00F96954">
        <w:rPr>
          <w:sz w:val="24"/>
          <w:szCs w:val="24"/>
          <w:lang w:val="uk-UA"/>
        </w:rPr>
        <w:t xml:space="preserve">ку квартальну, річну, фінансову та іншу звітність </w:t>
      </w:r>
      <w:r w:rsidRPr="00F96954">
        <w:rPr>
          <w:rStyle w:val="FontStyle13"/>
          <w:lang w:val="uk-UA"/>
        </w:rPr>
        <w:t>Підприємства</w:t>
      </w:r>
      <w:r w:rsidRPr="00F96954">
        <w:rPr>
          <w:sz w:val="24"/>
          <w:szCs w:val="24"/>
          <w:lang w:val="uk-UA"/>
        </w:rPr>
        <w:t>, зокрема щорічно до 01 лютого надає Засновнику бухгалтерську та статистичну звітність, інформацію про рух основних засобів, за запитом Засновника надає звіт про оренду майна, а також інформацію про наявність вільних площ, придатних для надання в оренду.</w:t>
      </w:r>
    </w:p>
    <w:p w:rsidR="008A50D5" w:rsidRPr="00F96954" w:rsidRDefault="003D3AA8" w:rsidP="00B3592A">
      <w:pPr>
        <w:spacing w:after="0" w:line="240" w:lineRule="auto"/>
        <w:ind w:firstLine="567"/>
        <w:contextualSpacing/>
        <w:jc w:val="both"/>
        <w:rPr>
          <w:sz w:val="24"/>
          <w:szCs w:val="24"/>
          <w:lang w:val="uk-UA"/>
        </w:rPr>
      </w:pPr>
      <w:r w:rsidRPr="00F96954">
        <w:rPr>
          <w:sz w:val="24"/>
          <w:szCs w:val="24"/>
          <w:lang w:val="uk-UA"/>
        </w:rPr>
        <w:t>7.5.10. Підписує та затверджує</w:t>
      </w:r>
      <w:r w:rsidR="00F96954">
        <w:rPr>
          <w:sz w:val="24"/>
          <w:szCs w:val="24"/>
          <w:lang w:val="uk-UA"/>
        </w:rPr>
        <w:t xml:space="preserve"> </w:t>
      </w:r>
      <w:r w:rsidR="008A50D5" w:rsidRPr="00F96954">
        <w:rPr>
          <w:sz w:val="24"/>
          <w:szCs w:val="24"/>
          <w:lang w:val="uk-UA"/>
        </w:rPr>
        <w:t>Статут, проекти змін та доповнень до Статуту.</w:t>
      </w:r>
    </w:p>
    <w:p w:rsidR="008A50D5" w:rsidRPr="00F96954" w:rsidRDefault="008A50D5" w:rsidP="00B3592A">
      <w:pPr>
        <w:spacing w:after="0" w:line="240" w:lineRule="auto"/>
        <w:ind w:firstLine="567"/>
        <w:contextualSpacing/>
        <w:jc w:val="both"/>
        <w:rPr>
          <w:sz w:val="24"/>
          <w:szCs w:val="24"/>
          <w:lang w:val="uk-UA"/>
        </w:rPr>
      </w:pPr>
      <w:r w:rsidRPr="00F96954">
        <w:rPr>
          <w:sz w:val="24"/>
          <w:szCs w:val="24"/>
          <w:lang w:val="uk-UA"/>
        </w:rPr>
        <w:t>7.5.11. Визначає</w:t>
      </w:r>
      <w:r w:rsidR="00706122" w:rsidRPr="00F96954">
        <w:rPr>
          <w:sz w:val="24"/>
          <w:szCs w:val="24"/>
          <w:lang w:val="uk-UA"/>
        </w:rPr>
        <w:t xml:space="preserve"> самостійно</w:t>
      </w:r>
      <w:r w:rsidRPr="00F96954">
        <w:rPr>
          <w:sz w:val="24"/>
          <w:szCs w:val="24"/>
          <w:lang w:val="uk-UA"/>
        </w:rPr>
        <w:t xml:space="preserve"> організаційну структуру Підприємства, встановлює штатну чисельність і затверджує штатний розпис.</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7.</w:t>
      </w:r>
      <w:r w:rsidR="006D0C52" w:rsidRPr="00F96954">
        <w:rPr>
          <w:sz w:val="24"/>
          <w:szCs w:val="24"/>
          <w:lang w:val="uk-UA"/>
        </w:rPr>
        <w:t>5</w:t>
      </w:r>
      <w:r w:rsidRPr="00F96954">
        <w:rPr>
          <w:sz w:val="24"/>
          <w:szCs w:val="24"/>
          <w:lang w:val="uk-UA"/>
        </w:rPr>
        <w:t>.1</w:t>
      </w:r>
      <w:r w:rsidR="008A50D5" w:rsidRPr="00F96954">
        <w:rPr>
          <w:sz w:val="24"/>
          <w:szCs w:val="24"/>
          <w:lang w:val="uk-UA"/>
        </w:rPr>
        <w:t>2</w:t>
      </w:r>
      <w:r w:rsidRPr="00F96954">
        <w:rPr>
          <w:sz w:val="24"/>
          <w:szCs w:val="24"/>
          <w:lang w:val="uk-UA"/>
        </w:rPr>
        <w:t xml:space="preserve">. Приймає рішення про прийняття на роботу, звільнення з роботи працівників </w:t>
      </w:r>
      <w:r w:rsidRPr="00F96954">
        <w:rPr>
          <w:rStyle w:val="FontStyle13"/>
          <w:lang w:val="uk-UA"/>
        </w:rPr>
        <w:t>Підприємства</w:t>
      </w:r>
      <w:r w:rsidRPr="00F96954">
        <w:rPr>
          <w:sz w:val="24"/>
          <w:szCs w:val="24"/>
          <w:lang w:val="uk-UA"/>
        </w:rPr>
        <w:t>, а також інші</w:t>
      </w:r>
      <w:r w:rsidR="00200DEB" w:rsidRPr="00F96954">
        <w:rPr>
          <w:sz w:val="24"/>
          <w:szCs w:val="24"/>
          <w:lang w:val="uk-UA"/>
        </w:rPr>
        <w:t>,</w:t>
      </w:r>
      <w:r w:rsidRPr="00F96954">
        <w:rPr>
          <w:sz w:val="24"/>
          <w:szCs w:val="24"/>
          <w:lang w:val="uk-UA"/>
        </w:rPr>
        <w:t xml:space="preserve"> передбачені законодавством про працю рішення в сфері трудових відносин, укладає трудові договори з працівниками </w:t>
      </w:r>
      <w:r w:rsidRPr="00F96954">
        <w:rPr>
          <w:rStyle w:val="FontStyle13"/>
          <w:lang w:val="uk-UA"/>
        </w:rPr>
        <w:t>Підприємства</w:t>
      </w:r>
      <w:r w:rsidRPr="00F96954">
        <w:rPr>
          <w:sz w:val="24"/>
          <w:szCs w:val="24"/>
          <w:lang w:val="uk-UA"/>
        </w:rPr>
        <w:t>.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7.</w:t>
      </w:r>
      <w:r w:rsidR="006D0C52" w:rsidRPr="00F96954">
        <w:rPr>
          <w:sz w:val="24"/>
          <w:szCs w:val="24"/>
          <w:lang w:val="uk-UA"/>
        </w:rPr>
        <w:t>5</w:t>
      </w:r>
      <w:r w:rsidRPr="00F96954">
        <w:rPr>
          <w:sz w:val="24"/>
          <w:szCs w:val="24"/>
          <w:lang w:val="uk-UA"/>
        </w:rPr>
        <w:t>.1</w:t>
      </w:r>
      <w:r w:rsidR="008A50D5" w:rsidRPr="00F96954">
        <w:rPr>
          <w:sz w:val="24"/>
          <w:szCs w:val="24"/>
          <w:lang w:val="uk-UA"/>
        </w:rPr>
        <w:t>3</w:t>
      </w:r>
      <w:r w:rsidRPr="00F96954">
        <w:rPr>
          <w:sz w:val="24"/>
          <w:szCs w:val="24"/>
          <w:lang w:val="uk-UA"/>
        </w:rPr>
        <w:t>. Забезпечує проведення колективних переговорів, укладення колективного договору в порядку, визначеному законодавством України.</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7.</w:t>
      </w:r>
      <w:r w:rsidR="006D0C52" w:rsidRPr="00F96954">
        <w:rPr>
          <w:sz w:val="24"/>
          <w:szCs w:val="24"/>
          <w:lang w:val="uk-UA"/>
        </w:rPr>
        <w:t>5</w:t>
      </w:r>
      <w:r w:rsidRPr="00F96954">
        <w:rPr>
          <w:sz w:val="24"/>
          <w:szCs w:val="24"/>
          <w:lang w:val="uk-UA"/>
        </w:rPr>
        <w:t>.1</w:t>
      </w:r>
      <w:r w:rsidR="008A50D5" w:rsidRPr="00F96954">
        <w:rPr>
          <w:sz w:val="24"/>
          <w:szCs w:val="24"/>
          <w:lang w:val="uk-UA"/>
        </w:rPr>
        <w:t>4</w:t>
      </w:r>
      <w:r w:rsidRPr="00F96954">
        <w:rPr>
          <w:sz w:val="24"/>
          <w:szCs w:val="24"/>
          <w:lang w:val="uk-UA"/>
        </w:rPr>
        <w:t xml:space="preserve">. Призначає на посаду та звільняє з посади своїх заступників і головного бухгалтера </w:t>
      </w:r>
      <w:r w:rsidRPr="00F96954">
        <w:rPr>
          <w:rStyle w:val="FontStyle13"/>
          <w:lang w:val="uk-UA"/>
        </w:rPr>
        <w:t>Підприємства</w:t>
      </w:r>
      <w:r w:rsidRPr="00F96954">
        <w:rPr>
          <w:sz w:val="24"/>
          <w:szCs w:val="24"/>
          <w:lang w:val="uk-UA"/>
        </w:rPr>
        <w:t>. Призначає на посади та звільняє керівників структурних підрозділів, інших працівників.</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7.</w:t>
      </w:r>
      <w:r w:rsidR="006D0C52" w:rsidRPr="00F96954">
        <w:rPr>
          <w:sz w:val="24"/>
          <w:szCs w:val="24"/>
          <w:lang w:val="uk-UA"/>
        </w:rPr>
        <w:t>5</w:t>
      </w:r>
      <w:r w:rsidRPr="00F96954">
        <w:rPr>
          <w:sz w:val="24"/>
          <w:szCs w:val="24"/>
          <w:lang w:val="uk-UA"/>
        </w:rPr>
        <w:t>.1</w:t>
      </w:r>
      <w:r w:rsidR="008A50D5" w:rsidRPr="00F96954">
        <w:rPr>
          <w:sz w:val="24"/>
          <w:szCs w:val="24"/>
          <w:lang w:val="uk-UA"/>
        </w:rPr>
        <w:t>5</w:t>
      </w:r>
      <w:r w:rsidRPr="00F96954">
        <w:rPr>
          <w:sz w:val="24"/>
          <w:szCs w:val="24"/>
          <w:lang w:val="uk-UA"/>
        </w:rPr>
        <w:t xml:space="preserve">. Забезпечує дотримання на </w:t>
      </w:r>
      <w:r w:rsidRPr="00F96954">
        <w:rPr>
          <w:rStyle w:val="FontStyle13"/>
          <w:lang w:val="uk-UA"/>
        </w:rPr>
        <w:t>Підприємстві</w:t>
      </w:r>
      <w:r w:rsidRPr="00F96954">
        <w:rPr>
          <w:sz w:val="24"/>
          <w:szCs w:val="24"/>
          <w:lang w:val="uk-UA"/>
        </w:rPr>
        <w:t xml:space="preserve"> вимог законодавства про охорону праці, санітарно-гігієнічних та протипожежних норм і правил, створення належних умов праці.</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7.</w:t>
      </w:r>
      <w:r w:rsidR="006D0C52" w:rsidRPr="00F96954">
        <w:rPr>
          <w:sz w:val="24"/>
          <w:szCs w:val="24"/>
          <w:lang w:val="uk-UA"/>
        </w:rPr>
        <w:t>5</w:t>
      </w:r>
      <w:r w:rsidRPr="00F96954">
        <w:rPr>
          <w:sz w:val="24"/>
          <w:szCs w:val="24"/>
          <w:lang w:val="uk-UA"/>
        </w:rPr>
        <w:t>.1</w:t>
      </w:r>
      <w:r w:rsidR="008A50D5" w:rsidRPr="00F96954">
        <w:rPr>
          <w:sz w:val="24"/>
          <w:szCs w:val="24"/>
          <w:lang w:val="uk-UA"/>
        </w:rPr>
        <w:t>6</w:t>
      </w:r>
      <w:r w:rsidRPr="00F96954">
        <w:rPr>
          <w:sz w:val="24"/>
          <w:szCs w:val="24"/>
          <w:lang w:val="uk-UA"/>
        </w:rPr>
        <w:t xml:space="preserve">. </w:t>
      </w:r>
      <w:r w:rsidR="00200DEB" w:rsidRPr="00F96954">
        <w:rPr>
          <w:sz w:val="24"/>
          <w:szCs w:val="24"/>
          <w:lang w:val="uk-UA"/>
        </w:rPr>
        <w:t xml:space="preserve">Уживає </w:t>
      </w:r>
      <w:r w:rsidRPr="00F96954">
        <w:rPr>
          <w:sz w:val="24"/>
          <w:szCs w:val="24"/>
          <w:lang w:val="uk-UA"/>
        </w:rPr>
        <w:t>заходи до своєчасної та в повному обсязі виплати заробітної плати, а також передбачених законодавством податків, зборів та інших обов</w:t>
      </w:r>
      <w:r w:rsidR="006D3984" w:rsidRPr="00F96954">
        <w:rPr>
          <w:sz w:val="24"/>
          <w:szCs w:val="24"/>
          <w:lang w:val="uk-UA"/>
        </w:rPr>
        <w:t>’</w:t>
      </w:r>
      <w:r w:rsidRPr="00F96954">
        <w:rPr>
          <w:sz w:val="24"/>
          <w:szCs w:val="24"/>
          <w:lang w:val="uk-UA"/>
        </w:rPr>
        <w:t>язкових платежів.</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7.</w:t>
      </w:r>
      <w:r w:rsidR="006D0C52" w:rsidRPr="00F96954">
        <w:rPr>
          <w:sz w:val="24"/>
          <w:szCs w:val="24"/>
          <w:lang w:val="uk-UA"/>
        </w:rPr>
        <w:t>5</w:t>
      </w:r>
      <w:r w:rsidRPr="00F96954">
        <w:rPr>
          <w:sz w:val="24"/>
          <w:szCs w:val="24"/>
          <w:lang w:val="uk-UA"/>
        </w:rPr>
        <w:t>.1</w:t>
      </w:r>
      <w:r w:rsidR="008A50D5" w:rsidRPr="00F96954">
        <w:rPr>
          <w:sz w:val="24"/>
          <w:szCs w:val="24"/>
          <w:lang w:val="uk-UA"/>
        </w:rPr>
        <w:t>7</w:t>
      </w:r>
      <w:r w:rsidRPr="00F96954">
        <w:rPr>
          <w:sz w:val="24"/>
          <w:szCs w:val="24"/>
          <w:lang w:val="uk-UA"/>
        </w:rPr>
        <w:t xml:space="preserve">. Несе відповідальність за збитки, завдані </w:t>
      </w:r>
      <w:r w:rsidRPr="00F96954">
        <w:rPr>
          <w:rStyle w:val="FontStyle13"/>
          <w:lang w:val="uk-UA"/>
        </w:rPr>
        <w:t>Підприємству</w:t>
      </w:r>
      <w:r w:rsidRPr="00F96954">
        <w:rPr>
          <w:sz w:val="24"/>
          <w:szCs w:val="24"/>
          <w:lang w:val="uk-UA"/>
        </w:rPr>
        <w:t xml:space="preserve"> з вини керівника </w:t>
      </w:r>
      <w:r w:rsidRPr="00F96954">
        <w:rPr>
          <w:rStyle w:val="FontStyle13"/>
          <w:lang w:val="uk-UA"/>
        </w:rPr>
        <w:t>Підприємства</w:t>
      </w:r>
      <w:r w:rsidRPr="00F96954">
        <w:rPr>
          <w:sz w:val="24"/>
          <w:szCs w:val="24"/>
          <w:lang w:val="uk-UA"/>
        </w:rPr>
        <w:t xml:space="preserve"> в порядку, визначеному законодавством.</w:t>
      </w:r>
    </w:p>
    <w:p w:rsidR="00706122" w:rsidRPr="00F96954" w:rsidRDefault="00706122" w:rsidP="00B3592A">
      <w:pPr>
        <w:spacing w:after="0" w:line="240" w:lineRule="auto"/>
        <w:ind w:firstLine="567"/>
        <w:contextualSpacing/>
        <w:jc w:val="both"/>
        <w:rPr>
          <w:sz w:val="24"/>
          <w:szCs w:val="24"/>
          <w:lang w:val="uk-UA"/>
        </w:rPr>
      </w:pPr>
      <w:r w:rsidRPr="00F96954">
        <w:rPr>
          <w:sz w:val="24"/>
          <w:szCs w:val="24"/>
          <w:lang w:val="uk-UA"/>
        </w:rPr>
        <w:t>7.5.18. Самостійно приймає рішення щодо фо</w:t>
      </w:r>
      <w:r w:rsidR="00C62522" w:rsidRPr="00F96954">
        <w:rPr>
          <w:sz w:val="24"/>
          <w:szCs w:val="24"/>
          <w:lang w:val="uk-UA"/>
        </w:rPr>
        <w:t>рм і системи оплати праці за</w:t>
      </w:r>
      <w:r w:rsidR="00F96954">
        <w:rPr>
          <w:sz w:val="24"/>
          <w:szCs w:val="24"/>
          <w:lang w:val="uk-UA"/>
        </w:rPr>
        <w:t xml:space="preserve"> </w:t>
      </w:r>
      <w:proofErr w:type="spellStart"/>
      <w:r w:rsidR="00C62522" w:rsidRPr="00F96954">
        <w:rPr>
          <w:sz w:val="24"/>
          <w:szCs w:val="24"/>
          <w:lang w:val="uk-UA"/>
        </w:rPr>
        <w:t>погодженнямз</w:t>
      </w:r>
      <w:proofErr w:type="spellEnd"/>
      <w:r w:rsidR="00C62522" w:rsidRPr="00F96954">
        <w:rPr>
          <w:sz w:val="24"/>
          <w:szCs w:val="24"/>
          <w:lang w:val="uk-UA"/>
        </w:rPr>
        <w:t xml:space="preserve"> первинною</w:t>
      </w:r>
      <w:r w:rsidR="00F959FD" w:rsidRPr="00F96954">
        <w:rPr>
          <w:sz w:val="24"/>
          <w:szCs w:val="24"/>
          <w:lang w:val="uk-UA"/>
        </w:rPr>
        <w:t xml:space="preserve"> організацією профспілки відповідно до чинного законодавства.</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7.</w:t>
      </w:r>
      <w:r w:rsidR="006D0C52" w:rsidRPr="00F96954">
        <w:rPr>
          <w:sz w:val="24"/>
          <w:szCs w:val="24"/>
          <w:lang w:val="uk-UA"/>
        </w:rPr>
        <w:t>5</w:t>
      </w:r>
      <w:r w:rsidRPr="00F96954">
        <w:rPr>
          <w:sz w:val="24"/>
          <w:szCs w:val="24"/>
          <w:lang w:val="uk-UA"/>
        </w:rPr>
        <w:t>.1</w:t>
      </w:r>
      <w:r w:rsidR="00706122" w:rsidRPr="00F96954">
        <w:rPr>
          <w:sz w:val="24"/>
          <w:szCs w:val="24"/>
          <w:lang w:val="uk-UA"/>
        </w:rPr>
        <w:t>9</w:t>
      </w:r>
      <w:r w:rsidRPr="00F96954">
        <w:rPr>
          <w:sz w:val="24"/>
          <w:szCs w:val="24"/>
          <w:lang w:val="uk-UA"/>
        </w:rPr>
        <w:t xml:space="preserve">. Затверджує положення про структурні підрозділи </w:t>
      </w:r>
      <w:r w:rsidRPr="00F96954">
        <w:rPr>
          <w:rStyle w:val="FontStyle13"/>
          <w:lang w:val="uk-UA"/>
        </w:rPr>
        <w:t>Підприємства</w:t>
      </w:r>
      <w:r w:rsidRPr="00F96954">
        <w:rPr>
          <w:sz w:val="24"/>
          <w:szCs w:val="24"/>
          <w:lang w:val="uk-UA"/>
        </w:rPr>
        <w:t>, інші положення та порядки, що мають системний характер, зокрема:</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 xml:space="preserve">- положення про преміювання працівників за підсумками роботи </w:t>
      </w:r>
      <w:r w:rsidRPr="00F96954">
        <w:rPr>
          <w:rStyle w:val="FontStyle13"/>
          <w:lang w:val="uk-UA"/>
        </w:rPr>
        <w:t>Підприємства</w:t>
      </w:r>
      <w:r w:rsidRPr="00F96954">
        <w:rPr>
          <w:sz w:val="24"/>
          <w:szCs w:val="24"/>
          <w:lang w:val="uk-UA"/>
        </w:rPr>
        <w:t>;</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 порядок надходження і використання коштів, отриманих як благодійні внески, гранти та дарунки;</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 порядок приймання, зберігання, відпуску та обліку лікарських засобів та медичних виробів.</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7.</w:t>
      </w:r>
      <w:r w:rsidR="006D0C52" w:rsidRPr="00F96954">
        <w:rPr>
          <w:sz w:val="24"/>
          <w:szCs w:val="24"/>
          <w:lang w:val="uk-UA"/>
        </w:rPr>
        <w:t>5</w:t>
      </w:r>
      <w:r w:rsidRPr="00F96954">
        <w:rPr>
          <w:sz w:val="24"/>
          <w:szCs w:val="24"/>
          <w:lang w:val="uk-UA"/>
        </w:rPr>
        <w:t>.1</w:t>
      </w:r>
      <w:r w:rsidR="00943F10" w:rsidRPr="00F96954">
        <w:rPr>
          <w:sz w:val="24"/>
          <w:szCs w:val="24"/>
          <w:lang w:val="uk-UA"/>
        </w:rPr>
        <w:t>9</w:t>
      </w:r>
      <w:r w:rsidRPr="00F96954">
        <w:rPr>
          <w:sz w:val="24"/>
          <w:szCs w:val="24"/>
          <w:lang w:val="uk-UA"/>
        </w:rPr>
        <w:t>. За погодженням із Засновником та відповідно до вимог законодавства має право укладати договори оренди майна.</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7.</w:t>
      </w:r>
      <w:r w:rsidR="006D0C52" w:rsidRPr="00F96954">
        <w:rPr>
          <w:sz w:val="24"/>
          <w:szCs w:val="24"/>
          <w:lang w:val="uk-UA"/>
        </w:rPr>
        <w:t>5</w:t>
      </w:r>
      <w:r w:rsidRPr="00F96954">
        <w:rPr>
          <w:sz w:val="24"/>
          <w:szCs w:val="24"/>
          <w:lang w:val="uk-UA"/>
        </w:rPr>
        <w:t>.</w:t>
      </w:r>
      <w:r w:rsidR="00943F10" w:rsidRPr="00F96954">
        <w:rPr>
          <w:sz w:val="24"/>
          <w:szCs w:val="24"/>
          <w:lang w:val="uk-UA"/>
        </w:rPr>
        <w:t>20</w:t>
      </w:r>
      <w:r w:rsidRPr="00F96954">
        <w:rPr>
          <w:sz w:val="24"/>
          <w:szCs w:val="24"/>
          <w:lang w:val="uk-UA"/>
        </w:rPr>
        <w:t xml:space="preserve">. Вирішує інші питання, віднесені до компетенції керівника </w:t>
      </w:r>
      <w:r w:rsidRPr="00F96954">
        <w:rPr>
          <w:rStyle w:val="FontStyle13"/>
          <w:lang w:val="uk-UA"/>
        </w:rPr>
        <w:t>Підприємства</w:t>
      </w:r>
      <w:r w:rsidRPr="00F96954">
        <w:rPr>
          <w:sz w:val="24"/>
          <w:szCs w:val="24"/>
          <w:lang w:val="uk-UA"/>
        </w:rPr>
        <w:t xml:space="preserve"> згідно із законодавством, цим Статутом, контрактом між Засновником і керівником </w:t>
      </w:r>
      <w:r w:rsidRPr="00F96954">
        <w:rPr>
          <w:rStyle w:val="FontStyle13"/>
          <w:lang w:val="uk-UA"/>
        </w:rPr>
        <w:t>Підприємства</w:t>
      </w:r>
      <w:r w:rsidRPr="00F96954">
        <w:rPr>
          <w:sz w:val="24"/>
          <w:szCs w:val="24"/>
          <w:lang w:val="uk-UA"/>
        </w:rPr>
        <w:t>.</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7.</w:t>
      </w:r>
      <w:r w:rsidR="006D0C52" w:rsidRPr="00F96954">
        <w:rPr>
          <w:sz w:val="24"/>
          <w:szCs w:val="24"/>
          <w:lang w:val="uk-UA"/>
        </w:rPr>
        <w:t>6</w:t>
      </w:r>
      <w:r w:rsidRPr="00F96954">
        <w:rPr>
          <w:sz w:val="24"/>
          <w:szCs w:val="24"/>
          <w:lang w:val="uk-UA"/>
        </w:rPr>
        <w:t xml:space="preserve">. Керівник </w:t>
      </w:r>
      <w:r w:rsidRPr="00F96954">
        <w:rPr>
          <w:rStyle w:val="FontStyle13"/>
          <w:lang w:val="uk-UA"/>
        </w:rPr>
        <w:t>Підприємства</w:t>
      </w:r>
      <w:r w:rsidRPr="00F96954">
        <w:rPr>
          <w:sz w:val="24"/>
          <w:szCs w:val="24"/>
          <w:lang w:val="uk-UA"/>
        </w:rPr>
        <w:t xml:space="preserve">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rsidR="00F85443" w:rsidRPr="00F96954" w:rsidRDefault="00F85443" w:rsidP="00B3592A">
      <w:pPr>
        <w:spacing w:after="0" w:line="240" w:lineRule="auto"/>
        <w:ind w:firstLine="567"/>
        <w:contextualSpacing/>
        <w:jc w:val="both"/>
        <w:rPr>
          <w:sz w:val="24"/>
          <w:szCs w:val="24"/>
          <w:lang w:val="uk-UA"/>
        </w:rPr>
      </w:pPr>
      <w:r w:rsidRPr="00F96954">
        <w:rPr>
          <w:sz w:val="24"/>
          <w:szCs w:val="24"/>
          <w:lang w:val="uk-UA"/>
        </w:rPr>
        <w:t>7.7. Керівник</w:t>
      </w:r>
      <w:r w:rsidR="00F96954">
        <w:rPr>
          <w:sz w:val="24"/>
          <w:szCs w:val="24"/>
          <w:lang w:val="uk-UA"/>
        </w:rPr>
        <w:t xml:space="preserve"> </w:t>
      </w:r>
      <w:r w:rsidRPr="00F96954">
        <w:rPr>
          <w:sz w:val="24"/>
          <w:szCs w:val="24"/>
          <w:lang w:val="uk-UA"/>
        </w:rPr>
        <w:t>Підприємства приймає рішення про створення</w:t>
      </w:r>
      <w:r w:rsidR="00F96954">
        <w:rPr>
          <w:sz w:val="24"/>
          <w:szCs w:val="24"/>
          <w:lang w:val="uk-UA"/>
        </w:rPr>
        <w:t xml:space="preserve"> </w:t>
      </w:r>
      <w:r w:rsidRPr="00F96954">
        <w:rPr>
          <w:sz w:val="24"/>
          <w:szCs w:val="24"/>
          <w:lang w:val="uk-UA"/>
        </w:rPr>
        <w:t>опікунської ради</w:t>
      </w:r>
      <w:r w:rsidR="00F96954">
        <w:rPr>
          <w:sz w:val="24"/>
          <w:szCs w:val="24"/>
          <w:lang w:val="uk-UA"/>
        </w:rPr>
        <w:t xml:space="preserve"> </w:t>
      </w:r>
      <w:r w:rsidRPr="00F96954">
        <w:rPr>
          <w:sz w:val="24"/>
          <w:szCs w:val="24"/>
          <w:lang w:val="uk-UA"/>
        </w:rPr>
        <w:t>з метою</w:t>
      </w:r>
      <w:r w:rsidR="00F96954">
        <w:rPr>
          <w:sz w:val="24"/>
          <w:szCs w:val="24"/>
          <w:lang w:val="uk-UA"/>
        </w:rPr>
        <w:t xml:space="preserve"> </w:t>
      </w:r>
      <w:r w:rsidRPr="00F96954">
        <w:rPr>
          <w:sz w:val="24"/>
          <w:szCs w:val="24"/>
          <w:lang w:val="uk-UA"/>
        </w:rPr>
        <w:t>сприяння</w:t>
      </w:r>
      <w:r w:rsidR="00F96954">
        <w:rPr>
          <w:sz w:val="24"/>
          <w:szCs w:val="24"/>
          <w:lang w:val="uk-UA"/>
        </w:rPr>
        <w:t xml:space="preserve"> </w:t>
      </w:r>
      <w:r w:rsidRPr="00F96954">
        <w:rPr>
          <w:sz w:val="24"/>
          <w:szCs w:val="24"/>
          <w:lang w:val="uk-UA"/>
        </w:rPr>
        <w:t>діяль</w:t>
      </w:r>
      <w:r w:rsidR="0097628B" w:rsidRPr="00F96954">
        <w:rPr>
          <w:sz w:val="24"/>
          <w:szCs w:val="24"/>
          <w:lang w:val="uk-UA"/>
        </w:rPr>
        <w:t>ності</w:t>
      </w:r>
      <w:r w:rsidR="00F96954">
        <w:rPr>
          <w:sz w:val="24"/>
          <w:szCs w:val="24"/>
          <w:lang w:val="uk-UA"/>
        </w:rPr>
        <w:t xml:space="preserve"> </w:t>
      </w:r>
      <w:r w:rsidR="0097628B" w:rsidRPr="00F96954">
        <w:rPr>
          <w:sz w:val="24"/>
          <w:szCs w:val="24"/>
          <w:lang w:val="uk-UA"/>
        </w:rPr>
        <w:t>закладу</w:t>
      </w:r>
      <w:r w:rsidR="00F96954">
        <w:rPr>
          <w:sz w:val="24"/>
          <w:szCs w:val="24"/>
          <w:lang w:val="uk-UA"/>
        </w:rPr>
        <w:t xml:space="preserve"> </w:t>
      </w:r>
      <w:r w:rsidRPr="00F96954">
        <w:rPr>
          <w:sz w:val="24"/>
          <w:szCs w:val="24"/>
          <w:lang w:val="uk-UA"/>
        </w:rPr>
        <w:t>охорони здоров’я:</w:t>
      </w:r>
    </w:p>
    <w:p w:rsidR="00F85443" w:rsidRPr="00F96954" w:rsidRDefault="00F85443" w:rsidP="00B3592A">
      <w:pPr>
        <w:spacing w:after="0" w:line="240" w:lineRule="auto"/>
        <w:ind w:firstLine="567"/>
        <w:contextualSpacing/>
        <w:jc w:val="both"/>
        <w:rPr>
          <w:sz w:val="24"/>
          <w:szCs w:val="24"/>
          <w:lang w:val="uk-UA"/>
        </w:rPr>
      </w:pPr>
      <w:r w:rsidRPr="00F96954">
        <w:rPr>
          <w:sz w:val="24"/>
          <w:szCs w:val="24"/>
          <w:lang w:val="uk-UA"/>
        </w:rPr>
        <w:t>7.7.1. Рішення про створення</w:t>
      </w:r>
      <w:r w:rsidR="00F96954">
        <w:rPr>
          <w:sz w:val="24"/>
          <w:szCs w:val="24"/>
          <w:lang w:val="uk-UA"/>
        </w:rPr>
        <w:t xml:space="preserve"> </w:t>
      </w:r>
      <w:r w:rsidRPr="00F96954">
        <w:rPr>
          <w:sz w:val="24"/>
          <w:szCs w:val="24"/>
          <w:lang w:val="uk-UA"/>
        </w:rPr>
        <w:t>та положення</w:t>
      </w:r>
      <w:r w:rsidR="00F96954">
        <w:rPr>
          <w:sz w:val="24"/>
          <w:szCs w:val="24"/>
          <w:lang w:val="uk-UA"/>
        </w:rPr>
        <w:t xml:space="preserve"> </w:t>
      </w:r>
      <w:r w:rsidRPr="00F96954">
        <w:rPr>
          <w:sz w:val="24"/>
          <w:szCs w:val="24"/>
          <w:lang w:val="uk-UA"/>
        </w:rPr>
        <w:t>про опікунську раду</w:t>
      </w:r>
      <w:r w:rsidR="00F96954">
        <w:rPr>
          <w:sz w:val="24"/>
          <w:szCs w:val="24"/>
          <w:lang w:val="uk-UA"/>
        </w:rPr>
        <w:t xml:space="preserve"> </w:t>
      </w:r>
      <w:r w:rsidRPr="00F96954">
        <w:rPr>
          <w:sz w:val="24"/>
          <w:szCs w:val="24"/>
          <w:lang w:val="uk-UA"/>
        </w:rPr>
        <w:t>затверджуються</w:t>
      </w:r>
      <w:r w:rsidR="00F96954">
        <w:rPr>
          <w:sz w:val="24"/>
          <w:szCs w:val="24"/>
          <w:lang w:val="uk-UA"/>
        </w:rPr>
        <w:t xml:space="preserve"> </w:t>
      </w:r>
      <w:r w:rsidRPr="00F96954">
        <w:rPr>
          <w:sz w:val="24"/>
          <w:szCs w:val="24"/>
          <w:lang w:val="uk-UA"/>
        </w:rPr>
        <w:t>наказом</w:t>
      </w:r>
      <w:r w:rsidR="00F96954">
        <w:rPr>
          <w:sz w:val="24"/>
          <w:szCs w:val="24"/>
          <w:lang w:val="uk-UA"/>
        </w:rPr>
        <w:t xml:space="preserve"> </w:t>
      </w:r>
      <w:r w:rsidRPr="00F96954">
        <w:rPr>
          <w:sz w:val="24"/>
          <w:szCs w:val="24"/>
          <w:lang w:val="uk-UA"/>
        </w:rPr>
        <w:t>керівника</w:t>
      </w:r>
      <w:r w:rsidR="00F96954">
        <w:rPr>
          <w:sz w:val="24"/>
          <w:szCs w:val="24"/>
          <w:lang w:val="uk-UA"/>
        </w:rPr>
        <w:t xml:space="preserve"> </w:t>
      </w:r>
      <w:r w:rsidRPr="00F96954">
        <w:rPr>
          <w:sz w:val="24"/>
          <w:szCs w:val="24"/>
          <w:lang w:val="uk-UA"/>
        </w:rPr>
        <w:t>закладу охорони здоров’я або уповноваженого</w:t>
      </w:r>
      <w:r w:rsidR="00F96954">
        <w:rPr>
          <w:sz w:val="24"/>
          <w:szCs w:val="24"/>
          <w:lang w:val="uk-UA"/>
        </w:rPr>
        <w:t xml:space="preserve"> </w:t>
      </w:r>
      <w:r w:rsidRPr="00F96954">
        <w:rPr>
          <w:sz w:val="24"/>
          <w:szCs w:val="24"/>
          <w:lang w:val="uk-UA"/>
        </w:rPr>
        <w:t>органу.</w:t>
      </w:r>
    </w:p>
    <w:p w:rsidR="00F85443" w:rsidRPr="00F96954" w:rsidRDefault="00F85443" w:rsidP="00B3592A">
      <w:pPr>
        <w:spacing w:after="0" w:line="240" w:lineRule="auto"/>
        <w:ind w:firstLine="567"/>
        <w:contextualSpacing/>
        <w:jc w:val="both"/>
        <w:rPr>
          <w:sz w:val="24"/>
          <w:szCs w:val="24"/>
          <w:lang w:val="uk-UA"/>
        </w:rPr>
      </w:pPr>
      <w:r w:rsidRPr="00F96954">
        <w:rPr>
          <w:sz w:val="24"/>
          <w:szCs w:val="24"/>
          <w:lang w:val="uk-UA"/>
        </w:rPr>
        <w:t>7.7.2. Порядок</w:t>
      </w:r>
      <w:r w:rsidR="00F96954">
        <w:rPr>
          <w:sz w:val="24"/>
          <w:szCs w:val="24"/>
          <w:lang w:val="uk-UA"/>
        </w:rPr>
        <w:t xml:space="preserve"> </w:t>
      </w:r>
      <w:r w:rsidRPr="00F96954">
        <w:rPr>
          <w:sz w:val="24"/>
          <w:szCs w:val="24"/>
          <w:lang w:val="uk-UA"/>
        </w:rPr>
        <w:t xml:space="preserve">функціонування, права та обов’язки опікунської ради </w:t>
      </w:r>
      <w:r w:rsidR="0097628B" w:rsidRPr="00F96954">
        <w:rPr>
          <w:sz w:val="24"/>
          <w:szCs w:val="24"/>
          <w:lang w:val="uk-UA"/>
        </w:rPr>
        <w:t>визначаються</w:t>
      </w:r>
      <w:r w:rsidR="00F96954">
        <w:rPr>
          <w:sz w:val="24"/>
          <w:szCs w:val="24"/>
          <w:lang w:val="uk-UA"/>
        </w:rPr>
        <w:t xml:space="preserve"> </w:t>
      </w:r>
      <w:r w:rsidR="0097628B" w:rsidRPr="00F96954">
        <w:rPr>
          <w:sz w:val="24"/>
          <w:szCs w:val="24"/>
          <w:lang w:val="uk-UA"/>
        </w:rPr>
        <w:t>положенням</w:t>
      </w:r>
      <w:r w:rsidR="00F96954">
        <w:rPr>
          <w:sz w:val="24"/>
          <w:szCs w:val="24"/>
          <w:lang w:val="uk-UA"/>
        </w:rPr>
        <w:t xml:space="preserve"> </w:t>
      </w:r>
      <w:r w:rsidRPr="00F96954">
        <w:rPr>
          <w:sz w:val="24"/>
          <w:szCs w:val="24"/>
          <w:lang w:val="uk-UA"/>
        </w:rPr>
        <w:t>про опікунську раду, при закладі охорони здоров’я,</w:t>
      </w:r>
      <w:r w:rsidR="00F96954">
        <w:rPr>
          <w:sz w:val="24"/>
          <w:szCs w:val="24"/>
          <w:lang w:val="uk-UA"/>
        </w:rPr>
        <w:t xml:space="preserve"> </w:t>
      </w:r>
      <w:r w:rsidRPr="00F96954">
        <w:rPr>
          <w:sz w:val="24"/>
          <w:szCs w:val="24"/>
          <w:lang w:val="uk-UA"/>
        </w:rPr>
        <w:t>наказом Міністерства</w:t>
      </w:r>
      <w:r w:rsidR="00F96954">
        <w:rPr>
          <w:sz w:val="24"/>
          <w:szCs w:val="24"/>
          <w:lang w:val="uk-UA"/>
        </w:rPr>
        <w:t xml:space="preserve"> </w:t>
      </w:r>
      <w:r w:rsidRPr="00F96954">
        <w:rPr>
          <w:sz w:val="24"/>
          <w:szCs w:val="24"/>
          <w:lang w:val="uk-UA"/>
        </w:rPr>
        <w:t>охорони здоров’я</w:t>
      </w:r>
      <w:r w:rsidR="00F96954">
        <w:rPr>
          <w:sz w:val="24"/>
          <w:szCs w:val="24"/>
          <w:lang w:val="uk-UA"/>
        </w:rPr>
        <w:t xml:space="preserve"> </w:t>
      </w:r>
      <w:r w:rsidRPr="00F96954">
        <w:rPr>
          <w:sz w:val="24"/>
          <w:szCs w:val="24"/>
          <w:lang w:val="uk-UA"/>
        </w:rPr>
        <w:t>від 23.02.2014 року</w:t>
      </w:r>
      <w:r w:rsidR="00F96954">
        <w:rPr>
          <w:sz w:val="24"/>
          <w:szCs w:val="24"/>
          <w:lang w:val="uk-UA"/>
        </w:rPr>
        <w:t xml:space="preserve"> </w:t>
      </w:r>
      <w:r w:rsidRPr="00F96954">
        <w:rPr>
          <w:sz w:val="24"/>
          <w:szCs w:val="24"/>
          <w:lang w:val="uk-UA"/>
        </w:rPr>
        <w:t>№ 517.</w:t>
      </w:r>
    </w:p>
    <w:p w:rsidR="00ED45D0" w:rsidRPr="00F96954" w:rsidRDefault="00AE3452" w:rsidP="00B3592A">
      <w:pPr>
        <w:spacing w:after="0" w:line="240" w:lineRule="auto"/>
        <w:ind w:firstLine="567"/>
        <w:contextualSpacing/>
        <w:jc w:val="both"/>
        <w:rPr>
          <w:sz w:val="24"/>
          <w:szCs w:val="24"/>
          <w:lang w:val="uk-UA"/>
        </w:rPr>
      </w:pPr>
      <w:r w:rsidRPr="00F96954">
        <w:rPr>
          <w:sz w:val="24"/>
          <w:szCs w:val="24"/>
          <w:lang w:val="uk-UA"/>
        </w:rPr>
        <w:t>7.</w:t>
      </w:r>
      <w:r w:rsidR="00291959" w:rsidRPr="00F96954">
        <w:rPr>
          <w:sz w:val="24"/>
          <w:szCs w:val="24"/>
          <w:lang w:val="uk-UA"/>
        </w:rPr>
        <w:t>8</w:t>
      </w:r>
      <w:r w:rsidRPr="00F96954">
        <w:rPr>
          <w:sz w:val="24"/>
          <w:szCs w:val="24"/>
          <w:lang w:val="uk-UA"/>
        </w:rPr>
        <w:t xml:space="preserve">. У разі відсутності керівника </w:t>
      </w:r>
      <w:r w:rsidRPr="00F96954">
        <w:rPr>
          <w:rStyle w:val="FontStyle13"/>
          <w:lang w:val="uk-UA"/>
        </w:rPr>
        <w:t>Підприємства</w:t>
      </w:r>
      <w:r w:rsidRPr="00F96954">
        <w:rPr>
          <w:sz w:val="24"/>
          <w:szCs w:val="24"/>
          <w:lang w:val="uk-UA"/>
        </w:rPr>
        <w:t xml:space="preserve"> або неможливості виконувати свої обов</w:t>
      </w:r>
      <w:r w:rsidR="006D3984" w:rsidRPr="00F96954">
        <w:rPr>
          <w:sz w:val="24"/>
          <w:szCs w:val="24"/>
          <w:lang w:val="uk-UA"/>
        </w:rPr>
        <w:t>’</w:t>
      </w:r>
      <w:r w:rsidRPr="00F96954">
        <w:rPr>
          <w:sz w:val="24"/>
          <w:szCs w:val="24"/>
          <w:lang w:val="uk-UA"/>
        </w:rPr>
        <w:t>язки з інших причин, обов</w:t>
      </w:r>
      <w:r w:rsidR="006D3984" w:rsidRPr="00F96954">
        <w:rPr>
          <w:sz w:val="24"/>
          <w:szCs w:val="24"/>
          <w:lang w:val="uk-UA"/>
        </w:rPr>
        <w:t>’</w:t>
      </w:r>
      <w:r w:rsidRPr="00F96954">
        <w:rPr>
          <w:sz w:val="24"/>
          <w:szCs w:val="24"/>
          <w:lang w:val="uk-UA"/>
        </w:rPr>
        <w:t xml:space="preserve">язки виконує заступник керівника (заступник директора) чи інша особа згідно </w:t>
      </w:r>
      <w:r w:rsidR="00200DEB" w:rsidRPr="00F96954">
        <w:rPr>
          <w:sz w:val="24"/>
          <w:szCs w:val="24"/>
          <w:lang w:val="uk-UA"/>
        </w:rPr>
        <w:t xml:space="preserve">з функціональними </w:t>
      </w:r>
      <w:r w:rsidRPr="00F96954">
        <w:rPr>
          <w:sz w:val="24"/>
          <w:szCs w:val="24"/>
          <w:lang w:val="uk-UA"/>
        </w:rPr>
        <w:t>(</w:t>
      </w:r>
      <w:r w:rsidR="00200DEB" w:rsidRPr="00F96954">
        <w:rPr>
          <w:sz w:val="24"/>
          <w:szCs w:val="24"/>
          <w:lang w:val="uk-UA"/>
        </w:rPr>
        <w:t>посадовими</w:t>
      </w:r>
      <w:r w:rsidRPr="00F96954">
        <w:rPr>
          <w:sz w:val="24"/>
          <w:szCs w:val="24"/>
          <w:lang w:val="uk-UA"/>
        </w:rPr>
        <w:t xml:space="preserve">) </w:t>
      </w:r>
      <w:r w:rsidR="00200DEB" w:rsidRPr="00F96954">
        <w:rPr>
          <w:sz w:val="24"/>
          <w:szCs w:val="24"/>
          <w:lang w:val="uk-UA"/>
        </w:rPr>
        <w:t>обов</w:t>
      </w:r>
      <w:r w:rsidR="006D3984" w:rsidRPr="00F96954">
        <w:rPr>
          <w:sz w:val="24"/>
          <w:szCs w:val="24"/>
          <w:lang w:val="uk-UA"/>
        </w:rPr>
        <w:t>’</w:t>
      </w:r>
      <w:r w:rsidR="00200DEB" w:rsidRPr="00F96954">
        <w:rPr>
          <w:sz w:val="24"/>
          <w:szCs w:val="24"/>
          <w:lang w:val="uk-UA"/>
        </w:rPr>
        <w:t>язками</w:t>
      </w:r>
      <w:r w:rsidRPr="00F96954">
        <w:rPr>
          <w:sz w:val="24"/>
          <w:szCs w:val="24"/>
          <w:lang w:val="uk-UA"/>
        </w:rPr>
        <w:t>.</w:t>
      </w:r>
    </w:p>
    <w:p w:rsidR="004C4A7E" w:rsidRPr="004C4A7E" w:rsidRDefault="004C4A7E" w:rsidP="00B3592A">
      <w:pPr>
        <w:spacing w:after="0" w:line="240" w:lineRule="auto"/>
        <w:ind w:firstLine="567"/>
        <w:contextualSpacing/>
        <w:jc w:val="both"/>
        <w:rPr>
          <w:sz w:val="24"/>
          <w:szCs w:val="24"/>
          <w:lang w:val="uk-UA"/>
        </w:rPr>
      </w:pPr>
      <w:r w:rsidRPr="004C4A7E">
        <w:rPr>
          <w:sz w:val="24"/>
          <w:szCs w:val="24"/>
          <w:lang w:val="uk-UA"/>
        </w:rPr>
        <w:t xml:space="preserve">7.9. Наглядова рада </w:t>
      </w:r>
      <w:r w:rsidR="009C0194">
        <w:rPr>
          <w:sz w:val="24"/>
          <w:szCs w:val="24"/>
          <w:lang w:val="uk-UA"/>
        </w:rPr>
        <w:t xml:space="preserve">може </w:t>
      </w:r>
      <w:r w:rsidRPr="004C4A7E">
        <w:rPr>
          <w:sz w:val="24"/>
          <w:szCs w:val="24"/>
          <w:lang w:val="uk-UA"/>
        </w:rPr>
        <w:t>утворю</w:t>
      </w:r>
      <w:r w:rsidR="009C0194">
        <w:rPr>
          <w:sz w:val="24"/>
          <w:szCs w:val="24"/>
          <w:lang w:val="uk-UA"/>
        </w:rPr>
        <w:t>ватись</w:t>
      </w:r>
      <w:r w:rsidRPr="004C4A7E">
        <w:rPr>
          <w:sz w:val="24"/>
          <w:szCs w:val="24"/>
          <w:lang w:val="uk-UA"/>
        </w:rPr>
        <w:t xml:space="preserve"> за рішенням Власника </w:t>
      </w:r>
      <w:r w:rsidR="00FD1047">
        <w:rPr>
          <w:sz w:val="24"/>
          <w:szCs w:val="24"/>
          <w:lang w:val="uk-UA"/>
        </w:rPr>
        <w:t>підприємства</w:t>
      </w:r>
      <w:r w:rsidRPr="004C4A7E">
        <w:rPr>
          <w:sz w:val="24"/>
          <w:szCs w:val="24"/>
          <w:lang w:val="uk-UA"/>
        </w:rPr>
        <w:t xml:space="preserve">. </w:t>
      </w:r>
    </w:p>
    <w:p w:rsidR="004C4A7E" w:rsidRPr="004C4A7E" w:rsidRDefault="004C4A7E" w:rsidP="00B3592A">
      <w:pPr>
        <w:spacing w:after="0" w:line="240" w:lineRule="auto"/>
        <w:ind w:firstLine="567"/>
        <w:contextualSpacing/>
        <w:jc w:val="both"/>
        <w:rPr>
          <w:sz w:val="24"/>
          <w:szCs w:val="24"/>
          <w:lang w:val="uk-UA"/>
        </w:rPr>
      </w:pPr>
      <w:r w:rsidRPr="004C4A7E">
        <w:rPr>
          <w:sz w:val="24"/>
          <w:szCs w:val="24"/>
          <w:lang w:val="uk-UA"/>
        </w:rPr>
        <w:t xml:space="preserve">7.9.1. Наглядова рада є колегіальним органом управління </w:t>
      </w:r>
      <w:r w:rsidR="009C0194">
        <w:rPr>
          <w:sz w:val="24"/>
          <w:szCs w:val="24"/>
          <w:lang w:val="uk-UA"/>
        </w:rPr>
        <w:t>підприємством</w:t>
      </w:r>
      <w:r w:rsidRPr="004C4A7E">
        <w:rPr>
          <w:sz w:val="24"/>
          <w:szCs w:val="24"/>
          <w:lang w:val="uk-UA"/>
        </w:rPr>
        <w:t xml:space="preserve">, який у межах компетенції, визначеної законом і положенням про наглядову раду, здійснює управління </w:t>
      </w:r>
      <w:r>
        <w:rPr>
          <w:sz w:val="24"/>
          <w:szCs w:val="24"/>
          <w:lang w:val="uk-UA"/>
        </w:rPr>
        <w:t>підприємством</w:t>
      </w:r>
      <w:r w:rsidRPr="004C4A7E">
        <w:rPr>
          <w:sz w:val="24"/>
          <w:szCs w:val="24"/>
          <w:lang w:val="uk-UA"/>
        </w:rPr>
        <w:t xml:space="preserve">, а також контролює діяльність керівника </w:t>
      </w:r>
      <w:r>
        <w:rPr>
          <w:sz w:val="24"/>
          <w:szCs w:val="24"/>
          <w:lang w:val="uk-UA"/>
        </w:rPr>
        <w:t>підприємства</w:t>
      </w:r>
      <w:r w:rsidRPr="004C4A7E">
        <w:rPr>
          <w:sz w:val="24"/>
          <w:szCs w:val="24"/>
          <w:lang w:val="uk-UA"/>
        </w:rPr>
        <w:t xml:space="preserve">. </w:t>
      </w:r>
    </w:p>
    <w:p w:rsidR="004C4A7E" w:rsidRPr="004C4A7E" w:rsidRDefault="004C4A7E" w:rsidP="00B3592A">
      <w:pPr>
        <w:spacing w:after="0" w:line="240" w:lineRule="auto"/>
        <w:ind w:firstLine="567"/>
        <w:contextualSpacing/>
        <w:jc w:val="both"/>
        <w:rPr>
          <w:sz w:val="24"/>
          <w:szCs w:val="24"/>
          <w:lang w:val="uk-UA"/>
        </w:rPr>
      </w:pPr>
      <w:r w:rsidRPr="004C4A7E">
        <w:rPr>
          <w:sz w:val="24"/>
          <w:szCs w:val="24"/>
          <w:lang w:val="uk-UA"/>
        </w:rPr>
        <w:t xml:space="preserve">Наглядова рада не бере участі в поточному управлінні </w:t>
      </w:r>
      <w:r>
        <w:rPr>
          <w:sz w:val="24"/>
          <w:szCs w:val="24"/>
          <w:lang w:val="uk-UA"/>
        </w:rPr>
        <w:t>підприємством</w:t>
      </w:r>
      <w:r w:rsidRPr="004C4A7E">
        <w:rPr>
          <w:sz w:val="24"/>
          <w:szCs w:val="24"/>
          <w:lang w:val="uk-UA"/>
        </w:rPr>
        <w:t>.</w:t>
      </w:r>
    </w:p>
    <w:p w:rsidR="004C4A7E" w:rsidRPr="004C4A7E" w:rsidRDefault="004C4A7E" w:rsidP="00B3592A">
      <w:pPr>
        <w:spacing w:after="0" w:line="240" w:lineRule="auto"/>
        <w:ind w:firstLine="567"/>
        <w:contextualSpacing/>
        <w:jc w:val="both"/>
        <w:rPr>
          <w:sz w:val="24"/>
          <w:szCs w:val="24"/>
          <w:lang w:val="uk-UA"/>
        </w:rPr>
      </w:pPr>
      <w:r w:rsidRPr="004C4A7E">
        <w:rPr>
          <w:sz w:val="24"/>
          <w:szCs w:val="24"/>
          <w:lang w:val="uk-UA"/>
        </w:rPr>
        <w:t>7.9.2. Правовий статус, мета діяльності, повноваження, склад наглядової ради підприємства, права та обов’язки голови, членів та секретаря наглядової ради, а також порядок організації роботи наглядової ради визначаються Положенням про наглядову раду, затвердженим рішенням Власника.</w:t>
      </w:r>
    </w:p>
    <w:p w:rsidR="004C4A7E" w:rsidRPr="004C4A7E" w:rsidRDefault="004C4A7E" w:rsidP="00B3592A">
      <w:pPr>
        <w:spacing w:after="0" w:line="240" w:lineRule="auto"/>
        <w:ind w:firstLine="567"/>
        <w:contextualSpacing/>
        <w:jc w:val="both"/>
        <w:rPr>
          <w:sz w:val="24"/>
          <w:szCs w:val="24"/>
          <w:lang w:val="uk-UA"/>
        </w:rPr>
      </w:pPr>
      <w:r w:rsidRPr="004C4A7E">
        <w:rPr>
          <w:sz w:val="24"/>
          <w:szCs w:val="24"/>
          <w:lang w:val="uk-UA"/>
        </w:rPr>
        <w:t>7.9.3. Порядок утворення, вимоги до членів наглядової ради встановлюються Кабінетом Міністрів України.</w:t>
      </w:r>
    </w:p>
    <w:p w:rsidR="00ED45D0" w:rsidRPr="00F96954" w:rsidRDefault="004C4A7E" w:rsidP="00B3592A">
      <w:pPr>
        <w:spacing w:after="0" w:line="240" w:lineRule="auto"/>
        <w:ind w:firstLine="567"/>
        <w:contextualSpacing/>
        <w:jc w:val="both"/>
        <w:rPr>
          <w:sz w:val="24"/>
          <w:szCs w:val="24"/>
          <w:lang w:val="uk-UA"/>
        </w:rPr>
      </w:pPr>
      <w:r w:rsidRPr="004C4A7E">
        <w:rPr>
          <w:sz w:val="24"/>
          <w:szCs w:val="24"/>
          <w:lang w:val="uk-UA"/>
        </w:rPr>
        <w:t>7.9.4. Наглядова рада у своїй діяльності керується Конституцією та законами України,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іншими нормативно-правовими актами, статутом підприємства і положенням про наглядову раду.</w:t>
      </w:r>
    </w:p>
    <w:p w:rsidR="00F247BC" w:rsidRPr="00F96954" w:rsidRDefault="00F247BC" w:rsidP="00005912">
      <w:pPr>
        <w:spacing w:after="120" w:line="240" w:lineRule="auto"/>
        <w:ind w:right="-1" w:firstLine="539"/>
        <w:contextualSpacing/>
        <w:jc w:val="both"/>
        <w:rPr>
          <w:sz w:val="24"/>
          <w:szCs w:val="24"/>
          <w:lang w:val="uk-UA"/>
        </w:rPr>
      </w:pPr>
    </w:p>
    <w:p w:rsidR="00ED45D0" w:rsidRPr="00F96954" w:rsidRDefault="00AE3452" w:rsidP="00005912">
      <w:pPr>
        <w:spacing w:after="120" w:line="240" w:lineRule="auto"/>
        <w:ind w:right="-1"/>
        <w:contextualSpacing/>
        <w:jc w:val="center"/>
        <w:rPr>
          <w:b/>
          <w:sz w:val="24"/>
          <w:szCs w:val="24"/>
          <w:lang w:val="uk-UA"/>
        </w:rPr>
      </w:pPr>
      <w:r w:rsidRPr="00F96954">
        <w:rPr>
          <w:b/>
          <w:sz w:val="24"/>
          <w:szCs w:val="24"/>
          <w:lang w:val="uk-UA"/>
        </w:rPr>
        <w:t>8. ОРГАНІЗАЦІЙНА СТРУКТУРА ПІДПРИЄМСТВА</w:t>
      </w:r>
    </w:p>
    <w:p w:rsidR="00552F8B" w:rsidRPr="00F96954" w:rsidRDefault="00552F8B" w:rsidP="00B3592A">
      <w:pPr>
        <w:spacing w:line="240" w:lineRule="auto"/>
        <w:ind w:right="-1" w:firstLine="567"/>
        <w:contextualSpacing/>
        <w:jc w:val="both"/>
        <w:rPr>
          <w:sz w:val="24"/>
          <w:szCs w:val="24"/>
          <w:lang w:val="uk-UA"/>
        </w:rPr>
      </w:pPr>
      <w:r w:rsidRPr="00F96954">
        <w:rPr>
          <w:sz w:val="24"/>
          <w:szCs w:val="24"/>
          <w:lang w:val="uk-UA"/>
        </w:rPr>
        <w:t>8.</w:t>
      </w:r>
      <w:r w:rsidR="00706122" w:rsidRPr="00F96954">
        <w:rPr>
          <w:sz w:val="24"/>
          <w:szCs w:val="24"/>
          <w:lang w:val="uk-UA"/>
        </w:rPr>
        <w:t>1. Шляхом розвитку чи зміни мережі підрозділів, ві</w:t>
      </w:r>
      <w:r w:rsidR="00AE2F8F">
        <w:rPr>
          <w:sz w:val="24"/>
          <w:szCs w:val="24"/>
          <w:lang w:val="uk-UA"/>
        </w:rPr>
        <w:t xml:space="preserve">дповідно до предмету діяльності </w:t>
      </w:r>
      <w:r w:rsidR="00706122" w:rsidRPr="00F96954">
        <w:rPr>
          <w:sz w:val="24"/>
          <w:szCs w:val="24"/>
          <w:lang w:val="uk-UA"/>
        </w:rPr>
        <w:t>Підприємства, забезпечується належність та рівень доступності первинної та вторинної медичної допомоги.</w:t>
      </w:r>
      <w:r w:rsidR="00AE3452" w:rsidRPr="00F96954">
        <w:rPr>
          <w:sz w:val="24"/>
          <w:szCs w:val="24"/>
          <w:lang w:val="uk-UA"/>
        </w:rPr>
        <w:t xml:space="preserve"> </w:t>
      </w:r>
    </w:p>
    <w:p w:rsidR="00AE3452" w:rsidRPr="00F96954" w:rsidRDefault="00706122" w:rsidP="00B3592A">
      <w:pPr>
        <w:spacing w:after="120" w:line="240" w:lineRule="auto"/>
        <w:ind w:right="-1" w:firstLine="567"/>
        <w:contextualSpacing/>
        <w:jc w:val="both"/>
        <w:rPr>
          <w:sz w:val="24"/>
          <w:szCs w:val="24"/>
          <w:lang w:val="uk-UA"/>
        </w:rPr>
      </w:pPr>
      <w:r w:rsidRPr="00F96954">
        <w:rPr>
          <w:sz w:val="24"/>
          <w:szCs w:val="24"/>
          <w:lang w:val="uk-UA"/>
        </w:rPr>
        <w:t>8.2</w:t>
      </w:r>
      <w:r w:rsidR="00AE3452" w:rsidRPr="00F96954">
        <w:rPr>
          <w:sz w:val="24"/>
          <w:szCs w:val="24"/>
          <w:lang w:val="uk-UA"/>
        </w:rPr>
        <w:t xml:space="preserve">. Структура </w:t>
      </w:r>
      <w:r w:rsidR="00AE3452" w:rsidRPr="00F96954">
        <w:rPr>
          <w:rStyle w:val="FontStyle13"/>
          <w:lang w:val="uk-UA"/>
        </w:rPr>
        <w:t>Підприємства</w:t>
      </w:r>
      <w:r w:rsidR="00AE3452" w:rsidRPr="00F96954">
        <w:rPr>
          <w:sz w:val="24"/>
          <w:szCs w:val="24"/>
          <w:lang w:val="uk-UA"/>
        </w:rPr>
        <w:t xml:space="preserve">, порядок внутрішньої організації та сфери діяльності структурних підрозділів Підприємства затверджуються керівником </w:t>
      </w:r>
      <w:r w:rsidR="00AE3452" w:rsidRPr="00F96954">
        <w:rPr>
          <w:rStyle w:val="FontStyle13"/>
          <w:lang w:val="uk-UA"/>
        </w:rPr>
        <w:t>Підприємства</w:t>
      </w:r>
      <w:r w:rsidR="00AE3452" w:rsidRPr="00F96954">
        <w:rPr>
          <w:sz w:val="24"/>
          <w:szCs w:val="24"/>
          <w:lang w:val="uk-UA"/>
        </w:rPr>
        <w:t>.</w:t>
      </w:r>
    </w:p>
    <w:p w:rsidR="00AE3452" w:rsidRPr="00F96954" w:rsidRDefault="00706122" w:rsidP="00B3592A">
      <w:pPr>
        <w:spacing w:after="120" w:line="240" w:lineRule="auto"/>
        <w:ind w:right="-1" w:firstLine="567"/>
        <w:contextualSpacing/>
        <w:jc w:val="both"/>
        <w:rPr>
          <w:sz w:val="24"/>
          <w:szCs w:val="24"/>
          <w:lang w:val="uk-UA"/>
        </w:rPr>
      </w:pPr>
      <w:r w:rsidRPr="00F96954">
        <w:rPr>
          <w:sz w:val="24"/>
          <w:szCs w:val="24"/>
          <w:lang w:val="uk-UA"/>
        </w:rPr>
        <w:t>8.3</w:t>
      </w:r>
      <w:r w:rsidR="00AE3452" w:rsidRPr="00F96954">
        <w:rPr>
          <w:sz w:val="24"/>
          <w:szCs w:val="24"/>
          <w:lang w:val="uk-UA"/>
        </w:rPr>
        <w:t>. Функціональні обов</w:t>
      </w:r>
      <w:r w:rsidR="006D3984" w:rsidRPr="00F96954">
        <w:rPr>
          <w:sz w:val="24"/>
          <w:szCs w:val="24"/>
          <w:lang w:val="uk-UA"/>
        </w:rPr>
        <w:t>’</w:t>
      </w:r>
      <w:r w:rsidR="00AE3452" w:rsidRPr="00F96954">
        <w:rPr>
          <w:sz w:val="24"/>
          <w:szCs w:val="24"/>
          <w:lang w:val="uk-UA"/>
        </w:rPr>
        <w:t xml:space="preserve">язки та посадові інструкції працівників </w:t>
      </w:r>
      <w:r w:rsidR="00AE3452" w:rsidRPr="00F96954">
        <w:rPr>
          <w:rStyle w:val="FontStyle13"/>
          <w:lang w:val="uk-UA"/>
        </w:rPr>
        <w:t>Підприємства</w:t>
      </w:r>
      <w:r w:rsidR="00AE3452" w:rsidRPr="00F96954">
        <w:rPr>
          <w:sz w:val="24"/>
          <w:szCs w:val="24"/>
          <w:lang w:val="uk-UA"/>
        </w:rPr>
        <w:t xml:space="preserve"> затверджуються його керівником.</w:t>
      </w:r>
    </w:p>
    <w:p w:rsidR="00E47151" w:rsidRDefault="00706122" w:rsidP="00B3592A">
      <w:pPr>
        <w:spacing w:after="120" w:line="240" w:lineRule="auto"/>
        <w:ind w:right="-1" w:firstLine="567"/>
        <w:contextualSpacing/>
        <w:jc w:val="both"/>
        <w:rPr>
          <w:sz w:val="24"/>
          <w:szCs w:val="24"/>
          <w:lang w:val="uk-UA"/>
        </w:rPr>
      </w:pPr>
      <w:r w:rsidRPr="00F96954">
        <w:rPr>
          <w:sz w:val="24"/>
          <w:szCs w:val="24"/>
          <w:lang w:val="uk-UA"/>
        </w:rPr>
        <w:t>8.4</w:t>
      </w:r>
      <w:r w:rsidR="00AE3452" w:rsidRPr="00F96954">
        <w:rPr>
          <w:sz w:val="24"/>
          <w:szCs w:val="24"/>
          <w:lang w:val="uk-UA"/>
        </w:rPr>
        <w:t xml:space="preserve">. Штатну чисельність </w:t>
      </w:r>
      <w:r w:rsidR="00AE3452" w:rsidRPr="00F96954">
        <w:rPr>
          <w:rStyle w:val="FontStyle13"/>
          <w:lang w:val="uk-UA"/>
        </w:rPr>
        <w:t>Підприємства</w:t>
      </w:r>
      <w:r w:rsidR="00AE3452" w:rsidRPr="00F96954">
        <w:rPr>
          <w:sz w:val="24"/>
          <w:szCs w:val="24"/>
          <w:lang w:val="uk-UA"/>
        </w:rPr>
        <w:t xml:space="preserve"> керівник визначає на власний розсуд на підставі кошторису </w:t>
      </w:r>
      <w:r w:rsidR="00AE3452" w:rsidRPr="00F96954">
        <w:rPr>
          <w:rStyle w:val="FontStyle13"/>
          <w:lang w:val="uk-UA"/>
        </w:rPr>
        <w:t>Підприємства</w:t>
      </w:r>
      <w:r w:rsidR="00AE3452" w:rsidRPr="00F96954">
        <w:rPr>
          <w:sz w:val="24"/>
          <w:szCs w:val="24"/>
          <w:lang w:val="uk-UA"/>
        </w:rPr>
        <w:t>,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bookmarkStart w:id="1" w:name="_Toc474137887"/>
    </w:p>
    <w:p w:rsidR="00E47151" w:rsidRDefault="00E47151" w:rsidP="00E47151">
      <w:pPr>
        <w:spacing w:after="120" w:line="240" w:lineRule="auto"/>
        <w:ind w:right="-1"/>
        <w:contextualSpacing/>
        <w:jc w:val="both"/>
        <w:rPr>
          <w:sz w:val="24"/>
          <w:szCs w:val="24"/>
          <w:lang w:val="uk-UA"/>
        </w:rPr>
      </w:pPr>
    </w:p>
    <w:p w:rsidR="00AE3452" w:rsidRPr="00E47151" w:rsidRDefault="00AE3452" w:rsidP="00E47151">
      <w:pPr>
        <w:spacing w:after="120" w:line="240" w:lineRule="auto"/>
        <w:ind w:right="-1"/>
        <w:contextualSpacing/>
        <w:jc w:val="center"/>
        <w:rPr>
          <w:b/>
          <w:color w:val="000000"/>
          <w:sz w:val="24"/>
          <w:szCs w:val="24"/>
          <w:lang w:val="uk-UA"/>
        </w:rPr>
      </w:pPr>
      <w:r w:rsidRPr="00E47151">
        <w:rPr>
          <w:b/>
          <w:color w:val="000000"/>
          <w:sz w:val="24"/>
          <w:szCs w:val="24"/>
          <w:lang w:val="uk-UA"/>
        </w:rPr>
        <w:t>9. ПОВНОВАЖЕННЯ ТРУДОВОГО КОЛЕКТИВУ</w:t>
      </w:r>
      <w:bookmarkEnd w:id="1"/>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 xml:space="preserve">9.1. Працівники </w:t>
      </w:r>
      <w:r w:rsidRPr="00F96954">
        <w:rPr>
          <w:rStyle w:val="FontStyle13"/>
          <w:lang w:val="uk-UA"/>
        </w:rPr>
        <w:t>Підприємства</w:t>
      </w:r>
      <w:r w:rsidRPr="00F96954">
        <w:rPr>
          <w:sz w:val="24"/>
          <w:szCs w:val="24"/>
          <w:lang w:val="uk-UA"/>
        </w:rPr>
        <w:t xml:space="preserve"> мають право брати участь в управлінні </w:t>
      </w:r>
      <w:r w:rsidRPr="00F96954">
        <w:rPr>
          <w:rStyle w:val="FontStyle13"/>
          <w:lang w:val="uk-UA"/>
        </w:rPr>
        <w:t>Підприємством</w:t>
      </w:r>
      <w:r w:rsidRPr="00F96954">
        <w:rPr>
          <w:sz w:val="24"/>
          <w:szCs w:val="24"/>
          <w:lang w:val="uk-UA"/>
        </w:rPr>
        <w:t xml:space="preserve"> через загальні збори трудового колективу,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w:t>
      </w:r>
      <w:r w:rsidRPr="00F96954">
        <w:rPr>
          <w:rStyle w:val="FontStyle13"/>
          <w:lang w:val="uk-UA"/>
        </w:rPr>
        <w:t>Підприємства</w:t>
      </w:r>
      <w:r w:rsidRPr="00F96954">
        <w:rPr>
          <w:sz w:val="24"/>
          <w:szCs w:val="24"/>
          <w:lang w:val="uk-UA"/>
        </w:rPr>
        <w:t>, а також з питань соціально-культурного і побутового обслуговування.</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 xml:space="preserve">Представники первинної профспілкової організації, представляють інтереси працівників в органах управління </w:t>
      </w:r>
      <w:r w:rsidRPr="00F96954">
        <w:rPr>
          <w:rStyle w:val="FontStyle13"/>
          <w:lang w:val="uk-UA"/>
        </w:rPr>
        <w:t>Підприємства</w:t>
      </w:r>
      <w:r w:rsidRPr="00F96954">
        <w:rPr>
          <w:sz w:val="24"/>
          <w:szCs w:val="24"/>
          <w:lang w:val="uk-UA"/>
        </w:rPr>
        <w:t xml:space="preserve"> відповідно до законодавства.</w:t>
      </w:r>
    </w:p>
    <w:p w:rsidR="00ED45D0" w:rsidRPr="00F96954" w:rsidRDefault="00AE3452" w:rsidP="00B3592A">
      <w:pPr>
        <w:spacing w:after="0" w:line="240" w:lineRule="auto"/>
        <w:ind w:firstLine="567"/>
        <w:contextualSpacing/>
        <w:jc w:val="both"/>
        <w:rPr>
          <w:sz w:val="24"/>
          <w:szCs w:val="24"/>
          <w:lang w:val="uk-UA"/>
        </w:rPr>
      </w:pPr>
      <w:r w:rsidRPr="00F96954">
        <w:rPr>
          <w:rStyle w:val="FontStyle13"/>
          <w:lang w:val="uk-UA"/>
        </w:rPr>
        <w:t>Підприємство</w:t>
      </w:r>
      <w:r w:rsidRPr="00F96954">
        <w:rPr>
          <w:sz w:val="24"/>
          <w:szCs w:val="24"/>
          <w:lang w:val="uk-UA"/>
        </w:rPr>
        <w:t xml:space="preserve"> зобов</w:t>
      </w:r>
      <w:r w:rsidR="006D3984" w:rsidRPr="00F96954">
        <w:rPr>
          <w:sz w:val="24"/>
          <w:szCs w:val="24"/>
          <w:lang w:val="uk-UA"/>
        </w:rPr>
        <w:t>’</w:t>
      </w:r>
      <w:r w:rsidRPr="00F96954">
        <w:rPr>
          <w:sz w:val="24"/>
          <w:szCs w:val="24"/>
          <w:lang w:val="uk-UA"/>
        </w:rPr>
        <w:t>язан</w:t>
      </w:r>
      <w:r w:rsidR="00616651" w:rsidRPr="00F96954">
        <w:rPr>
          <w:sz w:val="24"/>
          <w:szCs w:val="24"/>
          <w:lang w:val="uk-UA"/>
        </w:rPr>
        <w:t>е</w:t>
      </w:r>
      <w:r w:rsidRPr="00F96954">
        <w:rPr>
          <w:sz w:val="24"/>
          <w:szCs w:val="24"/>
          <w:lang w:val="uk-UA"/>
        </w:rPr>
        <w:t xml:space="preserve"> створювати умови, які б забезпечували участь працівників </w:t>
      </w:r>
      <w:r w:rsidR="008316D0" w:rsidRPr="00F96954">
        <w:rPr>
          <w:sz w:val="24"/>
          <w:szCs w:val="24"/>
          <w:lang w:val="uk-UA"/>
        </w:rPr>
        <w:t xml:space="preserve">у </w:t>
      </w:r>
      <w:r w:rsidRPr="00F96954">
        <w:rPr>
          <w:sz w:val="24"/>
          <w:szCs w:val="24"/>
          <w:lang w:val="uk-UA"/>
        </w:rPr>
        <w:t>його управлінні.</w:t>
      </w:r>
    </w:p>
    <w:p w:rsidR="00ED45D0" w:rsidRPr="00F96954" w:rsidRDefault="00AE3452" w:rsidP="00B3592A">
      <w:pPr>
        <w:spacing w:after="0" w:line="240" w:lineRule="auto"/>
        <w:ind w:firstLine="567"/>
        <w:contextualSpacing/>
        <w:jc w:val="both"/>
        <w:rPr>
          <w:sz w:val="24"/>
          <w:szCs w:val="24"/>
          <w:lang w:val="uk-UA"/>
        </w:rPr>
      </w:pPr>
      <w:r w:rsidRPr="00F96954">
        <w:rPr>
          <w:sz w:val="24"/>
          <w:szCs w:val="24"/>
          <w:lang w:val="uk-UA"/>
        </w:rPr>
        <w:t xml:space="preserve">9.2. Трудовий колектив </w:t>
      </w:r>
      <w:r w:rsidRPr="00F96954">
        <w:rPr>
          <w:rStyle w:val="FontStyle13"/>
          <w:lang w:val="uk-UA"/>
        </w:rPr>
        <w:t>Підприємства</w:t>
      </w:r>
      <w:r w:rsidRPr="00F96954">
        <w:rPr>
          <w:sz w:val="24"/>
          <w:szCs w:val="24"/>
          <w:lang w:val="uk-UA"/>
        </w:rPr>
        <w:t xml:space="preserve">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w:t>
      </w:r>
      <w:r w:rsidRPr="00F96954">
        <w:rPr>
          <w:rStyle w:val="FontStyle13"/>
          <w:lang w:val="uk-UA"/>
        </w:rPr>
        <w:t>Підприємством</w:t>
      </w:r>
      <w:r w:rsidRPr="00F96954">
        <w:rPr>
          <w:sz w:val="24"/>
          <w:szCs w:val="24"/>
          <w:lang w:val="uk-UA"/>
        </w:rPr>
        <w:t>.</w:t>
      </w:r>
    </w:p>
    <w:p w:rsidR="00ED45D0" w:rsidRPr="00F96954" w:rsidRDefault="00AE3452" w:rsidP="00B3592A">
      <w:pPr>
        <w:spacing w:after="0" w:line="240" w:lineRule="auto"/>
        <w:ind w:firstLine="567"/>
        <w:contextualSpacing/>
        <w:jc w:val="both"/>
        <w:rPr>
          <w:sz w:val="24"/>
          <w:szCs w:val="24"/>
          <w:lang w:val="uk-UA"/>
        </w:rPr>
      </w:pPr>
      <w:r w:rsidRPr="00F96954">
        <w:rPr>
          <w:sz w:val="24"/>
          <w:szCs w:val="24"/>
          <w:lang w:val="uk-UA"/>
        </w:rPr>
        <w:t xml:space="preserve">9.3. До складу органів, через які трудовий колектив реалізує своє право на участь в управлінні </w:t>
      </w:r>
      <w:r w:rsidRPr="00F96954">
        <w:rPr>
          <w:rStyle w:val="FontStyle13"/>
          <w:lang w:val="uk-UA"/>
        </w:rPr>
        <w:t>Підприємством</w:t>
      </w:r>
      <w:r w:rsidRPr="00F96954">
        <w:rPr>
          <w:sz w:val="24"/>
          <w:szCs w:val="24"/>
          <w:lang w:val="uk-UA"/>
        </w:rPr>
        <w:t xml:space="preserve">, не може обиратися керівник </w:t>
      </w:r>
      <w:r w:rsidRPr="00F96954">
        <w:rPr>
          <w:rStyle w:val="FontStyle13"/>
          <w:lang w:val="uk-UA"/>
        </w:rPr>
        <w:t>Підприємства</w:t>
      </w:r>
      <w:r w:rsidRPr="00F96954">
        <w:rPr>
          <w:sz w:val="24"/>
          <w:szCs w:val="24"/>
          <w:lang w:val="uk-UA"/>
        </w:rPr>
        <w:t>. Повноваження цих органів визначаються законодавством.</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 xml:space="preserve">9.4. Виробничі, трудові та соціальні відносини трудового колективу з адміністрацією </w:t>
      </w:r>
      <w:r w:rsidRPr="00F96954">
        <w:rPr>
          <w:rStyle w:val="FontStyle13"/>
          <w:lang w:val="uk-UA"/>
        </w:rPr>
        <w:t>Підприємства</w:t>
      </w:r>
      <w:r w:rsidRPr="00F96954">
        <w:rPr>
          <w:sz w:val="24"/>
          <w:szCs w:val="24"/>
          <w:lang w:val="uk-UA"/>
        </w:rPr>
        <w:t xml:space="preserve"> регулюються колективним договором.</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 xml:space="preserve">9.5. Право укладання колективного договору надається керівнику </w:t>
      </w:r>
      <w:r w:rsidRPr="00F96954">
        <w:rPr>
          <w:rStyle w:val="FontStyle13"/>
          <w:lang w:val="uk-UA"/>
        </w:rPr>
        <w:t>Підприємства</w:t>
      </w:r>
      <w:r w:rsidRPr="00F96954">
        <w:rPr>
          <w:sz w:val="24"/>
          <w:szCs w:val="24"/>
          <w:lang w:val="uk-UA"/>
        </w:rPr>
        <w:t xml:space="preserve">, а від імені трудового колективу </w:t>
      </w:r>
      <w:r w:rsidR="008316D0" w:rsidRPr="00F96954">
        <w:rPr>
          <w:sz w:val="24"/>
          <w:szCs w:val="24"/>
          <w:lang w:val="uk-UA"/>
        </w:rPr>
        <w:t xml:space="preserve">– </w:t>
      </w:r>
      <w:r w:rsidRPr="00F96954">
        <w:rPr>
          <w:sz w:val="24"/>
          <w:szCs w:val="24"/>
          <w:lang w:val="uk-UA"/>
        </w:rPr>
        <w:t>уповноваженому ним органу.</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Сторони колективного договору звітують на загальних зборах колективу не менш ніж один раз на рік.</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9.6. Питання щодо поліпшення умов праці, життя і здоров</w:t>
      </w:r>
      <w:r w:rsidR="006D3984" w:rsidRPr="00F96954">
        <w:rPr>
          <w:sz w:val="24"/>
          <w:szCs w:val="24"/>
          <w:lang w:val="uk-UA"/>
        </w:rPr>
        <w:t>’</w:t>
      </w:r>
      <w:r w:rsidRPr="00F96954">
        <w:rPr>
          <w:sz w:val="24"/>
          <w:szCs w:val="24"/>
          <w:lang w:val="uk-UA"/>
        </w:rPr>
        <w:t>я, гарантії обов</w:t>
      </w:r>
      <w:r w:rsidR="006D3984" w:rsidRPr="00F96954">
        <w:rPr>
          <w:sz w:val="24"/>
          <w:szCs w:val="24"/>
          <w:lang w:val="uk-UA"/>
        </w:rPr>
        <w:t>’</w:t>
      </w:r>
      <w:r w:rsidRPr="00F96954">
        <w:rPr>
          <w:sz w:val="24"/>
          <w:szCs w:val="24"/>
          <w:lang w:val="uk-UA"/>
        </w:rPr>
        <w:t xml:space="preserve">язкового медичного страхування працівників </w:t>
      </w:r>
      <w:r w:rsidRPr="00F96954">
        <w:rPr>
          <w:rStyle w:val="FontStyle13"/>
          <w:lang w:val="uk-UA"/>
        </w:rPr>
        <w:t>Підприємства</w:t>
      </w:r>
      <w:r w:rsidRPr="00F96954">
        <w:rPr>
          <w:sz w:val="24"/>
          <w:szCs w:val="24"/>
          <w:lang w:val="uk-UA"/>
        </w:rPr>
        <w:t xml:space="preserve">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 xml:space="preserve">9.7. Джерелом коштів на оплату праці працівників </w:t>
      </w:r>
      <w:r w:rsidRPr="00F96954">
        <w:rPr>
          <w:rStyle w:val="FontStyle13"/>
          <w:lang w:val="uk-UA"/>
        </w:rPr>
        <w:t>Підприємства</w:t>
      </w:r>
      <w:r w:rsidRPr="00F96954">
        <w:rPr>
          <w:sz w:val="24"/>
          <w:szCs w:val="24"/>
          <w:lang w:val="uk-UA"/>
        </w:rPr>
        <w:t xml:space="preserve"> є кошти, отримані в результаті його господарської некомерційної діяльності.</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Мінімальна заробітна плата працівників не може бути нижчою від встановленого законодавством мінімального розміру заробітної плати.</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 xml:space="preserve">Умови оплати праці та матеріального забезпечення керівника </w:t>
      </w:r>
      <w:r w:rsidRPr="00F96954">
        <w:rPr>
          <w:rStyle w:val="FontStyle13"/>
          <w:lang w:val="uk-UA"/>
        </w:rPr>
        <w:t xml:space="preserve">Підприємства </w:t>
      </w:r>
      <w:r w:rsidRPr="00F96954">
        <w:rPr>
          <w:sz w:val="24"/>
          <w:szCs w:val="24"/>
          <w:lang w:val="uk-UA"/>
        </w:rPr>
        <w:t>визначаються контрактом, укладеним із У</w:t>
      </w:r>
      <w:r w:rsidR="0097628B" w:rsidRPr="00F96954">
        <w:rPr>
          <w:sz w:val="24"/>
          <w:szCs w:val="24"/>
          <w:lang w:val="uk-UA"/>
        </w:rPr>
        <w:t>повноваженим органом управління та можуть бути доповнені, відповідно колективного договору.</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 xml:space="preserve">9.8. Оплата праці працівників </w:t>
      </w:r>
      <w:r w:rsidRPr="00F96954">
        <w:rPr>
          <w:rStyle w:val="FontStyle13"/>
          <w:lang w:val="uk-UA"/>
        </w:rPr>
        <w:t>Підприємства</w:t>
      </w:r>
      <w:r w:rsidRPr="00F96954">
        <w:rPr>
          <w:sz w:val="24"/>
          <w:szCs w:val="24"/>
          <w:lang w:val="uk-UA"/>
        </w:rPr>
        <w:t xml:space="preserve"> здійснюється у першочерговому порядку. Усі інші платежі здійснюються </w:t>
      </w:r>
      <w:r w:rsidR="00F34905" w:rsidRPr="00F96954">
        <w:rPr>
          <w:rStyle w:val="FontStyle13"/>
          <w:lang w:val="uk-UA"/>
        </w:rPr>
        <w:t>Підприємством</w:t>
      </w:r>
      <w:r w:rsidRPr="00F96954">
        <w:rPr>
          <w:sz w:val="24"/>
          <w:szCs w:val="24"/>
          <w:lang w:val="uk-UA"/>
        </w:rPr>
        <w:t xml:space="preserve"> після виконання зобов</w:t>
      </w:r>
      <w:r w:rsidR="006D3984" w:rsidRPr="00F96954">
        <w:rPr>
          <w:sz w:val="24"/>
          <w:szCs w:val="24"/>
          <w:lang w:val="uk-UA"/>
        </w:rPr>
        <w:t>’</w:t>
      </w:r>
      <w:r w:rsidRPr="00F96954">
        <w:rPr>
          <w:sz w:val="24"/>
          <w:szCs w:val="24"/>
          <w:lang w:val="uk-UA"/>
        </w:rPr>
        <w:t xml:space="preserve">язань щодо оплати праці. </w:t>
      </w:r>
    </w:p>
    <w:p w:rsidR="00ED45D0" w:rsidRDefault="00AE3452" w:rsidP="00B3592A">
      <w:pPr>
        <w:spacing w:after="0" w:line="240" w:lineRule="auto"/>
        <w:ind w:firstLine="567"/>
        <w:contextualSpacing/>
        <w:jc w:val="both"/>
        <w:rPr>
          <w:sz w:val="24"/>
          <w:szCs w:val="24"/>
          <w:lang w:val="uk-UA"/>
        </w:rPr>
      </w:pPr>
      <w:r w:rsidRPr="00F96954">
        <w:rPr>
          <w:sz w:val="24"/>
          <w:szCs w:val="24"/>
          <w:lang w:val="uk-UA"/>
        </w:rPr>
        <w:t xml:space="preserve">9.9. Працівники </w:t>
      </w:r>
      <w:r w:rsidRPr="00F96954">
        <w:rPr>
          <w:rStyle w:val="FontStyle13"/>
          <w:lang w:val="uk-UA"/>
        </w:rPr>
        <w:t>Підприємства</w:t>
      </w:r>
      <w:r w:rsidRPr="00F96954">
        <w:rPr>
          <w:sz w:val="24"/>
          <w:szCs w:val="24"/>
          <w:lang w:val="uk-UA"/>
        </w:rPr>
        <w:t xml:space="preserve"> провадять свою діяльність відповідно до Статуту, колективного договору та посадових інс</w:t>
      </w:r>
      <w:bookmarkStart w:id="2" w:name="_Toc474137888"/>
      <w:r w:rsidR="00ED45D0" w:rsidRPr="00F96954">
        <w:rPr>
          <w:sz w:val="24"/>
          <w:szCs w:val="24"/>
          <w:lang w:val="uk-UA"/>
        </w:rPr>
        <w:t>трукцій згідно з законодавством.</w:t>
      </w:r>
    </w:p>
    <w:p w:rsidR="004C2C2E" w:rsidRPr="00F96954" w:rsidRDefault="004C2C2E" w:rsidP="004C2C2E">
      <w:pPr>
        <w:spacing w:after="0" w:line="240" w:lineRule="auto"/>
        <w:contextualSpacing/>
        <w:jc w:val="both"/>
        <w:rPr>
          <w:sz w:val="24"/>
          <w:szCs w:val="24"/>
          <w:lang w:val="uk-UA"/>
        </w:rPr>
      </w:pPr>
    </w:p>
    <w:p w:rsidR="007F6EC5" w:rsidRPr="00F96954" w:rsidRDefault="00AE3452" w:rsidP="004C2C2E">
      <w:pPr>
        <w:pStyle w:val="3"/>
        <w:spacing w:before="0" w:beforeAutospacing="0" w:after="0" w:afterAutospacing="0"/>
        <w:contextualSpacing/>
        <w:jc w:val="center"/>
        <w:rPr>
          <w:color w:val="000000"/>
          <w:sz w:val="24"/>
          <w:szCs w:val="24"/>
          <w:lang w:val="uk-UA"/>
        </w:rPr>
      </w:pPr>
      <w:r w:rsidRPr="00F96954">
        <w:rPr>
          <w:sz w:val="24"/>
          <w:szCs w:val="24"/>
          <w:lang w:val="uk-UA"/>
        </w:rPr>
        <w:t>10. КОНТРОЛЬ ТА ПЕРЕВІРКА ДІЯЛЬНОСТІ</w:t>
      </w:r>
      <w:bookmarkEnd w:id="2"/>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10.</w:t>
      </w:r>
      <w:r w:rsidR="00AC2486" w:rsidRPr="00F96954">
        <w:rPr>
          <w:sz w:val="24"/>
          <w:szCs w:val="24"/>
          <w:lang w:val="uk-UA"/>
        </w:rPr>
        <w:t>1</w:t>
      </w:r>
      <w:r w:rsidRPr="00F96954">
        <w:rPr>
          <w:sz w:val="24"/>
          <w:szCs w:val="24"/>
          <w:lang w:val="uk-UA"/>
        </w:rPr>
        <w:t>.</w:t>
      </w:r>
      <w:r w:rsidR="007F6EC5" w:rsidRPr="00F96954">
        <w:rPr>
          <w:sz w:val="24"/>
          <w:szCs w:val="24"/>
          <w:lang w:val="uk-UA"/>
        </w:rPr>
        <w:t xml:space="preserve"> Підприємство несе відповідальність за своєчасне і достовірне подання передбачених форм звітності відповідним органам.</w:t>
      </w:r>
    </w:p>
    <w:p w:rsidR="007F6EC5" w:rsidRPr="00F96954" w:rsidRDefault="00AC2486" w:rsidP="00B3592A">
      <w:pPr>
        <w:spacing w:after="0" w:line="240" w:lineRule="auto"/>
        <w:ind w:firstLine="567"/>
        <w:contextualSpacing/>
        <w:jc w:val="both"/>
        <w:rPr>
          <w:sz w:val="24"/>
          <w:szCs w:val="24"/>
          <w:lang w:val="uk-UA"/>
        </w:rPr>
      </w:pPr>
      <w:r w:rsidRPr="00F96954">
        <w:rPr>
          <w:sz w:val="24"/>
          <w:szCs w:val="24"/>
          <w:lang w:val="uk-UA"/>
        </w:rPr>
        <w:t>10.2</w:t>
      </w:r>
      <w:r w:rsidR="007F6EC5" w:rsidRPr="00F96954">
        <w:rPr>
          <w:sz w:val="24"/>
          <w:szCs w:val="24"/>
          <w:lang w:val="uk-UA"/>
        </w:rPr>
        <w:t xml:space="preserve">. Контроль за фінансово-господарською діяльністю Підприємства здійснюють відповідно державні органи в межах їх повноважень та встановленого чинним законодавством </w:t>
      </w:r>
      <w:r w:rsidR="00420370" w:rsidRPr="00F96954">
        <w:rPr>
          <w:sz w:val="24"/>
          <w:szCs w:val="24"/>
          <w:lang w:val="uk-UA"/>
        </w:rPr>
        <w:t>України порядку.</w:t>
      </w:r>
    </w:p>
    <w:p w:rsidR="00420370" w:rsidRPr="00F96954" w:rsidRDefault="00AC2486" w:rsidP="00B3592A">
      <w:pPr>
        <w:spacing w:after="0" w:line="240" w:lineRule="auto"/>
        <w:ind w:firstLine="567"/>
        <w:contextualSpacing/>
        <w:jc w:val="both"/>
        <w:rPr>
          <w:sz w:val="24"/>
          <w:szCs w:val="24"/>
          <w:lang w:val="uk-UA"/>
        </w:rPr>
      </w:pPr>
      <w:r w:rsidRPr="00F96954">
        <w:rPr>
          <w:sz w:val="24"/>
          <w:szCs w:val="24"/>
          <w:lang w:val="uk-UA"/>
        </w:rPr>
        <w:t>10.3</w:t>
      </w:r>
      <w:r w:rsidR="00420370" w:rsidRPr="00F96954">
        <w:rPr>
          <w:sz w:val="24"/>
          <w:szCs w:val="24"/>
          <w:lang w:val="uk-UA"/>
        </w:rPr>
        <w:t>. Засновник має право здійснювати контроль фінансово-господарської діяльності Підприємства та контроль за якістю і обсягом надання медичної допомоги. Підприємство подає Засновнику, за його вимогою, бухгалтерський звіт та іншу документацію, яка стосується фінансово-господарської, кадрової, медичної діяльності.</w:t>
      </w:r>
    </w:p>
    <w:p w:rsidR="00F8036B" w:rsidRDefault="00AC2486" w:rsidP="00B3592A">
      <w:pPr>
        <w:spacing w:after="0" w:line="240" w:lineRule="auto"/>
        <w:ind w:firstLine="567"/>
        <w:contextualSpacing/>
        <w:jc w:val="both"/>
        <w:rPr>
          <w:sz w:val="24"/>
          <w:szCs w:val="24"/>
          <w:lang w:val="uk-UA"/>
        </w:rPr>
      </w:pPr>
      <w:r w:rsidRPr="00F96954">
        <w:rPr>
          <w:sz w:val="24"/>
          <w:szCs w:val="24"/>
          <w:lang w:val="uk-UA"/>
        </w:rPr>
        <w:t>10.4</w:t>
      </w:r>
      <w:r w:rsidR="00420370" w:rsidRPr="00F96954">
        <w:rPr>
          <w:sz w:val="24"/>
          <w:szCs w:val="24"/>
          <w:lang w:val="uk-UA"/>
        </w:rPr>
        <w:t xml:space="preserve">. 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галузевих стандартів в сфері охорони здоров’я та законодавству. </w:t>
      </w:r>
    </w:p>
    <w:p w:rsidR="004C2C2E" w:rsidRDefault="004C2C2E" w:rsidP="004C2C2E">
      <w:pPr>
        <w:spacing w:after="0" w:line="240" w:lineRule="auto"/>
        <w:contextualSpacing/>
        <w:jc w:val="both"/>
        <w:rPr>
          <w:sz w:val="24"/>
          <w:szCs w:val="24"/>
          <w:lang w:val="uk-UA"/>
        </w:rPr>
      </w:pPr>
    </w:p>
    <w:p w:rsidR="005C4F11" w:rsidRPr="00F96954" w:rsidRDefault="005C4F11" w:rsidP="004C2C2E">
      <w:pPr>
        <w:spacing w:after="0" w:line="240" w:lineRule="auto"/>
        <w:contextualSpacing/>
        <w:jc w:val="both"/>
        <w:rPr>
          <w:sz w:val="24"/>
          <w:szCs w:val="24"/>
          <w:lang w:val="uk-UA"/>
        </w:rPr>
      </w:pPr>
    </w:p>
    <w:p w:rsidR="00AE3452" w:rsidRPr="00F96954" w:rsidRDefault="00AE3452" w:rsidP="004C2C2E">
      <w:pPr>
        <w:pStyle w:val="3"/>
        <w:spacing w:before="0" w:beforeAutospacing="0" w:after="0" w:afterAutospacing="0"/>
        <w:contextualSpacing/>
        <w:jc w:val="center"/>
        <w:rPr>
          <w:color w:val="000000"/>
          <w:sz w:val="24"/>
          <w:szCs w:val="24"/>
          <w:lang w:val="uk-UA"/>
        </w:rPr>
      </w:pPr>
      <w:bookmarkStart w:id="3" w:name="_Toc474137889"/>
      <w:r w:rsidRPr="00F96954">
        <w:rPr>
          <w:color w:val="000000"/>
          <w:sz w:val="24"/>
          <w:szCs w:val="24"/>
          <w:lang w:val="uk-UA"/>
        </w:rPr>
        <w:t>11. ПРИПИНЕННЯ ДІЯЛЬНОСТІ</w:t>
      </w:r>
      <w:bookmarkEnd w:id="3"/>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 xml:space="preserve">11.1. Припинення діяльності </w:t>
      </w:r>
      <w:r w:rsidRPr="00F96954">
        <w:rPr>
          <w:rStyle w:val="FontStyle13"/>
          <w:lang w:val="uk-UA"/>
        </w:rPr>
        <w:t>Підприємства</w:t>
      </w:r>
      <w:r w:rsidRPr="00F96954">
        <w:rPr>
          <w:sz w:val="24"/>
          <w:szCs w:val="24"/>
          <w:lang w:val="uk-UA"/>
        </w:rPr>
        <w:t xml:space="preserve"> здійснюється шляхом його реорганізації (злиття, приєднання, поділу, перетворення) або ліквідації </w:t>
      </w:r>
      <w:r w:rsidR="008316D0" w:rsidRPr="00F96954">
        <w:rPr>
          <w:sz w:val="24"/>
          <w:szCs w:val="24"/>
          <w:lang w:val="uk-UA"/>
        </w:rPr>
        <w:t xml:space="preserve">– </w:t>
      </w:r>
      <w:r w:rsidRPr="00F96954">
        <w:rPr>
          <w:sz w:val="24"/>
          <w:szCs w:val="24"/>
          <w:lang w:val="uk-UA"/>
        </w:rPr>
        <w:t xml:space="preserve">за рішенням Засновника, а у випадках, передбачених законодавством України, </w:t>
      </w:r>
      <w:r w:rsidR="00704F5C" w:rsidRPr="00F96954">
        <w:rPr>
          <w:sz w:val="24"/>
          <w:szCs w:val="24"/>
          <w:lang w:val="uk-UA"/>
        </w:rPr>
        <w:t xml:space="preserve">– </w:t>
      </w:r>
      <w:r w:rsidRPr="00F96954">
        <w:rPr>
          <w:sz w:val="24"/>
          <w:szCs w:val="24"/>
          <w:lang w:val="uk-UA"/>
        </w:rPr>
        <w:t>за рішенням суду або відповідних органів державної влади.</w:t>
      </w:r>
    </w:p>
    <w:p w:rsidR="00BB6710" w:rsidRPr="00F96954" w:rsidRDefault="00BB6710" w:rsidP="00B3592A">
      <w:pPr>
        <w:spacing w:after="0" w:line="240" w:lineRule="auto"/>
        <w:ind w:firstLine="567"/>
        <w:contextualSpacing/>
        <w:jc w:val="both"/>
        <w:rPr>
          <w:sz w:val="24"/>
          <w:szCs w:val="24"/>
          <w:lang w:val="uk-UA"/>
        </w:rPr>
      </w:pPr>
      <w:r w:rsidRPr="00F96954">
        <w:rPr>
          <w:sz w:val="24"/>
          <w:szCs w:val="24"/>
          <w:lang w:val="uk-UA"/>
        </w:rPr>
        <w:t>11.2. У разі припинення Підприємства (ліквідації, злиття, приєднання, поділу, перетворення) усі активи Підприємства передаються одній або кільком неприбутковим організаціям відповідного виду або зараховуються до доходу бюджету.</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11.</w:t>
      </w:r>
      <w:r w:rsidR="00BB6710" w:rsidRPr="00F96954">
        <w:rPr>
          <w:sz w:val="24"/>
          <w:szCs w:val="24"/>
          <w:lang w:val="uk-UA"/>
        </w:rPr>
        <w:t>3</w:t>
      </w:r>
      <w:r w:rsidRPr="00F96954">
        <w:rPr>
          <w:sz w:val="24"/>
          <w:szCs w:val="24"/>
          <w:lang w:val="uk-UA"/>
        </w:rPr>
        <w:t xml:space="preserve">. У разі реорганізації </w:t>
      </w:r>
      <w:r w:rsidRPr="00F96954">
        <w:rPr>
          <w:rStyle w:val="FontStyle13"/>
          <w:lang w:val="uk-UA"/>
        </w:rPr>
        <w:t>Підприємства</w:t>
      </w:r>
      <w:r w:rsidRPr="00F96954">
        <w:rPr>
          <w:sz w:val="24"/>
          <w:szCs w:val="24"/>
          <w:lang w:val="uk-UA"/>
        </w:rPr>
        <w:t xml:space="preserve"> вся сукупність його прав та обов</w:t>
      </w:r>
      <w:r w:rsidR="006D3984" w:rsidRPr="00F96954">
        <w:rPr>
          <w:sz w:val="24"/>
          <w:szCs w:val="24"/>
          <w:lang w:val="uk-UA"/>
        </w:rPr>
        <w:t>’</w:t>
      </w:r>
      <w:r w:rsidRPr="00F96954">
        <w:rPr>
          <w:sz w:val="24"/>
          <w:szCs w:val="24"/>
          <w:lang w:val="uk-UA"/>
        </w:rPr>
        <w:t>язків переходить до його правонаступників.</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11.</w:t>
      </w:r>
      <w:r w:rsidR="00BB6710" w:rsidRPr="00F96954">
        <w:rPr>
          <w:sz w:val="24"/>
          <w:szCs w:val="24"/>
          <w:lang w:val="uk-UA"/>
        </w:rPr>
        <w:t>4</w:t>
      </w:r>
      <w:r w:rsidRPr="00F96954">
        <w:rPr>
          <w:sz w:val="24"/>
          <w:szCs w:val="24"/>
          <w:lang w:val="uk-UA"/>
        </w:rPr>
        <w:t xml:space="preserve">. Ліквідація </w:t>
      </w:r>
      <w:r w:rsidRPr="00F96954">
        <w:rPr>
          <w:rStyle w:val="FontStyle13"/>
          <w:lang w:val="uk-UA"/>
        </w:rPr>
        <w:t>Підприємства</w:t>
      </w:r>
      <w:r w:rsidRPr="00F96954">
        <w:rPr>
          <w:sz w:val="24"/>
          <w:szCs w:val="24"/>
          <w:lang w:val="uk-UA"/>
        </w:rPr>
        <w:t xml:space="preserve"> здійснюється ліквідаційною комісією, яка утворюється Засновником або за рішенням суду. </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11.</w:t>
      </w:r>
      <w:r w:rsidR="00BB6710" w:rsidRPr="00F96954">
        <w:rPr>
          <w:sz w:val="24"/>
          <w:szCs w:val="24"/>
          <w:lang w:val="uk-UA"/>
        </w:rPr>
        <w:t>5</w:t>
      </w:r>
      <w:r w:rsidRPr="00F96954">
        <w:rPr>
          <w:sz w:val="24"/>
          <w:szCs w:val="24"/>
          <w:lang w:val="uk-UA"/>
        </w:rPr>
        <w:t>. Порядок і строки проведення ліквідації, а також строк для пред</w:t>
      </w:r>
      <w:r w:rsidR="006D3984" w:rsidRPr="00F96954">
        <w:rPr>
          <w:sz w:val="24"/>
          <w:szCs w:val="24"/>
          <w:lang w:val="uk-UA"/>
        </w:rPr>
        <w:t>’</w:t>
      </w:r>
      <w:r w:rsidRPr="00F96954">
        <w:rPr>
          <w:sz w:val="24"/>
          <w:szCs w:val="24"/>
          <w:lang w:val="uk-UA"/>
        </w:rPr>
        <w:t>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11.</w:t>
      </w:r>
      <w:r w:rsidR="00BB6710" w:rsidRPr="00F96954">
        <w:rPr>
          <w:sz w:val="24"/>
          <w:szCs w:val="24"/>
          <w:lang w:val="uk-UA"/>
        </w:rPr>
        <w:t>6</w:t>
      </w:r>
      <w:r w:rsidRPr="00F96954">
        <w:rPr>
          <w:sz w:val="24"/>
          <w:szCs w:val="24"/>
          <w:lang w:val="uk-UA"/>
        </w:rPr>
        <w:t xml:space="preserve">. Ліквідаційна комісія розміщує у друкованих засобах масової інформації повідомлення про припинення юридичної особи та про порядок і строк </w:t>
      </w:r>
      <w:proofErr w:type="spellStart"/>
      <w:r w:rsidRPr="00F96954">
        <w:rPr>
          <w:sz w:val="24"/>
          <w:szCs w:val="24"/>
          <w:lang w:val="uk-UA"/>
        </w:rPr>
        <w:t>заявлення</w:t>
      </w:r>
      <w:proofErr w:type="spellEnd"/>
      <w:r w:rsidRPr="00F96954">
        <w:rPr>
          <w:sz w:val="24"/>
          <w:szCs w:val="24"/>
          <w:lang w:val="uk-UA"/>
        </w:rPr>
        <w:t xml:space="preserve"> кредиторами вимог до неї, а наявних (відомих) кредиторів повідомляє особисто в письмовій формі у визначені законодавством строки.</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 xml:space="preserve">Одночасно ліквідаційна комісія вживає усіх необхідних заходів зі стягнення дебіторської заборгованості </w:t>
      </w:r>
      <w:r w:rsidRPr="00F96954">
        <w:rPr>
          <w:rStyle w:val="FontStyle13"/>
          <w:lang w:val="uk-UA"/>
        </w:rPr>
        <w:t>Підприємства</w:t>
      </w:r>
      <w:r w:rsidRPr="00F96954">
        <w:rPr>
          <w:sz w:val="24"/>
          <w:szCs w:val="24"/>
          <w:lang w:val="uk-UA"/>
        </w:rPr>
        <w:t>.</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11.</w:t>
      </w:r>
      <w:r w:rsidR="00BB6710" w:rsidRPr="00F96954">
        <w:rPr>
          <w:sz w:val="24"/>
          <w:szCs w:val="24"/>
          <w:lang w:val="uk-UA"/>
        </w:rPr>
        <w:t>7</w:t>
      </w:r>
      <w:r w:rsidRPr="00F96954">
        <w:rPr>
          <w:sz w:val="24"/>
          <w:szCs w:val="24"/>
          <w:lang w:val="uk-UA"/>
        </w:rPr>
        <w:t xml:space="preserve">. З моменту призначення ліквідаційної комісії до неї переходять повноваження з управління </w:t>
      </w:r>
      <w:r w:rsidRPr="00F96954">
        <w:rPr>
          <w:rStyle w:val="FontStyle13"/>
          <w:lang w:val="uk-UA"/>
        </w:rPr>
        <w:t>Підприємством</w:t>
      </w:r>
      <w:r w:rsidRPr="00F96954">
        <w:rPr>
          <w:sz w:val="24"/>
          <w:szCs w:val="24"/>
          <w:lang w:val="uk-UA"/>
        </w:rPr>
        <w:t>.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 xml:space="preserve">Ліквідаційна комісія виступає в суді від імені </w:t>
      </w:r>
      <w:r w:rsidRPr="00F96954">
        <w:rPr>
          <w:rStyle w:val="FontStyle13"/>
          <w:lang w:val="uk-UA"/>
        </w:rPr>
        <w:t>Підприємства</w:t>
      </w:r>
      <w:r w:rsidRPr="00F96954">
        <w:rPr>
          <w:sz w:val="24"/>
          <w:szCs w:val="24"/>
          <w:lang w:val="uk-UA"/>
        </w:rPr>
        <w:t>, що ліквідується.</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11.</w:t>
      </w:r>
      <w:r w:rsidR="00BB6710" w:rsidRPr="00F96954">
        <w:rPr>
          <w:sz w:val="24"/>
          <w:szCs w:val="24"/>
          <w:lang w:val="uk-UA"/>
        </w:rPr>
        <w:t>8</w:t>
      </w:r>
      <w:r w:rsidRPr="00F96954">
        <w:rPr>
          <w:sz w:val="24"/>
          <w:szCs w:val="24"/>
          <w:lang w:val="uk-UA"/>
        </w:rPr>
        <w:t>. Черговість та порядок задоволення вимог кредиторів визначаються відповідно до законодавства.</w:t>
      </w:r>
    </w:p>
    <w:p w:rsidR="00AE3452" w:rsidRPr="00F96954" w:rsidRDefault="00AE3452" w:rsidP="00B3592A">
      <w:pPr>
        <w:spacing w:after="0" w:line="240" w:lineRule="auto"/>
        <w:ind w:firstLine="567"/>
        <w:contextualSpacing/>
        <w:jc w:val="both"/>
        <w:rPr>
          <w:sz w:val="24"/>
          <w:szCs w:val="24"/>
          <w:lang w:val="uk-UA"/>
        </w:rPr>
      </w:pPr>
      <w:r w:rsidRPr="00F96954">
        <w:rPr>
          <w:sz w:val="24"/>
          <w:szCs w:val="24"/>
          <w:lang w:val="uk-UA"/>
        </w:rPr>
        <w:t>11.</w:t>
      </w:r>
      <w:r w:rsidR="00BB6710" w:rsidRPr="00F96954">
        <w:rPr>
          <w:sz w:val="24"/>
          <w:szCs w:val="24"/>
          <w:lang w:val="uk-UA"/>
        </w:rPr>
        <w:t>9</w:t>
      </w:r>
      <w:r w:rsidRPr="00F96954">
        <w:rPr>
          <w:sz w:val="24"/>
          <w:szCs w:val="24"/>
          <w:lang w:val="uk-UA"/>
        </w:rPr>
        <w:t xml:space="preserve">. Працівникам </w:t>
      </w:r>
      <w:r w:rsidRPr="00F96954">
        <w:rPr>
          <w:rStyle w:val="FontStyle13"/>
          <w:lang w:val="uk-UA"/>
        </w:rPr>
        <w:t>Підприємства</w:t>
      </w:r>
      <w:r w:rsidRPr="00F96954">
        <w:rPr>
          <w:sz w:val="24"/>
          <w:szCs w:val="24"/>
          <w:lang w:val="uk-UA"/>
        </w:rPr>
        <w:t>, які звільняються у зв</w:t>
      </w:r>
      <w:r w:rsidR="006D3984" w:rsidRPr="00F96954">
        <w:rPr>
          <w:sz w:val="24"/>
          <w:szCs w:val="24"/>
          <w:lang w:val="uk-UA"/>
        </w:rPr>
        <w:t>’</w:t>
      </w:r>
      <w:r w:rsidRPr="00F96954">
        <w:rPr>
          <w:sz w:val="24"/>
          <w:szCs w:val="24"/>
          <w:lang w:val="uk-UA"/>
        </w:rPr>
        <w:t>язку з його реорганізацією чи ліквідацією, гарантується дотримання їх прав та інтересів відповідно до законодавства про працю.</w:t>
      </w:r>
    </w:p>
    <w:p w:rsidR="00AE3452" w:rsidRPr="00F96954" w:rsidRDefault="00AE3452" w:rsidP="00B3592A">
      <w:pPr>
        <w:spacing w:after="0" w:line="240" w:lineRule="auto"/>
        <w:ind w:firstLine="567"/>
        <w:contextualSpacing/>
        <w:jc w:val="both"/>
        <w:rPr>
          <w:sz w:val="24"/>
          <w:szCs w:val="24"/>
          <w:lang w:val="uk-UA" w:eastAsia="uk-UA"/>
        </w:rPr>
      </w:pPr>
      <w:r w:rsidRPr="00F96954">
        <w:rPr>
          <w:sz w:val="24"/>
          <w:szCs w:val="24"/>
          <w:lang w:val="uk-UA"/>
        </w:rPr>
        <w:t>11.</w:t>
      </w:r>
      <w:r w:rsidR="00BB6710" w:rsidRPr="00F96954">
        <w:rPr>
          <w:sz w:val="24"/>
          <w:szCs w:val="24"/>
          <w:lang w:val="uk-UA"/>
        </w:rPr>
        <w:t>10</w:t>
      </w:r>
      <w:r w:rsidRPr="00F96954">
        <w:rPr>
          <w:sz w:val="24"/>
          <w:szCs w:val="24"/>
          <w:lang w:val="uk-UA"/>
        </w:rPr>
        <w:t xml:space="preserve">. </w:t>
      </w:r>
      <w:r w:rsidR="00704F5C" w:rsidRPr="00F96954">
        <w:rPr>
          <w:rStyle w:val="FontStyle13"/>
          <w:lang w:val="uk-UA"/>
        </w:rPr>
        <w:t>Підприємство</w:t>
      </w:r>
      <w:r w:rsidR="00704F5C" w:rsidRPr="00F96954">
        <w:rPr>
          <w:sz w:val="24"/>
          <w:szCs w:val="24"/>
          <w:lang w:val="uk-UA"/>
        </w:rPr>
        <w:t xml:space="preserve"> </w:t>
      </w:r>
      <w:r w:rsidRPr="00F96954">
        <w:rPr>
          <w:sz w:val="24"/>
          <w:szCs w:val="24"/>
          <w:lang w:val="uk-UA"/>
        </w:rPr>
        <w:t xml:space="preserve">є таким, що </w:t>
      </w:r>
      <w:r w:rsidR="00704F5C" w:rsidRPr="00F96954">
        <w:rPr>
          <w:sz w:val="24"/>
          <w:szCs w:val="24"/>
          <w:lang w:val="uk-UA"/>
        </w:rPr>
        <w:t xml:space="preserve">припинило </w:t>
      </w:r>
      <w:r w:rsidRPr="00F96954">
        <w:rPr>
          <w:sz w:val="24"/>
          <w:szCs w:val="24"/>
          <w:lang w:val="uk-UA"/>
        </w:rPr>
        <w:t>свою діяльність</w:t>
      </w:r>
      <w:r w:rsidR="00704F5C" w:rsidRPr="00F96954">
        <w:rPr>
          <w:sz w:val="24"/>
          <w:szCs w:val="24"/>
          <w:lang w:val="uk-UA"/>
        </w:rPr>
        <w:t>,</w:t>
      </w:r>
      <w:r w:rsidRPr="00F96954">
        <w:rPr>
          <w:sz w:val="24"/>
          <w:szCs w:val="24"/>
          <w:lang w:val="uk-UA"/>
        </w:rPr>
        <w:t xml:space="preserve"> </w:t>
      </w:r>
      <w:r w:rsidR="00704F5C" w:rsidRPr="00F96954">
        <w:rPr>
          <w:sz w:val="24"/>
          <w:szCs w:val="24"/>
          <w:lang w:val="uk-UA"/>
        </w:rPr>
        <w:t>і</w:t>
      </w:r>
      <w:r w:rsidRPr="00F96954">
        <w:rPr>
          <w:sz w:val="24"/>
          <w:szCs w:val="24"/>
          <w:lang w:val="uk-UA"/>
        </w:rPr>
        <w:t>з дати внесення до Єдиного державного реєстру запису про державну реєстрацію припинення юридичної особи.</w:t>
      </w:r>
    </w:p>
    <w:p w:rsidR="00863281" w:rsidRPr="00F96954" w:rsidRDefault="00BB6710" w:rsidP="00B3592A">
      <w:pPr>
        <w:spacing w:after="0" w:line="240" w:lineRule="auto"/>
        <w:ind w:firstLine="567"/>
        <w:contextualSpacing/>
        <w:rPr>
          <w:sz w:val="24"/>
          <w:szCs w:val="24"/>
          <w:lang w:val="uk-UA" w:eastAsia="uk-UA"/>
        </w:rPr>
      </w:pPr>
      <w:bookmarkStart w:id="4" w:name="172"/>
      <w:bookmarkStart w:id="5" w:name="168"/>
      <w:bookmarkStart w:id="6" w:name="124"/>
      <w:bookmarkStart w:id="7" w:name="164"/>
      <w:bookmarkStart w:id="8" w:name="127"/>
      <w:bookmarkStart w:id="9" w:name="125"/>
      <w:bookmarkEnd w:id="4"/>
      <w:bookmarkEnd w:id="5"/>
      <w:bookmarkEnd w:id="6"/>
      <w:bookmarkEnd w:id="7"/>
      <w:bookmarkEnd w:id="8"/>
      <w:bookmarkEnd w:id="9"/>
      <w:r w:rsidRPr="00F96954">
        <w:rPr>
          <w:sz w:val="24"/>
          <w:szCs w:val="24"/>
          <w:lang w:val="uk-UA" w:eastAsia="uk-UA"/>
        </w:rPr>
        <w:t>11.11. Все, що не передбачено цим Статутом регулюється законодавством України.</w:t>
      </w:r>
    </w:p>
    <w:p w:rsidR="00D94327" w:rsidRPr="00F96954" w:rsidRDefault="00D94327" w:rsidP="004C2C2E">
      <w:pPr>
        <w:spacing w:after="0" w:line="240" w:lineRule="auto"/>
        <w:contextualSpacing/>
        <w:rPr>
          <w:sz w:val="24"/>
          <w:szCs w:val="24"/>
          <w:lang w:val="uk-UA" w:eastAsia="uk-UA"/>
        </w:rPr>
      </w:pPr>
    </w:p>
    <w:p w:rsidR="00BB6710" w:rsidRPr="00F96954" w:rsidRDefault="00BB6710" w:rsidP="004C2C2E">
      <w:pPr>
        <w:pStyle w:val="3"/>
        <w:spacing w:before="0" w:beforeAutospacing="0" w:after="0" w:afterAutospacing="0"/>
        <w:contextualSpacing/>
        <w:jc w:val="center"/>
        <w:rPr>
          <w:color w:val="000000"/>
          <w:sz w:val="24"/>
          <w:szCs w:val="24"/>
          <w:lang w:val="uk-UA"/>
        </w:rPr>
      </w:pPr>
      <w:r w:rsidRPr="00F96954">
        <w:rPr>
          <w:color w:val="000000"/>
          <w:sz w:val="24"/>
          <w:szCs w:val="24"/>
          <w:lang w:val="uk-UA"/>
        </w:rPr>
        <w:t>12. ПОРЯДОК ВНЕСЕННЯ ЗМІН ДО СТАТУТУ ПІДПРИЄМСТВА</w:t>
      </w:r>
    </w:p>
    <w:p w:rsidR="00BB6710" w:rsidRPr="00F96954" w:rsidRDefault="00BB6710" w:rsidP="00B3592A">
      <w:pPr>
        <w:spacing w:after="0" w:line="240" w:lineRule="auto"/>
        <w:ind w:firstLine="567"/>
        <w:contextualSpacing/>
        <w:rPr>
          <w:sz w:val="24"/>
          <w:szCs w:val="24"/>
          <w:lang w:val="uk-UA" w:eastAsia="uk-UA"/>
        </w:rPr>
      </w:pPr>
      <w:r w:rsidRPr="00F96954">
        <w:rPr>
          <w:sz w:val="24"/>
          <w:szCs w:val="24"/>
          <w:lang w:val="uk-UA" w:eastAsia="uk-UA"/>
        </w:rPr>
        <w:t>12.1. Зміни до цього Статуту вносяться за рішенням Засновника, шляхом викладення Статуту у новій редакції.</w:t>
      </w:r>
    </w:p>
    <w:p w:rsidR="00BB6710" w:rsidRPr="00F96954" w:rsidRDefault="00BB6710" w:rsidP="00B3592A">
      <w:pPr>
        <w:spacing w:after="0" w:line="240" w:lineRule="auto"/>
        <w:ind w:firstLine="567"/>
        <w:contextualSpacing/>
        <w:rPr>
          <w:sz w:val="24"/>
          <w:szCs w:val="24"/>
          <w:lang w:val="uk-UA" w:eastAsia="uk-UA"/>
        </w:rPr>
      </w:pPr>
      <w:r w:rsidRPr="00F96954">
        <w:rPr>
          <w:sz w:val="24"/>
          <w:szCs w:val="24"/>
          <w:lang w:val="uk-UA" w:eastAsia="uk-UA"/>
        </w:rPr>
        <w:t>12.2.</w:t>
      </w:r>
      <w:r w:rsidR="00F96954">
        <w:rPr>
          <w:sz w:val="24"/>
          <w:szCs w:val="24"/>
          <w:lang w:val="uk-UA" w:eastAsia="uk-UA"/>
        </w:rPr>
        <w:t xml:space="preserve"> </w:t>
      </w:r>
      <w:r w:rsidRPr="00F96954">
        <w:rPr>
          <w:sz w:val="24"/>
          <w:szCs w:val="24"/>
          <w:lang w:val="uk-UA" w:eastAsia="uk-UA"/>
        </w:rPr>
        <w:t>Зміни до цього Статуту підлягають обов’язковій державній реєстрації у порядку, встановленому законодавством України.</w:t>
      </w:r>
    </w:p>
    <w:p w:rsidR="00BB6710" w:rsidRPr="00F96954" w:rsidRDefault="00BB6710" w:rsidP="004C2C2E">
      <w:pPr>
        <w:spacing w:after="0" w:line="240" w:lineRule="auto"/>
        <w:contextualSpacing/>
        <w:rPr>
          <w:sz w:val="24"/>
          <w:szCs w:val="24"/>
          <w:lang w:val="uk-UA" w:eastAsia="uk-UA"/>
        </w:rPr>
      </w:pPr>
    </w:p>
    <w:p w:rsidR="009F1FF6" w:rsidRPr="00F96954" w:rsidRDefault="009F1FF6" w:rsidP="004C2C2E">
      <w:pPr>
        <w:spacing w:after="0" w:line="240" w:lineRule="auto"/>
        <w:contextualSpacing/>
        <w:rPr>
          <w:sz w:val="24"/>
          <w:szCs w:val="24"/>
          <w:lang w:val="uk-UA" w:eastAsia="uk-UA"/>
        </w:rPr>
      </w:pPr>
    </w:p>
    <w:p w:rsidR="004C2C2E" w:rsidRDefault="004C2C2E" w:rsidP="004C2C2E">
      <w:pPr>
        <w:spacing w:after="0" w:line="240" w:lineRule="auto"/>
        <w:contextualSpacing/>
        <w:rPr>
          <w:sz w:val="24"/>
          <w:szCs w:val="24"/>
          <w:lang w:val="uk-UA" w:eastAsia="uk-UA"/>
        </w:rPr>
      </w:pPr>
      <w:r>
        <w:rPr>
          <w:sz w:val="24"/>
          <w:szCs w:val="24"/>
          <w:lang w:val="uk-UA" w:eastAsia="uk-UA"/>
        </w:rPr>
        <w:t>Виконуюча обов’язки директора</w:t>
      </w:r>
    </w:p>
    <w:p w:rsidR="004C2C2E" w:rsidRPr="004C2C2E" w:rsidRDefault="004C2C2E" w:rsidP="004C2C2E">
      <w:pPr>
        <w:spacing w:after="0" w:line="240" w:lineRule="auto"/>
        <w:contextualSpacing/>
        <w:rPr>
          <w:sz w:val="24"/>
          <w:szCs w:val="24"/>
          <w:lang w:val="uk-UA" w:eastAsia="uk-UA"/>
        </w:rPr>
      </w:pPr>
      <w:r w:rsidRPr="004C2C2E">
        <w:rPr>
          <w:sz w:val="24"/>
          <w:szCs w:val="24"/>
          <w:lang w:val="uk-UA" w:eastAsia="uk-UA"/>
        </w:rPr>
        <w:t>КОМУНАЛЬНОГО НЕКОМЕРЦІЙНОГО ПІДПРИЄМСТВА</w:t>
      </w:r>
    </w:p>
    <w:p w:rsidR="004C2C2E" w:rsidRPr="004C2C2E" w:rsidRDefault="004C2C2E" w:rsidP="004C2C2E">
      <w:pPr>
        <w:spacing w:after="0" w:line="240" w:lineRule="auto"/>
        <w:contextualSpacing/>
        <w:rPr>
          <w:sz w:val="24"/>
          <w:szCs w:val="24"/>
          <w:lang w:val="uk-UA" w:eastAsia="uk-UA"/>
        </w:rPr>
      </w:pPr>
      <w:r w:rsidRPr="004C2C2E">
        <w:rPr>
          <w:sz w:val="24"/>
          <w:szCs w:val="24"/>
          <w:lang w:val="uk-UA" w:eastAsia="uk-UA"/>
        </w:rPr>
        <w:t>«ПРИЛУЦЬКА МІСЬКА ДИТЯЧА ЛІКАРНЯ»</w:t>
      </w:r>
    </w:p>
    <w:p w:rsidR="009F1FF6" w:rsidRPr="00F96954" w:rsidRDefault="004C2C2E" w:rsidP="004C2C2E">
      <w:pPr>
        <w:spacing w:after="0" w:line="240" w:lineRule="auto"/>
        <w:contextualSpacing/>
        <w:rPr>
          <w:sz w:val="24"/>
          <w:szCs w:val="24"/>
          <w:lang w:val="uk-UA" w:eastAsia="uk-UA"/>
        </w:rPr>
      </w:pPr>
      <w:r w:rsidRPr="004C2C2E">
        <w:rPr>
          <w:sz w:val="24"/>
          <w:szCs w:val="24"/>
          <w:lang w:val="uk-UA" w:eastAsia="uk-UA"/>
        </w:rPr>
        <w:t xml:space="preserve">ПРИЛУЦЬКОЇ МІСЬКОЇ </w:t>
      </w:r>
      <w:bookmarkStart w:id="10" w:name="_GoBack"/>
      <w:r w:rsidRPr="004C2C2E">
        <w:rPr>
          <w:sz w:val="24"/>
          <w:szCs w:val="24"/>
          <w:lang w:val="uk-UA" w:eastAsia="uk-UA"/>
        </w:rPr>
        <w:t>РАД</w:t>
      </w:r>
      <w:bookmarkEnd w:id="10"/>
      <w:r w:rsidRPr="004C2C2E">
        <w:rPr>
          <w:sz w:val="24"/>
          <w:szCs w:val="24"/>
          <w:lang w:val="uk-UA" w:eastAsia="uk-UA"/>
        </w:rPr>
        <w:t>И</w:t>
      </w:r>
      <w:r>
        <w:rPr>
          <w:sz w:val="24"/>
          <w:szCs w:val="24"/>
          <w:lang w:val="uk-UA" w:eastAsia="uk-UA"/>
        </w:rPr>
        <w:tab/>
      </w:r>
      <w:r>
        <w:rPr>
          <w:sz w:val="24"/>
          <w:szCs w:val="24"/>
          <w:lang w:val="uk-UA" w:eastAsia="uk-UA"/>
        </w:rPr>
        <w:tab/>
      </w:r>
      <w:r>
        <w:rPr>
          <w:sz w:val="24"/>
          <w:szCs w:val="24"/>
          <w:lang w:val="uk-UA" w:eastAsia="uk-UA"/>
        </w:rPr>
        <w:tab/>
      </w:r>
      <w:r>
        <w:rPr>
          <w:sz w:val="24"/>
          <w:szCs w:val="24"/>
          <w:lang w:val="uk-UA" w:eastAsia="uk-UA"/>
        </w:rPr>
        <w:tab/>
      </w:r>
      <w:r>
        <w:rPr>
          <w:sz w:val="24"/>
          <w:szCs w:val="24"/>
          <w:lang w:val="uk-UA" w:eastAsia="uk-UA"/>
        </w:rPr>
        <w:tab/>
      </w:r>
      <w:r>
        <w:rPr>
          <w:sz w:val="24"/>
          <w:szCs w:val="24"/>
          <w:lang w:val="uk-UA" w:eastAsia="uk-UA"/>
        </w:rPr>
        <w:tab/>
      </w:r>
      <w:r>
        <w:rPr>
          <w:sz w:val="24"/>
          <w:szCs w:val="24"/>
          <w:lang w:val="uk-UA" w:eastAsia="uk-UA"/>
        </w:rPr>
        <w:tab/>
        <w:t>Олеся ЦИБЕНКО</w:t>
      </w:r>
    </w:p>
    <w:sectPr w:rsidR="009F1FF6" w:rsidRPr="00F96954" w:rsidSect="00353580">
      <w:headerReference w:type="default" r:id="rId8"/>
      <w:pgSz w:w="11906" w:h="16838"/>
      <w:pgMar w:top="1134" w:right="567" w:bottom="1134"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6F9" w:rsidRDefault="00D016F9">
      <w:pPr>
        <w:spacing w:after="0" w:line="240" w:lineRule="auto"/>
      </w:pPr>
      <w:r>
        <w:separator/>
      </w:r>
    </w:p>
  </w:endnote>
  <w:endnote w:type="continuationSeparator" w:id="0">
    <w:p w:rsidR="00D016F9" w:rsidRDefault="00D01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ntiqua">
    <w:altName w:val="Arial Narrow"/>
    <w:charset w:val="00"/>
    <w:family w:val="swiss"/>
    <w:pitch w:val="variable"/>
  </w:font>
  <w:font w:name="Liberation Serif">
    <w:altName w:val="MS Mincho"/>
    <w:charset w:val="80"/>
    <w:family w:val="roman"/>
    <w:pitch w:val="variable"/>
  </w:font>
  <w:font w:name="Droid Sans Fallback">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6F9" w:rsidRDefault="00D016F9">
      <w:pPr>
        <w:spacing w:after="0" w:line="240" w:lineRule="auto"/>
      </w:pPr>
      <w:r>
        <w:separator/>
      </w:r>
    </w:p>
  </w:footnote>
  <w:footnote w:type="continuationSeparator" w:id="0">
    <w:p w:rsidR="00D016F9" w:rsidRDefault="00D016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F9A" w:rsidRDefault="00F96954">
    <w:pPr>
      <w:pStyle w:val="af1"/>
      <w:jc w:val="center"/>
      <w:rPr>
        <w:lang w:val="uk-UA"/>
      </w:rPr>
    </w:pPr>
    <w:r>
      <w:fldChar w:fldCharType="begin"/>
    </w:r>
    <w:r>
      <w:instrText>PAGE   \* MERGEFORMAT</w:instrText>
    </w:r>
    <w:r>
      <w:fldChar w:fldCharType="separate"/>
    </w:r>
    <w:r w:rsidR="009F2A37">
      <w:rPr>
        <w:noProof/>
      </w:rPr>
      <w:t>11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decimal"/>
      <w:lvlText w:val="%1."/>
      <w:lvlJc w:val="left"/>
      <w:pPr>
        <w:tabs>
          <w:tab w:val="num" w:pos="3255"/>
        </w:tabs>
        <w:ind w:left="3255" w:hanging="1275"/>
      </w:pPr>
    </w:lvl>
    <w:lvl w:ilvl="1">
      <w:start w:val="1"/>
      <w:numFmt w:val="decimal"/>
      <w:lvlText w:val="%1.%2."/>
      <w:lvlJc w:val="left"/>
      <w:pPr>
        <w:tabs>
          <w:tab w:val="num" w:pos="1842"/>
        </w:tabs>
        <w:ind w:left="1842" w:hanging="1275"/>
      </w:pPr>
    </w:lvl>
    <w:lvl w:ilvl="2">
      <w:start w:val="1"/>
      <w:numFmt w:val="decimal"/>
      <w:lvlText w:val="%1.%2.%3."/>
      <w:lvlJc w:val="left"/>
      <w:pPr>
        <w:tabs>
          <w:tab w:val="num" w:pos="1275"/>
        </w:tabs>
        <w:ind w:left="1275" w:hanging="1275"/>
      </w:pPr>
    </w:lvl>
    <w:lvl w:ilvl="3">
      <w:start w:val="1"/>
      <w:numFmt w:val="decimal"/>
      <w:lvlText w:val="%1.%2.%3.%4."/>
      <w:lvlJc w:val="left"/>
      <w:pPr>
        <w:tabs>
          <w:tab w:val="num" w:pos="1275"/>
        </w:tabs>
        <w:ind w:left="1275" w:hanging="1275"/>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
    <w:nsid w:val="026E5E2A"/>
    <w:multiLevelType w:val="multilevel"/>
    <w:tmpl w:val="026E5E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6995E06"/>
    <w:multiLevelType w:val="multilevel"/>
    <w:tmpl w:val="06995E06"/>
    <w:lvl w:ilvl="0">
      <w:start w:val="7"/>
      <w:numFmt w:val="bullet"/>
      <w:lvlText w:val="-"/>
      <w:lvlJc w:val="left"/>
      <w:pPr>
        <w:ind w:left="0" w:firstLine="539"/>
      </w:pPr>
      <w:rPr>
        <w:rFonts w:ascii="Times New Roman" w:eastAsia="Times New Roman" w:hAnsi="Times New Roman" w:cs="Times New Roman" w:hint="default"/>
      </w:rPr>
    </w:lvl>
    <w:lvl w:ilvl="1">
      <w:start w:val="1"/>
      <w:numFmt w:val="bullet"/>
      <w:lvlText w:val="o"/>
      <w:lvlJc w:val="left"/>
      <w:pPr>
        <w:ind w:left="1619" w:hanging="360"/>
      </w:pPr>
      <w:rPr>
        <w:rFonts w:ascii="Courier New" w:hAnsi="Courier New" w:cs="Courier New" w:hint="default"/>
      </w:rPr>
    </w:lvl>
    <w:lvl w:ilvl="2">
      <w:start w:val="1"/>
      <w:numFmt w:val="bullet"/>
      <w:lvlText w:val=""/>
      <w:lvlJc w:val="left"/>
      <w:pPr>
        <w:ind w:left="2339" w:hanging="360"/>
      </w:pPr>
      <w:rPr>
        <w:rFonts w:ascii="Wingdings" w:hAnsi="Wingdings" w:hint="default"/>
      </w:rPr>
    </w:lvl>
    <w:lvl w:ilvl="3">
      <w:start w:val="1"/>
      <w:numFmt w:val="bullet"/>
      <w:lvlText w:val=""/>
      <w:lvlJc w:val="left"/>
      <w:pPr>
        <w:ind w:left="3059" w:hanging="360"/>
      </w:pPr>
      <w:rPr>
        <w:rFonts w:ascii="Symbol" w:hAnsi="Symbol" w:hint="default"/>
      </w:rPr>
    </w:lvl>
    <w:lvl w:ilvl="4">
      <w:start w:val="1"/>
      <w:numFmt w:val="bullet"/>
      <w:lvlText w:val="o"/>
      <w:lvlJc w:val="left"/>
      <w:pPr>
        <w:ind w:left="3779" w:hanging="360"/>
      </w:pPr>
      <w:rPr>
        <w:rFonts w:ascii="Courier New" w:hAnsi="Courier New" w:cs="Courier New" w:hint="default"/>
      </w:rPr>
    </w:lvl>
    <w:lvl w:ilvl="5">
      <w:start w:val="1"/>
      <w:numFmt w:val="bullet"/>
      <w:lvlText w:val=""/>
      <w:lvlJc w:val="left"/>
      <w:pPr>
        <w:ind w:left="4499" w:hanging="360"/>
      </w:pPr>
      <w:rPr>
        <w:rFonts w:ascii="Wingdings" w:hAnsi="Wingdings" w:hint="default"/>
      </w:rPr>
    </w:lvl>
    <w:lvl w:ilvl="6">
      <w:start w:val="1"/>
      <w:numFmt w:val="bullet"/>
      <w:lvlText w:val=""/>
      <w:lvlJc w:val="left"/>
      <w:pPr>
        <w:ind w:left="5219" w:hanging="360"/>
      </w:pPr>
      <w:rPr>
        <w:rFonts w:ascii="Symbol" w:hAnsi="Symbol" w:hint="default"/>
      </w:rPr>
    </w:lvl>
    <w:lvl w:ilvl="7">
      <w:start w:val="1"/>
      <w:numFmt w:val="bullet"/>
      <w:lvlText w:val="o"/>
      <w:lvlJc w:val="left"/>
      <w:pPr>
        <w:ind w:left="5939" w:hanging="360"/>
      </w:pPr>
      <w:rPr>
        <w:rFonts w:ascii="Courier New" w:hAnsi="Courier New" w:cs="Courier New" w:hint="default"/>
      </w:rPr>
    </w:lvl>
    <w:lvl w:ilvl="8">
      <w:start w:val="1"/>
      <w:numFmt w:val="bullet"/>
      <w:lvlText w:val=""/>
      <w:lvlJc w:val="left"/>
      <w:pPr>
        <w:ind w:left="6659" w:hanging="360"/>
      </w:pPr>
      <w:rPr>
        <w:rFonts w:ascii="Wingdings" w:hAnsi="Wingdings" w:hint="default"/>
      </w:rPr>
    </w:lvl>
  </w:abstractNum>
  <w:abstractNum w:abstractNumId="3">
    <w:nsid w:val="0CBE7CBA"/>
    <w:multiLevelType w:val="multilevel"/>
    <w:tmpl w:val="0CBE7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E3D7A0B"/>
    <w:multiLevelType w:val="multilevel"/>
    <w:tmpl w:val="0E3D7A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120231C"/>
    <w:multiLevelType w:val="multilevel"/>
    <w:tmpl w:val="1120231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4583A16"/>
    <w:multiLevelType w:val="multilevel"/>
    <w:tmpl w:val="14583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C3D19A2"/>
    <w:multiLevelType w:val="multilevel"/>
    <w:tmpl w:val="1C3D1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1B63F4C"/>
    <w:multiLevelType w:val="multilevel"/>
    <w:tmpl w:val="31B63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2A65912"/>
    <w:multiLevelType w:val="multilevel"/>
    <w:tmpl w:val="A3DEED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4393A6C"/>
    <w:multiLevelType w:val="multilevel"/>
    <w:tmpl w:val="34393A6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6DA0238"/>
    <w:multiLevelType w:val="multilevel"/>
    <w:tmpl w:val="36DA023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nsid w:val="3D4F43EE"/>
    <w:multiLevelType w:val="multilevel"/>
    <w:tmpl w:val="86FCDA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D6517C0"/>
    <w:multiLevelType w:val="multilevel"/>
    <w:tmpl w:val="3D6517C0"/>
    <w:lvl w:ilvl="0">
      <w:start w:val="1"/>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nsid w:val="441A531E"/>
    <w:multiLevelType w:val="multilevel"/>
    <w:tmpl w:val="441A531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8261EF2"/>
    <w:multiLevelType w:val="multilevel"/>
    <w:tmpl w:val="48261E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A6A0822"/>
    <w:multiLevelType w:val="multilevel"/>
    <w:tmpl w:val="FF147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F537963"/>
    <w:multiLevelType w:val="hybridMultilevel"/>
    <w:tmpl w:val="CE46E2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87954AA"/>
    <w:multiLevelType w:val="multilevel"/>
    <w:tmpl w:val="587954AA"/>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A6C1D14"/>
    <w:multiLevelType w:val="multilevel"/>
    <w:tmpl w:val="5A6C1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B2434D0"/>
    <w:multiLevelType w:val="hybridMultilevel"/>
    <w:tmpl w:val="CF7AFAE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DF433DF"/>
    <w:multiLevelType w:val="multilevel"/>
    <w:tmpl w:val="5DF433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FDB282F"/>
    <w:multiLevelType w:val="multilevel"/>
    <w:tmpl w:val="5FDB28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38E169B"/>
    <w:multiLevelType w:val="hybridMultilevel"/>
    <w:tmpl w:val="637E57A0"/>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656F1DD6"/>
    <w:multiLevelType w:val="multilevel"/>
    <w:tmpl w:val="656F1D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9F34E1F"/>
    <w:multiLevelType w:val="multilevel"/>
    <w:tmpl w:val="69F34E1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6">
    <w:nsid w:val="6ACA028B"/>
    <w:multiLevelType w:val="multilevel"/>
    <w:tmpl w:val="6ACA02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CC51B68"/>
    <w:multiLevelType w:val="multilevel"/>
    <w:tmpl w:val="6CC51B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B3B5E2E"/>
    <w:multiLevelType w:val="multilevel"/>
    <w:tmpl w:val="9996995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1"/>
  </w:num>
  <w:num w:numId="2">
    <w:abstractNumId w:val="24"/>
  </w:num>
  <w:num w:numId="3">
    <w:abstractNumId w:val="21"/>
  </w:num>
  <w:num w:numId="4">
    <w:abstractNumId w:val="18"/>
  </w:num>
  <w:num w:numId="5">
    <w:abstractNumId w:val="25"/>
  </w:num>
  <w:num w:numId="6">
    <w:abstractNumId w:val="5"/>
  </w:num>
  <w:num w:numId="7">
    <w:abstractNumId w:val="14"/>
  </w:num>
  <w:num w:numId="8">
    <w:abstractNumId w:val="10"/>
  </w:num>
  <w:num w:numId="9">
    <w:abstractNumId w:val="26"/>
  </w:num>
  <w:num w:numId="10">
    <w:abstractNumId w:val="4"/>
  </w:num>
  <w:num w:numId="11">
    <w:abstractNumId w:val="22"/>
  </w:num>
  <w:num w:numId="12">
    <w:abstractNumId w:val="8"/>
  </w:num>
  <w:num w:numId="13">
    <w:abstractNumId w:val="27"/>
  </w:num>
  <w:num w:numId="14">
    <w:abstractNumId w:val="19"/>
  </w:num>
  <w:num w:numId="15">
    <w:abstractNumId w:val="7"/>
  </w:num>
  <w:num w:numId="16">
    <w:abstractNumId w:val="6"/>
  </w:num>
  <w:num w:numId="17">
    <w:abstractNumId w:val="13"/>
  </w:num>
  <w:num w:numId="18">
    <w:abstractNumId w:val="3"/>
  </w:num>
  <w:num w:numId="19">
    <w:abstractNumId w:val="1"/>
  </w:num>
  <w:num w:numId="20">
    <w:abstractNumId w:val="15"/>
  </w:num>
  <w:num w:numId="21">
    <w:abstractNumId w:val="0"/>
  </w:num>
  <w:num w:numId="22">
    <w:abstractNumId w:val="2"/>
  </w:num>
  <w:num w:numId="23">
    <w:abstractNumId w:val="23"/>
  </w:num>
  <w:num w:numId="24">
    <w:abstractNumId w:val="16"/>
  </w:num>
  <w:num w:numId="25">
    <w:abstractNumId w:val="17"/>
  </w:num>
  <w:num w:numId="26">
    <w:abstractNumId w:val="20"/>
  </w:num>
  <w:num w:numId="27">
    <w:abstractNumId w:val="28"/>
  </w:num>
  <w:num w:numId="28">
    <w:abstractNumId w:val="9"/>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rawingGridHorizontalSpacing w:val="110"/>
  <w:noPunctuationKerning/>
  <w:characterSpacingControl w:val="doNotCompress"/>
  <w:hdrShapeDefaults>
    <o:shapedefaults v:ext="edit" spidmax="8193" fillcolor="white">
      <v:fill color="white"/>
    </o:shapedefaults>
  </w:hdrShapeDefaults>
  <w:footnotePr>
    <w:footnote w:id="-1"/>
    <w:footnote w:id="0"/>
  </w:footnotePr>
  <w:endnotePr>
    <w:endnote w:id="-1"/>
    <w:endnote w:id="0"/>
  </w:endnotePr>
  <w:compat>
    <w:doNotExpandShiftReturn/>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6366"/>
    <w:rsid w:val="BCBE3BE2"/>
    <w:rsid w:val="BF6F2955"/>
    <w:rsid w:val="BFCB64A1"/>
    <w:rsid w:val="DD7F3A49"/>
    <w:rsid w:val="DFDFA33A"/>
    <w:rsid w:val="DFEE963C"/>
    <w:rsid w:val="E6EFFACF"/>
    <w:rsid w:val="F9F3122B"/>
    <w:rsid w:val="FAA3A757"/>
    <w:rsid w:val="00001D0B"/>
    <w:rsid w:val="000049EC"/>
    <w:rsid w:val="00005912"/>
    <w:rsid w:val="00006282"/>
    <w:rsid w:val="0001375E"/>
    <w:rsid w:val="00014F40"/>
    <w:rsid w:val="00022CEE"/>
    <w:rsid w:val="00031A00"/>
    <w:rsid w:val="00032559"/>
    <w:rsid w:val="00033D79"/>
    <w:rsid w:val="00035A52"/>
    <w:rsid w:val="00035E41"/>
    <w:rsid w:val="00040FE8"/>
    <w:rsid w:val="00044FD1"/>
    <w:rsid w:val="00047BD3"/>
    <w:rsid w:val="00047DC4"/>
    <w:rsid w:val="00052196"/>
    <w:rsid w:val="0005388E"/>
    <w:rsid w:val="00054B58"/>
    <w:rsid w:val="00057A77"/>
    <w:rsid w:val="00057C43"/>
    <w:rsid w:val="00061E07"/>
    <w:rsid w:val="00070B23"/>
    <w:rsid w:val="00072DF0"/>
    <w:rsid w:val="00074222"/>
    <w:rsid w:val="00074B31"/>
    <w:rsid w:val="000758DD"/>
    <w:rsid w:val="00080E80"/>
    <w:rsid w:val="0008284C"/>
    <w:rsid w:val="00083BA3"/>
    <w:rsid w:val="00086F55"/>
    <w:rsid w:val="0008703E"/>
    <w:rsid w:val="00094DA1"/>
    <w:rsid w:val="00094E4E"/>
    <w:rsid w:val="00095478"/>
    <w:rsid w:val="00095C64"/>
    <w:rsid w:val="000962A9"/>
    <w:rsid w:val="000977A8"/>
    <w:rsid w:val="00097D8A"/>
    <w:rsid w:val="00097E61"/>
    <w:rsid w:val="000A2418"/>
    <w:rsid w:val="000A2507"/>
    <w:rsid w:val="000A2A35"/>
    <w:rsid w:val="000A5C1C"/>
    <w:rsid w:val="000A5C9B"/>
    <w:rsid w:val="000A7946"/>
    <w:rsid w:val="000B07F3"/>
    <w:rsid w:val="000B0A62"/>
    <w:rsid w:val="000B3D9F"/>
    <w:rsid w:val="000B6A23"/>
    <w:rsid w:val="000C0660"/>
    <w:rsid w:val="000C1685"/>
    <w:rsid w:val="000C27D5"/>
    <w:rsid w:val="000C4940"/>
    <w:rsid w:val="000D00D1"/>
    <w:rsid w:val="000D0AE2"/>
    <w:rsid w:val="000D1E01"/>
    <w:rsid w:val="000D2053"/>
    <w:rsid w:val="000D2815"/>
    <w:rsid w:val="000D6800"/>
    <w:rsid w:val="000E279C"/>
    <w:rsid w:val="000E3207"/>
    <w:rsid w:val="000E638C"/>
    <w:rsid w:val="000E69E4"/>
    <w:rsid w:val="000F15E6"/>
    <w:rsid w:val="000F349F"/>
    <w:rsid w:val="000F4D16"/>
    <w:rsid w:val="000F58C4"/>
    <w:rsid w:val="000F5FB2"/>
    <w:rsid w:val="00101612"/>
    <w:rsid w:val="00101AD0"/>
    <w:rsid w:val="00103429"/>
    <w:rsid w:val="001038F5"/>
    <w:rsid w:val="00115B48"/>
    <w:rsid w:val="00117188"/>
    <w:rsid w:val="00120327"/>
    <w:rsid w:val="001212C4"/>
    <w:rsid w:val="00121F35"/>
    <w:rsid w:val="00122A77"/>
    <w:rsid w:val="0013347F"/>
    <w:rsid w:val="00133D90"/>
    <w:rsid w:val="00137F57"/>
    <w:rsid w:val="00146064"/>
    <w:rsid w:val="001569C3"/>
    <w:rsid w:val="0016301C"/>
    <w:rsid w:val="00163B77"/>
    <w:rsid w:val="00166466"/>
    <w:rsid w:val="00166AF9"/>
    <w:rsid w:val="00167C55"/>
    <w:rsid w:val="001723DD"/>
    <w:rsid w:val="001732F8"/>
    <w:rsid w:val="001732FF"/>
    <w:rsid w:val="001774BC"/>
    <w:rsid w:val="00181416"/>
    <w:rsid w:val="0018537B"/>
    <w:rsid w:val="00186EED"/>
    <w:rsid w:val="00193B75"/>
    <w:rsid w:val="001A1B74"/>
    <w:rsid w:val="001A4BAA"/>
    <w:rsid w:val="001A5C46"/>
    <w:rsid w:val="001A6412"/>
    <w:rsid w:val="001B14CC"/>
    <w:rsid w:val="001B4881"/>
    <w:rsid w:val="001B5A00"/>
    <w:rsid w:val="001B70D7"/>
    <w:rsid w:val="001B7BC8"/>
    <w:rsid w:val="001C2938"/>
    <w:rsid w:val="001C2B10"/>
    <w:rsid w:val="001C6AC4"/>
    <w:rsid w:val="001D359C"/>
    <w:rsid w:val="001D3776"/>
    <w:rsid w:val="001D38CD"/>
    <w:rsid w:val="001D3D22"/>
    <w:rsid w:val="001D407F"/>
    <w:rsid w:val="001D4998"/>
    <w:rsid w:val="001D4F46"/>
    <w:rsid w:val="001D54A4"/>
    <w:rsid w:val="001E2051"/>
    <w:rsid w:val="001E4AD4"/>
    <w:rsid w:val="001E4BD5"/>
    <w:rsid w:val="001E4C1C"/>
    <w:rsid w:val="001E5559"/>
    <w:rsid w:val="001E58C7"/>
    <w:rsid w:val="001F04EF"/>
    <w:rsid w:val="001F1621"/>
    <w:rsid w:val="001F37C4"/>
    <w:rsid w:val="001F601D"/>
    <w:rsid w:val="001F6FA9"/>
    <w:rsid w:val="00200009"/>
    <w:rsid w:val="00200DEB"/>
    <w:rsid w:val="002017B9"/>
    <w:rsid w:val="00202405"/>
    <w:rsid w:val="00202460"/>
    <w:rsid w:val="0020298D"/>
    <w:rsid w:val="0020650E"/>
    <w:rsid w:val="0020736F"/>
    <w:rsid w:val="0021432E"/>
    <w:rsid w:val="00220B02"/>
    <w:rsid w:val="002244D8"/>
    <w:rsid w:val="00225DC4"/>
    <w:rsid w:val="002260DA"/>
    <w:rsid w:val="002279FD"/>
    <w:rsid w:val="00233369"/>
    <w:rsid w:val="00234B66"/>
    <w:rsid w:val="0023567A"/>
    <w:rsid w:val="00245C05"/>
    <w:rsid w:val="0025667B"/>
    <w:rsid w:val="0026069D"/>
    <w:rsid w:val="0026465E"/>
    <w:rsid w:val="00267B5B"/>
    <w:rsid w:val="00271562"/>
    <w:rsid w:val="00273F44"/>
    <w:rsid w:val="0027428B"/>
    <w:rsid w:val="00274CFF"/>
    <w:rsid w:val="00276523"/>
    <w:rsid w:val="002775C1"/>
    <w:rsid w:val="00277F9F"/>
    <w:rsid w:val="002828E9"/>
    <w:rsid w:val="00282947"/>
    <w:rsid w:val="00283032"/>
    <w:rsid w:val="0028369C"/>
    <w:rsid w:val="00283849"/>
    <w:rsid w:val="00283E15"/>
    <w:rsid w:val="00286959"/>
    <w:rsid w:val="00291959"/>
    <w:rsid w:val="00292BAD"/>
    <w:rsid w:val="00292C1C"/>
    <w:rsid w:val="002954EB"/>
    <w:rsid w:val="002A20DF"/>
    <w:rsid w:val="002A4EBC"/>
    <w:rsid w:val="002A7BAE"/>
    <w:rsid w:val="002B0886"/>
    <w:rsid w:val="002B16F9"/>
    <w:rsid w:val="002B22A3"/>
    <w:rsid w:val="002B28B1"/>
    <w:rsid w:val="002B305E"/>
    <w:rsid w:val="002B4AA9"/>
    <w:rsid w:val="002B7E8B"/>
    <w:rsid w:val="002C5708"/>
    <w:rsid w:val="002C6730"/>
    <w:rsid w:val="002D156A"/>
    <w:rsid w:val="002D17CA"/>
    <w:rsid w:val="002D209F"/>
    <w:rsid w:val="002D3A04"/>
    <w:rsid w:val="002D5732"/>
    <w:rsid w:val="002D5A9B"/>
    <w:rsid w:val="002D66DE"/>
    <w:rsid w:val="002D6DDF"/>
    <w:rsid w:val="002E0A75"/>
    <w:rsid w:val="002E2024"/>
    <w:rsid w:val="002E4C24"/>
    <w:rsid w:val="002E6707"/>
    <w:rsid w:val="002F026B"/>
    <w:rsid w:val="002F02A0"/>
    <w:rsid w:val="002F32C4"/>
    <w:rsid w:val="002F351C"/>
    <w:rsid w:val="002F40B5"/>
    <w:rsid w:val="00302E9A"/>
    <w:rsid w:val="00310E07"/>
    <w:rsid w:val="00311832"/>
    <w:rsid w:val="00312683"/>
    <w:rsid w:val="003145F3"/>
    <w:rsid w:val="00317ED8"/>
    <w:rsid w:val="003205C3"/>
    <w:rsid w:val="00322645"/>
    <w:rsid w:val="00324899"/>
    <w:rsid w:val="00325286"/>
    <w:rsid w:val="00327442"/>
    <w:rsid w:val="003279DA"/>
    <w:rsid w:val="00330F5C"/>
    <w:rsid w:val="00331E7C"/>
    <w:rsid w:val="003347AA"/>
    <w:rsid w:val="003356EF"/>
    <w:rsid w:val="0034393C"/>
    <w:rsid w:val="00347017"/>
    <w:rsid w:val="00350761"/>
    <w:rsid w:val="003517A5"/>
    <w:rsid w:val="00353580"/>
    <w:rsid w:val="00353BC7"/>
    <w:rsid w:val="0035582D"/>
    <w:rsid w:val="0035621A"/>
    <w:rsid w:val="00356243"/>
    <w:rsid w:val="00356742"/>
    <w:rsid w:val="00356CB7"/>
    <w:rsid w:val="00357714"/>
    <w:rsid w:val="00360E36"/>
    <w:rsid w:val="00360FEB"/>
    <w:rsid w:val="003616DE"/>
    <w:rsid w:val="00361757"/>
    <w:rsid w:val="00362780"/>
    <w:rsid w:val="003656DC"/>
    <w:rsid w:val="00366720"/>
    <w:rsid w:val="00366D36"/>
    <w:rsid w:val="0036701F"/>
    <w:rsid w:val="00367C54"/>
    <w:rsid w:val="00367DAA"/>
    <w:rsid w:val="003701E4"/>
    <w:rsid w:val="00371962"/>
    <w:rsid w:val="00371F7A"/>
    <w:rsid w:val="00372072"/>
    <w:rsid w:val="00374693"/>
    <w:rsid w:val="003753AC"/>
    <w:rsid w:val="00376343"/>
    <w:rsid w:val="003821EF"/>
    <w:rsid w:val="00382481"/>
    <w:rsid w:val="00383635"/>
    <w:rsid w:val="0038399D"/>
    <w:rsid w:val="00384A42"/>
    <w:rsid w:val="0038644B"/>
    <w:rsid w:val="00392208"/>
    <w:rsid w:val="00392851"/>
    <w:rsid w:val="00394F0C"/>
    <w:rsid w:val="003A0A0C"/>
    <w:rsid w:val="003A2861"/>
    <w:rsid w:val="003A3FC1"/>
    <w:rsid w:val="003A46FE"/>
    <w:rsid w:val="003A74C4"/>
    <w:rsid w:val="003A7671"/>
    <w:rsid w:val="003B327A"/>
    <w:rsid w:val="003B36CC"/>
    <w:rsid w:val="003B6E4A"/>
    <w:rsid w:val="003B731B"/>
    <w:rsid w:val="003B7864"/>
    <w:rsid w:val="003C0329"/>
    <w:rsid w:val="003C10C6"/>
    <w:rsid w:val="003C169A"/>
    <w:rsid w:val="003C38C3"/>
    <w:rsid w:val="003C3971"/>
    <w:rsid w:val="003C68C5"/>
    <w:rsid w:val="003C77C6"/>
    <w:rsid w:val="003D0325"/>
    <w:rsid w:val="003D0414"/>
    <w:rsid w:val="003D1498"/>
    <w:rsid w:val="003D1714"/>
    <w:rsid w:val="003D2FC8"/>
    <w:rsid w:val="003D3A07"/>
    <w:rsid w:val="003D3AA8"/>
    <w:rsid w:val="003D5BE0"/>
    <w:rsid w:val="003D701E"/>
    <w:rsid w:val="003E1439"/>
    <w:rsid w:val="003E55B1"/>
    <w:rsid w:val="003F0FA4"/>
    <w:rsid w:val="003F7F8F"/>
    <w:rsid w:val="00400438"/>
    <w:rsid w:val="0040094D"/>
    <w:rsid w:val="00401E64"/>
    <w:rsid w:val="00403840"/>
    <w:rsid w:val="0040508A"/>
    <w:rsid w:val="00405D60"/>
    <w:rsid w:val="00406B1F"/>
    <w:rsid w:val="004074D7"/>
    <w:rsid w:val="00412A96"/>
    <w:rsid w:val="00415D68"/>
    <w:rsid w:val="00420370"/>
    <w:rsid w:val="004204A7"/>
    <w:rsid w:val="00420537"/>
    <w:rsid w:val="00422AFE"/>
    <w:rsid w:val="004265FE"/>
    <w:rsid w:val="00426E1A"/>
    <w:rsid w:val="00427183"/>
    <w:rsid w:val="0043066D"/>
    <w:rsid w:val="00432B40"/>
    <w:rsid w:val="00440FBD"/>
    <w:rsid w:val="00441237"/>
    <w:rsid w:val="0044286C"/>
    <w:rsid w:val="00442E06"/>
    <w:rsid w:val="00445B9B"/>
    <w:rsid w:val="00447664"/>
    <w:rsid w:val="004512AC"/>
    <w:rsid w:val="00453422"/>
    <w:rsid w:val="00454F3B"/>
    <w:rsid w:val="00455C83"/>
    <w:rsid w:val="004565E4"/>
    <w:rsid w:val="00456610"/>
    <w:rsid w:val="004566A4"/>
    <w:rsid w:val="00460005"/>
    <w:rsid w:val="004673D9"/>
    <w:rsid w:val="0046759A"/>
    <w:rsid w:val="0047067A"/>
    <w:rsid w:val="004727BC"/>
    <w:rsid w:val="00472970"/>
    <w:rsid w:val="00473C04"/>
    <w:rsid w:val="00473F10"/>
    <w:rsid w:val="004812E6"/>
    <w:rsid w:val="00481467"/>
    <w:rsid w:val="004873C3"/>
    <w:rsid w:val="00487C67"/>
    <w:rsid w:val="00492E0C"/>
    <w:rsid w:val="004A2E7D"/>
    <w:rsid w:val="004A5EAD"/>
    <w:rsid w:val="004A6479"/>
    <w:rsid w:val="004B0CE5"/>
    <w:rsid w:val="004B40C5"/>
    <w:rsid w:val="004B4474"/>
    <w:rsid w:val="004B58BC"/>
    <w:rsid w:val="004B604A"/>
    <w:rsid w:val="004B737D"/>
    <w:rsid w:val="004C0016"/>
    <w:rsid w:val="004C2C2E"/>
    <w:rsid w:val="004C4A7E"/>
    <w:rsid w:val="004C7F39"/>
    <w:rsid w:val="004D0B29"/>
    <w:rsid w:val="004D11D6"/>
    <w:rsid w:val="004D1E9F"/>
    <w:rsid w:val="004D2892"/>
    <w:rsid w:val="004D4FC2"/>
    <w:rsid w:val="004D5F74"/>
    <w:rsid w:val="004E3C42"/>
    <w:rsid w:val="004E6DD8"/>
    <w:rsid w:val="004E6EFF"/>
    <w:rsid w:val="004E6FEE"/>
    <w:rsid w:val="004F1174"/>
    <w:rsid w:val="004F1C06"/>
    <w:rsid w:val="004F235E"/>
    <w:rsid w:val="004F24B7"/>
    <w:rsid w:val="004F31EC"/>
    <w:rsid w:val="004F37F7"/>
    <w:rsid w:val="004F46B8"/>
    <w:rsid w:val="004F51A4"/>
    <w:rsid w:val="004F5D92"/>
    <w:rsid w:val="004F68D6"/>
    <w:rsid w:val="00500103"/>
    <w:rsid w:val="00500EB4"/>
    <w:rsid w:val="00503A05"/>
    <w:rsid w:val="00504BF4"/>
    <w:rsid w:val="00506514"/>
    <w:rsid w:val="0051145A"/>
    <w:rsid w:val="005122E7"/>
    <w:rsid w:val="005132C7"/>
    <w:rsid w:val="005135FA"/>
    <w:rsid w:val="0051596A"/>
    <w:rsid w:val="00515AAE"/>
    <w:rsid w:val="005163A7"/>
    <w:rsid w:val="00520F04"/>
    <w:rsid w:val="00525B7D"/>
    <w:rsid w:val="005270D6"/>
    <w:rsid w:val="00527BB4"/>
    <w:rsid w:val="00530AE4"/>
    <w:rsid w:val="00530E72"/>
    <w:rsid w:val="005314D2"/>
    <w:rsid w:val="00531ED6"/>
    <w:rsid w:val="0053385D"/>
    <w:rsid w:val="00535362"/>
    <w:rsid w:val="005354E9"/>
    <w:rsid w:val="00535A47"/>
    <w:rsid w:val="005374E7"/>
    <w:rsid w:val="00537DF7"/>
    <w:rsid w:val="005406B0"/>
    <w:rsid w:val="0054342F"/>
    <w:rsid w:val="005444A2"/>
    <w:rsid w:val="00544B4C"/>
    <w:rsid w:val="005464AA"/>
    <w:rsid w:val="00550352"/>
    <w:rsid w:val="0055036C"/>
    <w:rsid w:val="00550BF7"/>
    <w:rsid w:val="005522F4"/>
    <w:rsid w:val="00552F8B"/>
    <w:rsid w:val="00553016"/>
    <w:rsid w:val="00553222"/>
    <w:rsid w:val="00556366"/>
    <w:rsid w:val="00556833"/>
    <w:rsid w:val="00557305"/>
    <w:rsid w:val="00557D9C"/>
    <w:rsid w:val="0056075D"/>
    <w:rsid w:val="005621E6"/>
    <w:rsid w:val="00563908"/>
    <w:rsid w:val="005647A2"/>
    <w:rsid w:val="00566E0B"/>
    <w:rsid w:val="005678E2"/>
    <w:rsid w:val="005709B2"/>
    <w:rsid w:val="00570A51"/>
    <w:rsid w:val="00570D14"/>
    <w:rsid w:val="00574252"/>
    <w:rsid w:val="0057576A"/>
    <w:rsid w:val="005757F7"/>
    <w:rsid w:val="00581B2B"/>
    <w:rsid w:val="0058210F"/>
    <w:rsid w:val="00585155"/>
    <w:rsid w:val="005854AB"/>
    <w:rsid w:val="005869BF"/>
    <w:rsid w:val="00590666"/>
    <w:rsid w:val="00592875"/>
    <w:rsid w:val="00593712"/>
    <w:rsid w:val="00595411"/>
    <w:rsid w:val="005956C4"/>
    <w:rsid w:val="00596B7B"/>
    <w:rsid w:val="005A006E"/>
    <w:rsid w:val="005A127F"/>
    <w:rsid w:val="005A1AC6"/>
    <w:rsid w:val="005A2217"/>
    <w:rsid w:val="005A41E6"/>
    <w:rsid w:val="005A4BC1"/>
    <w:rsid w:val="005B12E8"/>
    <w:rsid w:val="005B3CCC"/>
    <w:rsid w:val="005B3E19"/>
    <w:rsid w:val="005C04C8"/>
    <w:rsid w:val="005C0AB9"/>
    <w:rsid w:val="005C202D"/>
    <w:rsid w:val="005C4EA0"/>
    <w:rsid w:val="005C4F11"/>
    <w:rsid w:val="005C55B9"/>
    <w:rsid w:val="005C60F1"/>
    <w:rsid w:val="005D03F6"/>
    <w:rsid w:val="005D1D70"/>
    <w:rsid w:val="005D3A2C"/>
    <w:rsid w:val="005D5909"/>
    <w:rsid w:val="005D5E95"/>
    <w:rsid w:val="005D610D"/>
    <w:rsid w:val="005E0FF3"/>
    <w:rsid w:val="005E5A87"/>
    <w:rsid w:val="005E5ABB"/>
    <w:rsid w:val="005E6BFB"/>
    <w:rsid w:val="005E797A"/>
    <w:rsid w:val="005F2FA2"/>
    <w:rsid w:val="005F6CE8"/>
    <w:rsid w:val="005F7B20"/>
    <w:rsid w:val="00600E81"/>
    <w:rsid w:val="006022EA"/>
    <w:rsid w:val="006040B5"/>
    <w:rsid w:val="00605B81"/>
    <w:rsid w:val="00612C4A"/>
    <w:rsid w:val="00616651"/>
    <w:rsid w:val="00616E64"/>
    <w:rsid w:val="00622887"/>
    <w:rsid w:val="00623AB4"/>
    <w:rsid w:val="00624A80"/>
    <w:rsid w:val="00625768"/>
    <w:rsid w:val="0062652C"/>
    <w:rsid w:val="00626816"/>
    <w:rsid w:val="00630441"/>
    <w:rsid w:val="00631918"/>
    <w:rsid w:val="00633241"/>
    <w:rsid w:val="00634BB7"/>
    <w:rsid w:val="00637134"/>
    <w:rsid w:val="00642CF7"/>
    <w:rsid w:val="00642E46"/>
    <w:rsid w:val="00642F1D"/>
    <w:rsid w:val="0064307F"/>
    <w:rsid w:val="00645B43"/>
    <w:rsid w:val="006465EF"/>
    <w:rsid w:val="0065365E"/>
    <w:rsid w:val="006566C9"/>
    <w:rsid w:val="00664C08"/>
    <w:rsid w:val="00665C19"/>
    <w:rsid w:val="00671D02"/>
    <w:rsid w:val="0067412E"/>
    <w:rsid w:val="00674393"/>
    <w:rsid w:val="00674C22"/>
    <w:rsid w:val="006753DE"/>
    <w:rsid w:val="00676321"/>
    <w:rsid w:val="0067704E"/>
    <w:rsid w:val="00677D11"/>
    <w:rsid w:val="006800C7"/>
    <w:rsid w:val="00683139"/>
    <w:rsid w:val="00683718"/>
    <w:rsid w:val="0068537D"/>
    <w:rsid w:val="0068539D"/>
    <w:rsid w:val="00692C90"/>
    <w:rsid w:val="00692E09"/>
    <w:rsid w:val="006957E1"/>
    <w:rsid w:val="00695CBE"/>
    <w:rsid w:val="006965C6"/>
    <w:rsid w:val="0069747D"/>
    <w:rsid w:val="006A0E95"/>
    <w:rsid w:val="006A4860"/>
    <w:rsid w:val="006A62C2"/>
    <w:rsid w:val="006A787B"/>
    <w:rsid w:val="006B1574"/>
    <w:rsid w:val="006B2848"/>
    <w:rsid w:val="006B32E8"/>
    <w:rsid w:val="006B6B88"/>
    <w:rsid w:val="006C1289"/>
    <w:rsid w:val="006C3DAB"/>
    <w:rsid w:val="006C5B3B"/>
    <w:rsid w:val="006C6CC6"/>
    <w:rsid w:val="006C6ECF"/>
    <w:rsid w:val="006D0724"/>
    <w:rsid w:val="006D0C52"/>
    <w:rsid w:val="006D0C5B"/>
    <w:rsid w:val="006D0FCA"/>
    <w:rsid w:val="006D28C0"/>
    <w:rsid w:val="006D3984"/>
    <w:rsid w:val="006D50F9"/>
    <w:rsid w:val="006E0185"/>
    <w:rsid w:val="006E0455"/>
    <w:rsid w:val="006E0558"/>
    <w:rsid w:val="006E2EEB"/>
    <w:rsid w:val="006E4BB7"/>
    <w:rsid w:val="006E4DBA"/>
    <w:rsid w:val="006E517E"/>
    <w:rsid w:val="006E73BD"/>
    <w:rsid w:val="006E7BD6"/>
    <w:rsid w:val="006F1809"/>
    <w:rsid w:val="00701CA2"/>
    <w:rsid w:val="00701EAB"/>
    <w:rsid w:val="007021B8"/>
    <w:rsid w:val="007045A0"/>
    <w:rsid w:val="00704F5C"/>
    <w:rsid w:val="00705951"/>
    <w:rsid w:val="00706122"/>
    <w:rsid w:val="007065B2"/>
    <w:rsid w:val="00706B00"/>
    <w:rsid w:val="00707958"/>
    <w:rsid w:val="0071054C"/>
    <w:rsid w:val="00710DF5"/>
    <w:rsid w:val="007124A6"/>
    <w:rsid w:val="00714A82"/>
    <w:rsid w:val="007157F8"/>
    <w:rsid w:val="00716630"/>
    <w:rsid w:val="007166F3"/>
    <w:rsid w:val="00716766"/>
    <w:rsid w:val="00723722"/>
    <w:rsid w:val="007245A2"/>
    <w:rsid w:val="00724B6E"/>
    <w:rsid w:val="0072758C"/>
    <w:rsid w:val="00727A7B"/>
    <w:rsid w:val="00727BA8"/>
    <w:rsid w:val="00727E34"/>
    <w:rsid w:val="00734F7D"/>
    <w:rsid w:val="007375F6"/>
    <w:rsid w:val="00752E31"/>
    <w:rsid w:val="00753034"/>
    <w:rsid w:val="00753318"/>
    <w:rsid w:val="00760318"/>
    <w:rsid w:val="007613C0"/>
    <w:rsid w:val="007651B1"/>
    <w:rsid w:val="00766438"/>
    <w:rsid w:val="00767EEE"/>
    <w:rsid w:val="00771EE9"/>
    <w:rsid w:val="0077254F"/>
    <w:rsid w:val="00772733"/>
    <w:rsid w:val="00772DC0"/>
    <w:rsid w:val="00775274"/>
    <w:rsid w:val="0077594A"/>
    <w:rsid w:val="00777194"/>
    <w:rsid w:val="007808D9"/>
    <w:rsid w:val="007817D4"/>
    <w:rsid w:val="007827C2"/>
    <w:rsid w:val="00784D12"/>
    <w:rsid w:val="0078652D"/>
    <w:rsid w:val="00786C94"/>
    <w:rsid w:val="007876CE"/>
    <w:rsid w:val="00787D1E"/>
    <w:rsid w:val="0079281F"/>
    <w:rsid w:val="007952DB"/>
    <w:rsid w:val="00795B1E"/>
    <w:rsid w:val="0079618D"/>
    <w:rsid w:val="00796980"/>
    <w:rsid w:val="007A07A5"/>
    <w:rsid w:val="007A2FAA"/>
    <w:rsid w:val="007A4715"/>
    <w:rsid w:val="007A6935"/>
    <w:rsid w:val="007A7400"/>
    <w:rsid w:val="007A7B2F"/>
    <w:rsid w:val="007B01C9"/>
    <w:rsid w:val="007B0DAF"/>
    <w:rsid w:val="007B1919"/>
    <w:rsid w:val="007B1F22"/>
    <w:rsid w:val="007B5739"/>
    <w:rsid w:val="007B5B5F"/>
    <w:rsid w:val="007C725F"/>
    <w:rsid w:val="007D09BF"/>
    <w:rsid w:val="007D5988"/>
    <w:rsid w:val="007E1389"/>
    <w:rsid w:val="007E2141"/>
    <w:rsid w:val="007E5916"/>
    <w:rsid w:val="007F1AF7"/>
    <w:rsid w:val="007F648D"/>
    <w:rsid w:val="007F6EC5"/>
    <w:rsid w:val="00801232"/>
    <w:rsid w:val="00801689"/>
    <w:rsid w:val="008021BA"/>
    <w:rsid w:val="00802AAB"/>
    <w:rsid w:val="00802E05"/>
    <w:rsid w:val="008036EA"/>
    <w:rsid w:val="00804244"/>
    <w:rsid w:val="00805B5B"/>
    <w:rsid w:val="00812F54"/>
    <w:rsid w:val="008133DE"/>
    <w:rsid w:val="00814E07"/>
    <w:rsid w:val="008152F3"/>
    <w:rsid w:val="0081545D"/>
    <w:rsid w:val="00815C71"/>
    <w:rsid w:val="00816D1F"/>
    <w:rsid w:val="00817870"/>
    <w:rsid w:val="00823977"/>
    <w:rsid w:val="00830C24"/>
    <w:rsid w:val="008316D0"/>
    <w:rsid w:val="00832B38"/>
    <w:rsid w:val="00832C96"/>
    <w:rsid w:val="00833F0B"/>
    <w:rsid w:val="00840F0B"/>
    <w:rsid w:val="00841100"/>
    <w:rsid w:val="0084254B"/>
    <w:rsid w:val="0084589B"/>
    <w:rsid w:val="00845D7A"/>
    <w:rsid w:val="00846A6E"/>
    <w:rsid w:val="0085162B"/>
    <w:rsid w:val="008532B6"/>
    <w:rsid w:val="00863281"/>
    <w:rsid w:val="0086634E"/>
    <w:rsid w:val="008726B4"/>
    <w:rsid w:val="00872727"/>
    <w:rsid w:val="00873ECB"/>
    <w:rsid w:val="00880013"/>
    <w:rsid w:val="00881C34"/>
    <w:rsid w:val="00881E55"/>
    <w:rsid w:val="008875A3"/>
    <w:rsid w:val="008876E5"/>
    <w:rsid w:val="00890217"/>
    <w:rsid w:val="00890B57"/>
    <w:rsid w:val="008948DC"/>
    <w:rsid w:val="00896227"/>
    <w:rsid w:val="008A20D2"/>
    <w:rsid w:val="008A50D5"/>
    <w:rsid w:val="008A6E23"/>
    <w:rsid w:val="008B05A7"/>
    <w:rsid w:val="008B1DDF"/>
    <w:rsid w:val="008B32BF"/>
    <w:rsid w:val="008B4268"/>
    <w:rsid w:val="008B4890"/>
    <w:rsid w:val="008B5A98"/>
    <w:rsid w:val="008B762C"/>
    <w:rsid w:val="008C000B"/>
    <w:rsid w:val="008C43C5"/>
    <w:rsid w:val="008C5427"/>
    <w:rsid w:val="008D0183"/>
    <w:rsid w:val="008D03D2"/>
    <w:rsid w:val="008D140E"/>
    <w:rsid w:val="008D22F3"/>
    <w:rsid w:val="008D3B51"/>
    <w:rsid w:val="008D579B"/>
    <w:rsid w:val="008D5D7C"/>
    <w:rsid w:val="008D6180"/>
    <w:rsid w:val="008D639C"/>
    <w:rsid w:val="008E0075"/>
    <w:rsid w:val="008E127F"/>
    <w:rsid w:val="008E4CEE"/>
    <w:rsid w:val="008F07BE"/>
    <w:rsid w:val="008F2F15"/>
    <w:rsid w:val="008F46B9"/>
    <w:rsid w:val="008F4D07"/>
    <w:rsid w:val="008F54FA"/>
    <w:rsid w:val="008F5C59"/>
    <w:rsid w:val="008F6846"/>
    <w:rsid w:val="00900F4F"/>
    <w:rsid w:val="00903A41"/>
    <w:rsid w:val="009051F5"/>
    <w:rsid w:val="0090728D"/>
    <w:rsid w:val="00911F79"/>
    <w:rsid w:val="00911FEF"/>
    <w:rsid w:val="00912880"/>
    <w:rsid w:val="0091394D"/>
    <w:rsid w:val="009140A6"/>
    <w:rsid w:val="0091767E"/>
    <w:rsid w:val="00921AFA"/>
    <w:rsid w:val="00923B82"/>
    <w:rsid w:val="00924EDE"/>
    <w:rsid w:val="009302AD"/>
    <w:rsid w:val="00931C26"/>
    <w:rsid w:val="009320E5"/>
    <w:rsid w:val="009325FE"/>
    <w:rsid w:val="0093586A"/>
    <w:rsid w:val="009374B5"/>
    <w:rsid w:val="009406F2"/>
    <w:rsid w:val="009418F9"/>
    <w:rsid w:val="00943F10"/>
    <w:rsid w:val="00944F6C"/>
    <w:rsid w:val="009567E1"/>
    <w:rsid w:val="009568BB"/>
    <w:rsid w:val="00957AB0"/>
    <w:rsid w:val="00961BB2"/>
    <w:rsid w:val="00967661"/>
    <w:rsid w:val="00967D24"/>
    <w:rsid w:val="0097216B"/>
    <w:rsid w:val="0097628B"/>
    <w:rsid w:val="00980F9A"/>
    <w:rsid w:val="0098251E"/>
    <w:rsid w:val="00982AEA"/>
    <w:rsid w:val="009874E5"/>
    <w:rsid w:val="00987E70"/>
    <w:rsid w:val="009925FB"/>
    <w:rsid w:val="009931A2"/>
    <w:rsid w:val="00995968"/>
    <w:rsid w:val="00995ED9"/>
    <w:rsid w:val="009960FE"/>
    <w:rsid w:val="009A0BB7"/>
    <w:rsid w:val="009A10ED"/>
    <w:rsid w:val="009A2798"/>
    <w:rsid w:val="009A33C1"/>
    <w:rsid w:val="009A33E3"/>
    <w:rsid w:val="009A3750"/>
    <w:rsid w:val="009A4125"/>
    <w:rsid w:val="009A4794"/>
    <w:rsid w:val="009A5EEB"/>
    <w:rsid w:val="009A5F78"/>
    <w:rsid w:val="009A6D28"/>
    <w:rsid w:val="009A7980"/>
    <w:rsid w:val="009B2171"/>
    <w:rsid w:val="009B30B4"/>
    <w:rsid w:val="009B4873"/>
    <w:rsid w:val="009B4F85"/>
    <w:rsid w:val="009B5F45"/>
    <w:rsid w:val="009B641D"/>
    <w:rsid w:val="009B792B"/>
    <w:rsid w:val="009C0194"/>
    <w:rsid w:val="009C5306"/>
    <w:rsid w:val="009C6F19"/>
    <w:rsid w:val="009D0329"/>
    <w:rsid w:val="009D2B29"/>
    <w:rsid w:val="009D2FF0"/>
    <w:rsid w:val="009D4D4B"/>
    <w:rsid w:val="009D4EEB"/>
    <w:rsid w:val="009D5AD2"/>
    <w:rsid w:val="009D6029"/>
    <w:rsid w:val="009E12BA"/>
    <w:rsid w:val="009E3404"/>
    <w:rsid w:val="009E4193"/>
    <w:rsid w:val="009F1E2D"/>
    <w:rsid w:val="009F1FF6"/>
    <w:rsid w:val="009F2469"/>
    <w:rsid w:val="009F2A37"/>
    <w:rsid w:val="009F78CD"/>
    <w:rsid w:val="00A046DB"/>
    <w:rsid w:val="00A04E21"/>
    <w:rsid w:val="00A06079"/>
    <w:rsid w:val="00A067EA"/>
    <w:rsid w:val="00A1493C"/>
    <w:rsid w:val="00A16685"/>
    <w:rsid w:val="00A16BCC"/>
    <w:rsid w:val="00A1701F"/>
    <w:rsid w:val="00A179DC"/>
    <w:rsid w:val="00A201DE"/>
    <w:rsid w:val="00A20D7D"/>
    <w:rsid w:val="00A2291C"/>
    <w:rsid w:val="00A24F67"/>
    <w:rsid w:val="00A25877"/>
    <w:rsid w:val="00A2674D"/>
    <w:rsid w:val="00A26B57"/>
    <w:rsid w:val="00A273C1"/>
    <w:rsid w:val="00A306A5"/>
    <w:rsid w:val="00A307AE"/>
    <w:rsid w:val="00A315E8"/>
    <w:rsid w:val="00A32B37"/>
    <w:rsid w:val="00A3442E"/>
    <w:rsid w:val="00A412B0"/>
    <w:rsid w:val="00A42B12"/>
    <w:rsid w:val="00A4549B"/>
    <w:rsid w:val="00A50060"/>
    <w:rsid w:val="00A52C6D"/>
    <w:rsid w:val="00A56047"/>
    <w:rsid w:val="00A60B0D"/>
    <w:rsid w:val="00A612DD"/>
    <w:rsid w:val="00A614A5"/>
    <w:rsid w:val="00A61FAC"/>
    <w:rsid w:val="00A63876"/>
    <w:rsid w:val="00A64A6E"/>
    <w:rsid w:val="00A80775"/>
    <w:rsid w:val="00A845D6"/>
    <w:rsid w:val="00A87443"/>
    <w:rsid w:val="00A95E08"/>
    <w:rsid w:val="00A96E13"/>
    <w:rsid w:val="00AA15C1"/>
    <w:rsid w:val="00AA2553"/>
    <w:rsid w:val="00AA2B8F"/>
    <w:rsid w:val="00AA2F70"/>
    <w:rsid w:val="00AA4D7F"/>
    <w:rsid w:val="00AA7C49"/>
    <w:rsid w:val="00AB02F6"/>
    <w:rsid w:val="00AB063D"/>
    <w:rsid w:val="00AB0E90"/>
    <w:rsid w:val="00AB323E"/>
    <w:rsid w:val="00AB3C3C"/>
    <w:rsid w:val="00AB5095"/>
    <w:rsid w:val="00AC1A2B"/>
    <w:rsid w:val="00AC2486"/>
    <w:rsid w:val="00AC257A"/>
    <w:rsid w:val="00AC269B"/>
    <w:rsid w:val="00AC37FE"/>
    <w:rsid w:val="00AC6189"/>
    <w:rsid w:val="00AD3AD4"/>
    <w:rsid w:val="00AD5CFA"/>
    <w:rsid w:val="00AD6831"/>
    <w:rsid w:val="00AE00AE"/>
    <w:rsid w:val="00AE2F8F"/>
    <w:rsid w:val="00AE3452"/>
    <w:rsid w:val="00AE4042"/>
    <w:rsid w:val="00AE6394"/>
    <w:rsid w:val="00AF1CE7"/>
    <w:rsid w:val="00AF32CF"/>
    <w:rsid w:val="00AF4E15"/>
    <w:rsid w:val="00B00796"/>
    <w:rsid w:val="00B0129E"/>
    <w:rsid w:val="00B03090"/>
    <w:rsid w:val="00B04078"/>
    <w:rsid w:val="00B051B7"/>
    <w:rsid w:val="00B06516"/>
    <w:rsid w:val="00B06A41"/>
    <w:rsid w:val="00B12F8A"/>
    <w:rsid w:val="00B14092"/>
    <w:rsid w:val="00B1461B"/>
    <w:rsid w:val="00B157DF"/>
    <w:rsid w:val="00B16C75"/>
    <w:rsid w:val="00B17DE4"/>
    <w:rsid w:val="00B20F65"/>
    <w:rsid w:val="00B27D3A"/>
    <w:rsid w:val="00B30344"/>
    <w:rsid w:val="00B34E93"/>
    <w:rsid w:val="00B3592A"/>
    <w:rsid w:val="00B35F65"/>
    <w:rsid w:val="00B363AD"/>
    <w:rsid w:val="00B4113F"/>
    <w:rsid w:val="00B51640"/>
    <w:rsid w:val="00B51A53"/>
    <w:rsid w:val="00B522F2"/>
    <w:rsid w:val="00B53197"/>
    <w:rsid w:val="00B55D4E"/>
    <w:rsid w:val="00B56447"/>
    <w:rsid w:val="00B57241"/>
    <w:rsid w:val="00B61096"/>
    <w:rsid w:val="00B635EA"/>
    <w:rsid w:val="00B6373A"/>
    <w:rsid w:val="00B6449D"/>
    <w:rsid w:val="00B6615C"/>
    <w:rsid w:val="00B662D6"/>
    <w:rsid w:val="00B665D2"/>
    <w:rsid w:val="00B6766B"/>
    <w:rsid w:val="00B70693"/>
    <w:rsid w:val="00B71034"/>
    <w:rsid w:val="00B7213E"/>
    <w:rsid w:val="00B72D9F"/>
    <w:rsid w:val="00B757B1"/>
    <w:rsid w:val="00B81368"/>
    <w:rsid w:val="00B854EC"/>
    <w:rsid w:val="00B922AD"/>
    <w:rsid w:val="00B93497"/>
    <w:rsid w:val="00B941D1"/>
    <w:rsid w:val="00B943BF"/>
    <w:rsid w:val="00B944A0"/>
    <w:rsid w:val="00BA2417"/>
    <w:rsid w:val="00BA2CC6"/>
    <w:rsid w:val="00BA3F35"/>
    <w:rsid w:val="00BA410D"/>
    <w:rsid w:val="00BA4235"/>
    <w:rsid w:val="00BA43E0"/>
    <w:rsid w:val="00BA5E56"/>
    <w:rsid w:val="00BA6690"/>
    <w:rsid w:val="00BA7524"/>
    <w:rsid w:val="00BB0916"/>
    <w:rsid w:val="00BB15FC"/>
    <w:rsid w:val="00BB432F"/>
    <w:rsid w:val="00BB6710"/>
    <w:rsid w:val="00BC2341"/>
    <w:rsid w:val="00BC569A"/>
    <w:rsid w:val="00BC591C"/>
    <w:rsid w:val="00BC592F"/>
    <w:rsid w:val="00BC5E7D"/>
    <w:rsid w:val="00BC7449"/>
    <w:rsid w:val="00BC7A81"/>
    <w:rsid w:val="00BD050B"/>
    <w:rsid w:val="00BD4F1F"/>
    <w:rsid w:val="00BD7D80"/>
    <w:rsid w:val="00BE01E2"/>
    <w:rsid w:val="00BE06A0"/>
    <w:rsid w:val="00BE2681"/>
    <w:rsid w:val="00BE5DD8"/>
    <w:rsid w:val="00BE5FD4"/>
    <w:rsid w:val="00BF4E12"/>
    <w:rsid w:val="00BF5551"/>
    <w:rsid w:val="00BF731C"/>
    <w:rsid w:val="00C02BD4"/>
    <w:rsid w:val="00C02D86"/>
    <w:rsid w:val="00C03CEE"/>
    <w:rsid w:val="00C073B5"/>
    <w:rsid w:val="00C14209"/>
    <w:rsid w:val="00C1506E"/>
    <w:rsid w:val="00C153C2"/>
    <w:rsid w:val="00C179AA"/>
    <w:rsid w:val="00C2197C"/>
    <w:rsid w:val="00C22098"/>
    <w:rsid w:val="00C23BE1"/>
    <w:rsid w:val="00C26EB4"/>
    <w:rsid w:val="00C3036E"/>
    <w:rsid w:val="00C330CE"/>
    <w:rsid w:val="00C3337F"/>
    <w:rsid w:val="00C344CE"/>
    <w:rsid w:val="00C35C7F"/>
    <w:rsid w:val="00C42DEB"/>
    <w:rsid w:val="00C43DFB"/>
    <w:rsid w:val="00C440BD"/>
    <w:rsid w:val="00C47A08"/>
    <w:rsid w:val="00C524E0"/>
    <w:rsid w:val="00C52A9C"/>
    <w:rsid w:val="00C52BF1"/>
    <w:rsid w:val="00C5397E"/>
    <w:rsid w:val="00C556F2"/>
    <w:rsid w:val="00C57C2E"/>
    <w:rsid w:val="00C60A8A"/>
    <w:rsid w:val="00C62522"/>
    <w:rsid w:val="00C63144"/>
    <w:rsid w:val="00C6459E"/>
    <w:rsid w:val="00C6535A"/>
    <w:rsid w:val="00C65644"/>
    <w:rsid w:val="00C65A75"/>
    <w:rsid w:val="00C65C71"/>
    <w:rsid w:val="00C72057"/>
    <w:rsid w:val="00C767D8"/>
    <w:rsid w:val="00C76C35"/>
    <w:rsid w:val="00C82446"/>
    <w:rsid w:val="00C839DB"/>
    <w:rsid w:val="00C851A8"/>
    <w:rsid w:val="00C92C08"/>
    <w:rsid w:val="00C92EBB"/>
    <w:rsid w:val="00C945DB"/>
    <w:rsid w:val="00C95CA6"/>
    <w:rsid w:val="00C96FEB"/>
    <w:rsid w:val="00CA171D"/>
    <w:rsid w:val="00CA38CF"/>
    <w:rsid w:val="00CA39A7"/>
    <w:rsid w:val="00CA4598"/>
    <w:rsid w:val="00CA6D90"/>
    <w:rsid w:val="00CA7E51"/>
    <w:rsid w:val="00CC0900"/>
    <w:rsid w:val="00CC3985"/>
    <w:rsid w:val="00CC5082"/>
    <w:rsid w:val="00CC6494"/>
    <w:rsid w:val="00CC6772"/>
    <w:rsid w:val="00CC7A9D"/>
    <w:rsid w:val="00CC7BD6"/>
    <w:rsid w:val="00CD0CF1"/>
    <w:rsid w:val="00CD1858"/>
    <w:rsid w:val="00CD2774"/>
    <w:rsid w:val="00CD2C54"/>
    <w:rsid w:val="00CD367F"/>
    <w:rsid w:val="00CD4984"/>
    <w:rsid w:val="00CE6AE3"/>
    <w:rsid w:val="00CF4E31"/>
    <w:rsid w:val="00CF70E2"/>
    <w:rsid w:val="00D016F9"/>
    <w:rsid w:val="00D02321"/>
    <w:rsid w:val="00D07FD7"/>
    <w:rsid w:val="00D127C6"/>
    <w:rsid w:val="00D14962"/>
    <w:rsid w:val="00D15712"/>
    <w:rsid w:val="00D1721D"/>
    <w:rsid w:val="00D17524"/>
    <w:rsid w:val="00D213B2"/>
    <w:rsid w:val="00D245C0"/>
    <w:rsid w:val="00D257EB"/>
    <w:rsid w:val="00D30815"/>
    <w:rsid w:val="00D3167D"/>
    <w:rsid w:val="00D3365C"/>
    <w:rsid w:val="00D35827"/>
    <w:rsid w:val="00D35DC5"/>
    <w:rsid w:val="00D3677F"/>
    <w:rsid w:val="00D37678"/>
    <w:rsid w:val="00D42926"/>
    <w:rsid w:val="00D43483"/>
    <w:rsid w:val="00D4368D"/>
    <w:rsid w:val="00D43C11"/>
    <w:rsid w:val="00D45B65"/>
    <w:rsid w:val="00D5052F"/>
    <w:rsid w:val="00D50FCE"/>
    <w:rsid w:val="00D514C7"/>
    <w:rsid w:val="00D52C13"/>
    <w:rsid w:val="00D55375"/>
    <w:rsid w:val="00D5557C"/>
    <w:rsid w:val="00D56763"/>
    <w:rsid w:val="00D57EB7"/>
    <w:rsid w:val="00D60191"/>
    <w:rsid w:val="00D6142C"/>
    <w:rsid w:val="00D62DCE"/>
    <w:rsid w:val="00D62F29"/>
    <w:rsid w:val="00D6389F"/>
    <w:rsid w:val="00D659B6"/>
    <w:rsid w:val="00D659D4"/>
    <w:rsid w:val="00D65AEF"/>
    <w:rsid w:val="00D73E07"/>
    <w:rsid w:val="00D743EA"/>
    <w:rsid w:val="00D74CA9"/>
    <w:rsid w:val="00D77310"/>
    <w:rsid w:val="00D809F1"/>
    <w:rsid w:val="00D81B91"/>
    <w:rsid w:val="00D84B67"/>
    <w:rsid w:val="00D87FEC"/>
    <w:rsid w:val="00D901CF"/>
    <w:rsid w:val="00D90326"/>
    <w:rsid w:val="00D93363"/>
    <w:rsid w:val="00D94327"/>
    <w:rsid w:val="00D946EB"/>
    <w:rsid w:val="00D9479C"/>
    <w:rsid w:val="00DA0E53"/>
    <w:rsid w:val="00DA3E6C"/>
    <w:rsid w:val="00DA530C"/>
    <w:rsid w:val="00DA6080"/>
    <w:rsid w:val="00DA79E8"/>
    <w:rsid w:val="00DB38B1"/>
    <w:rsid w:val="00DB74D7"/>
    <w:rsid w:val="00DB7986"/>
    <w:rsid w:val="00DC0FCD"/>
    <w:rsid w:val="00DC55AF"/>
    <w:rsid w:val="00DC6E42"/>
    <w:rsid w:val="00DD0A06"/>
    <w:rsid w:val="00DD0C4E"/>
    <w:rsid w:val="00DE22E1"/>
    <w:rsid w:val="00DE2CA6"/>
    <w:rsid w:val="00DE3790"/>
    <w:rsid w:val="00DF11F0"/>
    <w:rsid w:val="00DF1521"/>
    <w:rsid w:val="00DF3CBA"/>
    <w:rsid w:val="00DF5D58"/>
    <w:rsid w:val="00DF655C"/>
    <w:rsid w:val="00DF7F71"/>
    <w:rsid w:val="00E00BEB"/>
    <w:rsid w:val="00E02AE8"/>
    <w:rsid w:val="00E0338D"/>
    <w:rsid w:val="00E067CB"/>
    <w:rsid w:val="00E10363"/>
    <w:rsid w:val="00E10EE2"/>
    <w:rsid w:val="00E1517E"/>
    <w:rsid w:val="00E22E2D"/>
    <w:rsid w:val="00E24983"/>
    <w:rsid w:val="00E259FE"/>
    <w:rsid w:val="00E26223"/>
    <w:rsid w:val="00E264F3"/>
    <w:rsid w:val="00E32C54"/>
    <w:rsid w:val="00E32DD8"/>
    <w:rsid w:val="00E36CE0"/>
    <w:rsid w:val="00E36DE9"/>
    <w:rsid w:val="00E37523"/>
    <w:rsid w:val="00E4170C"/>
    <w:rsid w:val="00E41ACA"/>
    <w:rsid w:val="00E44F65"/>
    <w:rsid w:val="00E47151"/>
    <w:rsid w:val="00E50C7F"/>
    <w:rsid w:val="00E51396"/>
    <w:rsid w:val="00E60203"/>
    <w:rsid w:val="00E6027A"/>
    <w:rsid w:val="00E604C8"/>
    <w:rsid w:val="00E61F9F"/>
    <w:rsid w:val="00E6539B"/>
    <w:rsid w:val="00E731BF"/>
    <w:rsid w:val="00E74E13"/>
    <w:rsid w:val="00E755AC"/>
    <w:rsid w:val="00E76272"/>
    <w:rsid w:val="00E80EEB"/>
    <w:rsid w:val="00E82C20"/>
    <w:rsid w:val="00E82E4D"/>
    <w:rsid w:val="00E844F9"/>
    <w:rsid w:val="00E922A3"/>
    <w:rsid w:val="00E938D2"/>
    <w:rsid w:val="00E943BC"/>
    <w:rsid w:val="00E9452D"/>
    <w:rsid w:val="00E9725B"/>
    <w:rsid w:val="00EA1270"/>
    <w:rsid w:val="00EA2B46"/>
    <w:rsid w:val="00EA3477"/>
    <w:rsid w:val="00EB202C"/>
    <w:rsid w:val="00EB4237"/>
    <w:rsid w:val="00EB5D98"/>
    <w:rsid w:val="00EB68B9"/>
    <w:rsid w:val="00EC2501"/>
    <w:rsid w:val="00EC5962"/>
    <w:rsid w:val="00EC6F0F"/>
    <w:rsid w:val="00ED0B37"/>
    <w:rsid w:val="00ED325A"/>
    <w:rsid w:val="00ED359D"/>
    <w:rsid w:val="00ED45D0"/>
    <w:rsid w:val="00ED4804"/>
    <w:rsid w:val="00ED5D8E"/>
    <w:rsid w:val="00ED5F12"/>
    <w:rsid w:val="00EE0867"/>
    <w:rsid w:val="00EE1CE8"/>
    <w:rsid w:val="00EE2B1A"/>
    <w:rsid w:val="00EE3DF8"/>
    <w:rsid w:val="00EE4E75"/>
    <w:rsid w:val="00EF038C"/>
    <w:rsid w:val="00EF07C8"/>
    <w:rsid w:val="00EF3B80"/>
    <w:rsid w:val="00EF4F2B"/>
    <w:rsid w:val="00F012C1"/>
    <w:rsid w:val="00F019F9"/>
    <w:rsid w:val="00F03B1E"/>
    <w:rsid w:val="00F04BB6"/>
    <w:rsid w:val="00F05853"/>
    <w:rsid w:val="00F0644A"/>
    <w:rsid w:val="00F077A2"/>
    <w:rsid w:val="00F11B12"/>
    <w:rsid w:val="00F12451"/>
    <w:rsid w:val="00F1377F"/>
    <w:rsid w:val="00F144FC"/>
    <w:rsid w:val="00F14808"/>
    <w:rsid w:val="00F152A8"/>
    <w:rsid w:val="00F20D1B"/>
    <w:rsid w:val="00F22793"/>
    <w:rsid w:val="00F22874"/>
    <w:rsid w:val="00F247BC"/>
    <w:rsid w:val="00F27880"/>
    <w:rsid w:val="00F31A4F"/>
    <w:rsid w:val="00F3478F"/>
    <w:rsid w:val="00F34905"/>
    <w:rsid w:val="00F40A59"/>
    <w:rsid w:val="00F4250C"/>
    <w:rsid w:val="00F438CC"/>
    <w:rsid w:val="00F43C3E"/>
    <w:rsid w:val="00F45AD7"/>
    <w:rsid w:val="00F5207B"/>
    <w:rsid w:val="00F52878"/>
    <w:rsid w:val="00F558A0"/>
    <w:rsid w:val="00F55B07"/>
    <w:rsid w:val="00F63303"/>
    <w:rsid w:val="00F64ABD"/>
    <w:rsid w:val="00F67F5D"/>
    <w:rsid w:val="00F732F9"/>
    <w:rsid w:val="00F73B54"/>
    <w:rsid w:val="00F76A93"/>
    <w:rsid w:val="00F7752B"/>
    <w:rsid w:val="00F8036B"/>
    <w:rsid w:val="00F81BDC"/>
    <w:rsid w:val="00F8247C"/>
    <w:rsid w:val="00F834DE"/>
    <w:rsid w:val="00F85443"/>
    <w:rsid w:val="00F85B77"/>
    <w:rsid w:val="00F87E00"/>
    <w:rsid w:val="00F959FD"/>
    <w:rsid w:val="00F96954"/>
    <w:rsid w:val="00F970D4"/>
    <w:rsid w:val="00F97283"/>
    <w:rsid w:val="00F97376"/>
    <w:rsid w:val="00F97424"/>
    <w:rsid w:val="00FA18A9"/>
    <w:rsid w:val="00FA3DF1"/>
    <w:rsid w:val="00FA52B7"/>
    <w:rsid w:val="00FA588F"/>
    <w:rsid w:val="00FA6D19"/>
    <w:rsid w:val="00FA7480"/>
    <w:rsid w:val="00FB450D"/>
    <w:rsid w:val="00FB49B7"/>
    <w:rsid w:val="00FB6D0D"/>
    <w:rsid w:val="00FB7146"/>
    <w:rsid w:val="00FC07FE"/>
    <w:rsid w:val="00FC2BCF"/>
    <w:rsid w:val="00FC7174"/>
    <w:rsid w:val="00FD1047"/>
    <w:rsid w:val="00FD521C"/>
    <w:rsid w:val="00FD6436"/>
    <w:rsid w:val="00FD6583"/>
    <w:rsid w:val="00FE3147"/>
    <w:rsid w:val="00FE469D"/>
    <w:rsid w:val="00FE4C62"/>
    <w:rsid w:val="00FF01C6"/>
    <w:rsid w:val="00FF19C3"/>
    <w:rsid w:val="00FF29DB"/>
    <w:rsid w:val="00FF38ED"/>
    <w:rsid w:val="00FF6DC7"/>
    <w:rsid w:val="2FDF3918"/>
    <w:rsid w:val="3D7D5E36"/>
    <w:rsid w:val="546DCFEA"/>
    <w:rsid w:val="5F59A327"/>
    <w:rsid w:val="5FFE9F4E"/>
    <w:rsid w:val="6EBE1200"/>
    <w:rsid w:val="7E5FE8E3"/>
    <w:rsid w:val="7F1FF9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8193"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HTML Preformatted"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unhideWhenUsed="0" w:qFormat="1"/>
  </w:latentStyles>
  <w:style w:type="paragraph" w:default="1" w:styleId="a">
    <w:name w:val="Normal"/>
    <w:qFormat/>
    <w:pPr>
      <w:spacing w:after="200" w:line="276" w:lineRule="auto"/>
    </w:pPr>
    <w:rPr>
      <w:sz w:val="22"/>
      <w:szCs w:val="22"/>
      <w:lang w:val="ru-RU" w:eastAsia="ru-RU"/>
    </w:rPr>
  </w:style>
  <w:style w:type="paragraph" w:styleId="1">
    <w:name w:val="heading 1"/>
    <w:basedOn w:val="a"/>
    <w:next w:val="a"/>
    <w:link w:val="10"/>
    <w:uiPriority w:val="9"/>
    <w:qFormat/>
    <w:pPr>
      <w:keepNext/>
      <w:spacing w:before="240" w:after="60"/>
      <w:outlineLvl w:val="0"/>
    </w:pPr>
    <w:rPr>
      <w:rFonts w:ascii="Cambria" w:eastAsia="Times New Roman" w:hAnsi="Cambria"/>
      <w:b/>
      <w:bCs/>
      <w:kern w:val="32"/>
      <w:sz w:val="32"/>
      <w:szCs w:val="32"/>
      <w:lang w:val="x-none" w:eastAsia="x-none"/>
    </w:rPr>
  </w:style>
  <w:style w:type="paragraph" w:styleId="2">
    <w:name w:val="heading 2"/>
    <w:basedOn w:val="a"/>
    <w:next w:val="a"/>
    <w:link w:val="20"/>
    <w:uiPriority w:val="9"/>
    <w:qFormat/>
    <w:pPr>
      <w:keepNext/>
      <w:spacing w:before="240" w:after="60"/>
      <w:outlineLvl w:val="1"/>
    </w:pPr>
    <w:rPr>
      <w:rFonts w:ascii="Cambria" w:eastAsia="Times New Roman" w:hAnsi="Cambria"/>
      <w:b/>
      <w:bCs/>
      <w:i/>
      <w:iCs/>
      <w:sz w:val="28"/>
      <w:szCs w:val="28"/>
      <w:lang w:val="x-none" w:eastAsia="x-none"/>
    </w:rPr>
  </w:style>
  <w:style w:type="paragraph" w:styleId="3">
    <w:name w:val="heading 3"/>
    <w:basedOn w:val="a"/>
    <w:next w:val="a"/>
    <w:link w:val="30"/>
    <w:uiPriority w:val="99"/>
    <w:qFormat/>
    <w:pPr>
      <w:spacing w:before="100" w:beforeAutospacing="1" w:after="100" w:afterAutospacing="1" w:line="240" w:lineRule="auto"/>
      <w:outlineLvl w:val="2"/>
    </w:pPr>
    <w:rPr>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примечания Знак"/>
    <w:basedOn w:val="a0"/>
    <w:link w:val="a4"/>
    <w:uiPriority w:val="99"/>
    <w:semiHidden/>
  </w:style>
  <w:style w:type="character" w:customStyle="1" w:styleId="HTML">
    <w:name w:val="Стандартный HTML Знак"/>
    <w:link w:val="HTML0"/>
    <w:uiPriority w:val="99"/>
    <w:rPr>
      <w:rFonts w:ascii="Courier New" w:hAnsi="Courier New" w:cs="Courier New"/>
      <w:lang w:val="uk-UA" w:eastAsia="uk-UA"/>
    </w:rPr>
  </w:style>
  <w:style w:type="character" w:customStyle="1" w:styleId="object">
    <w:name w:val="object"/>
  </w:style>
  <w:style w:type="character" w:styleId="a5">
    <w:name w:val="FollowedHyperlink"/>
    <w:uiPriority w:val="99"/>
    <w:unhideWhenUsed/>
    <w:rPr>
      <w:color w:val="800080"/>
      <w:u w:val="single"/>
    </w:rPr>
  </w:style>
  <w:style w:type="character" w:customStyle="1" w:styleId="rvts9">
    <w:name w:val="rvts9"/>
  </w:style>
  <w:style w:type="character" w:customStyle="1" w:styleId="a6">
    <w:name w:val="Текст выноски Знак"/>
    <w:link w:val="a7"/>
    <w:uiPriority w:val="99"/>
    <w:semiHidden/>
    <w:rPr>
      <w:rFonts w:ascii="Tahoma" w:hAnsi="Tahoma" w:cs="Tahoma"/>
      <w:sz w:val="16"/>
      <w:szCs w:val="16"/>
    </w:rPr>
  </w:style>
  <w:style w:type="character" w:customStyle="1" w:styleId="rvts0">
    <w:name w:val="rvts0"/>
    <w:rPr>
      <w:rFonts w:cs="Times New Roman"/>
    </w:rPr>
  </w:style>
  <w:style w:type="character" w:customStyle="1" w:styleId="rvts46">
    <w:name w:val="rvts46"/>
    <w:basedOn w:val="a0"/>
  </w:style>
  <w:style w:type="character" w:customStyle="1" w:styleId="a8">
    <w:name w:val="Нижний колонтитул Знак"/>
    <w:basedOn w:val="a0"/>
    <w:link w:val="a9"/>
    <w:uiPriority w:val="99"/>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aa">
    <w:name w:val="Тема примечания Знак"/>
    <w:link w:val="ab"/>
    <w:uiPriority w:val="99"/>
    <w:semiHidden/>
    <w:rPr>
      <w:rFonts w:eastAsia="Calibri"/>
      <w:b/>
      <w:bCs/>
      <w:lang w:eastAsia="en-US"/>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styleId="ac">
    <w:name w:val="Strong"/>
    <w:uiPriority w:val="22"/>
    <w:qFormat/>
    <w:rPr>
      <w:b/>
      <w:bCs/>
    </w:rPr>
  </w:style>
  <w:style w:type="character" w:styleId="ad">
    <w:name w:val="Hyperlink"/>
    <w:uiPriority w:val="99"/>
    <w:unhideWhenUsed/>
    <w:rPr>
      <w:color w:val="0000FF"/>
      <w:u w:val="single"/>
    </w:rPr>
  </w:style>
  <w:style w:type="character" w:styleId="ae">
    <w:name w:val="annotation reference"/>
    <w:uiPriority w:val="99"/>
    <w:unhideWhenUsed/>
    <w:rPr>
      <w:sz w:val="16"/>
      <w:szCs w:val="16"/>
    </w:rPr>
  </w:style>
  <w:style w:type="character" w:styleId="af">
    <w:name w:val="footnote reference"/>
    <w:uiPriority w:val="99"/>
    <w:unhideWhenUsed/>
    <w:rPr>
      <w:vertAlign w:val="superscript"/>
    </w:rPr>
  </w:style>
  <w:style w:type="character" w:customStyle="1" w:styleId="rvts37">
    <w:name w:val="rvts37"/>
    <w:basedOn w:val="a0"/>
  </w:style>
  <w:style w:type="character" w:customStyle="1" w:styleId="af0">
    <w:name w:val="Верхний колонтитул Знак"/>
    <w:basedOn w:val="a0"/>
    <w:link w:val="af1"/>
    <w:uiPriority w:val="99"/>
  </w:style>
  <w:style w:type="character" w:customStyle="1" w:styleId="af2">
    <w:name w:val="Текст сноски Знак"/>
    <w:link w:val="af3"/>
    <w:uiPriority w:val="99"/>
    <w:rPr>
      <w:sz w:val="20"/>
      <w:szCs w:val="20"/>
    </w:rPr>
  </w:style>
  <w:style w:type="character" w:customStyle="1" w:styleId="30">
    <w:name w:val="Заголовок 3 Знак"/>
    <w:link w:val="3"/>
    <w:uiPriority w:val="99"/>
    <w:rPr>
      <w:rFonts w:ascii="Times New Roman" w:hAnsi="Times New Roman"/>
      <w:b/>
      <w:bCs/>
      <w:sz w:val="27"/>
      <w:szCs w:val="27"/>
    </w:rPr>
  </w:style>
  <w:style w:type="character" w:customStyle="1" w:styleId="apple-converted-space">
    <w:name w:val="apple-converted-space"/>
  </w:style>
  <w:style w:type="character" w:customStyle="1" w:styleId="FontStyle13">
    <w:name w:val="Font Style13"/>
    <w:rPr>
      <w:rFonts w:ascii="Times New Roman" w:hAnsi="Times New Roman" w:cs="Times New Roman"/>
      <w:sz w:val="24"/>
      <w:szCs w:val="24"/>
    </w:rPr>
  </w:style>
  <w:style w:type="paragraph" w:customStyle="1" w:styleId="newstyle16">
    <w:name w:val="newstyle16"/>
    <w:basedOn w:val="a"/>
    <w:pPr>
      <w:spacing w:before="100" w:beforeAutospacing="1" w:after="100" w:afterAutospacing="1"/>
    </w:pPr>
    <w:rPr>
      <w:sz w:val="24"/>
      <w:szCs w:val="24"/>
      <w:lang w:val="en-US" w:eastAsia="en-US"/>
    </w:rPr>
  </w:style>
  <w:style w:type="paragraph" w:customStyle="1" w:styleId="Style1">
    <w:name w:val="Style1"/>
    <w:basedOn w:val="a"/>
    <w:qFormat/>
    <w:pPr>
      <w:widowControl w:val="0"/>
      <w:autoSpaceDE w:val="0"/>
      <w:spacing w:line="333" w:lineRule="exact"/>
      <w:ind w:firstLine="720"/>
      <w:jc w:val="both"/>
    </w:pPr>
    <w:rPr>
      <w:sz w:val="24"/>
      <w:szCs w:val="24"/>
    </w:rPr>
  </w:style>
  <w:style w:type="paragraph" w:customStyle="1" w:styleId="Style8">
    <w:name w:val="Style8"/>
    <w:basedOn w:val="a"/>
    <w:qFormat/>
    <w:pPr>
      <w:widowControl w:val="0"/>
      <w:autoSpaceDE w:val="0"/>
      <w:spacing w:line="300" w:lineRule="exact"/>
      <w:ind w:firstLine="749"/>
      <w:jc w:val="both"/>
    </w:pPr>
    <w:rPr>
      <w:sz w:val="24"/>
      <w:szCs w:val="24"/>
    </w:rPr>
  </w:style>
  <w:style w:type="paragraph" w:styleId="ab">
    <w:name w:val="annotation subject"/>
    <w:basedOn w:val="a4"/>
    <w:next w:val="a4"/>
    <w:link w:val="aa"/>
    <w:uiPriority w:val="99"/>
    <w:unhideWhenUsed/>
    <w:rPr>
      <w:rFonts w:eastAsia="Calibri"/>
      <w:b/>
      <w:bCs/>
      <w:lang w:val="x-none" w:eastAsia="en-US"/>
    </w:rPr>
  </w:style>
  <w:style w:type="paragraph" w:customStyle="1" w:styleId="rvps2">
    <w:name w:val="rvps2"/>
    <w:basedOn w:val="a"/>
    <w:pPr>
      <w:spacing w:before="100" w:beforeAutospacing="1" w:after="100" w:afterAutospacing="1" w:line="240" w:lineRule="auto"/>
    </w:pPr>
    <w:rPr>
      <w:sz w:val="24"/>
      <w:szCs w:val="24"/>
    </w:rPr>
  </w:style>
  <w:style w:type="paragraph" w:customStyle="1" w:styleId="af4">
    <w:name w:val="Назва документа"/>
    <w:basedOn w:val="a"/>
    <w:next w:val="af5"/>
    <w:pPr>
      <w:keepNext/>
      <w:keepLines/>
      <w:spacing w:before="360" w:after="360" w:line="240" w:lineRule="auto"/>
      <w:jc w:val="center"/>
    </w:pPr>
    <w:rPr>
      <w:rFonts w:ascii="Antiqua" w:hAnsi="Antiqua"/>
      <w:b/>
      <w:sz w:val="26"/>
      <w:szCs w:val="20"/>
      <w:lang w:val="uk-UA"/>
    </w:rPr>
  </w:style>
  <w:style w:type="paragraph" w:customStyle="1" w:styleId="StyleZakonu">
    <w:name w:val="StyleZakonu"/>
    <w:uiPriority w:val="99"/>
    <w:pPr>
      <w:suppressAutoHyphens/>
      <w:spacing w:after="60"/>
      <w:ind w:firstLine="284"/>
      <w:jc w:val="both"/>
    </w:pPr>
    <w:rPr>
      <w:rFonts w:ascii="Liberation Serif" w:hAnsi="Liberation Serif" w:cs="Droid Sans Fallback"/>
      <w:kern w:val="2"/>
      <w:lang w:eastAsia="ru-RU"/>
    </w:rPr>
  </w:style>
  <w:style w:type="paragraph" w:styleId="a4">
    <w:name w:val="annotation text"/>
    <w:basedOn w:val="a"/>
    <w:link w:val="a3"/>
    <w:uiPriority w:val="99"/>
    <w:unhideWhenUsed/>
    <w:rPr>
      <w:sz w:val="20"/>
      <w:szCs w:val="20"/>
    </w:rPr>
  </w:style>
  <w:style w:type="paragraph" w:styleId="af6">
    <w:name w:val="Revision"/>
    <w:uiPriority w:val="99"/>
    <w:unhideWhenUsed/>
    <w:rPr>
      <w:sz w:val="22"/>
      <w:szCs w:val="22"/>
      <w:lang w:val="ru-RU" w:eastAsia="ru-RU"/>
    </w:rPr>
  </w:style>
  <w:style w:type="paragraph" w:customStyle="1" w:styleId="Default">
    <w:name w:val="Default"/>
    <w:pPr>
      <w:autoSpaceDE w:val="0"/>
      <w:autoSpaceDN w:val="0"/>
      <w:adjustRightInd w:val="0"/>
    </w:pPr>
    <w:rPr>
      <w:color w:val="000000"/>
      <w:sz w:val="24"/>
      <w:szCs w:val="24"/>
      <w:lang w:val="ru-RU" w:eastAsia="ru-RU"/>
    </w:rPr>
  </w:style>
  <w:style w:type="paragraph" w:customStyle="1" w:styleId="af5">
    <w:name w:val="Нормальний текст"/>
    <w:basedOn w:val="a"/>
    <w:pPr>
      <w:spacing w:before="120" w:after="0" w:line="240" w:lineRule="auto"/>
      <w:ind w:firstLine="567"/>
      <w:jc w:val="both"/>
    </w:pPr>
    <w:rPr>
      <w:rFonts w:ascii="Antiqua" w:hAnsi="Antiqua"/>
      <w:sz w:val="26"/>
      <w:szCs w:val="20"/>
      <w:lang w:val="uk-UA"/>
    </w:rPr>
  </w:style>
  <w:style w:type="paragraph" w:styleId="af7">
    <w:name w:val="Normal (Web)"/>
    <w:basedOn w:val="a"/>
    <w:uiPriority w:val="99"/>
    <w:pPr>
      <w:spacing w:before="100" w:beforeAutospacing="1" w:after="100" w:afterAutospacing="1" w:line="240" w:lineRule="auto"/>
    </w:pPr>
    <w:rPr>
      <w:sz w:val="24"/>
      <w:szCs w:val="24"/>
      <w:lang w:val="en-US" w:eastAsia="en-US"/>
    </w:rPr>
  </w:style>
  <w:style w:type="paragraph" w:styleId="af8">
    <w:name w:val="List Paragraph"/>
    <w:basedOn w:val="a"/>
    <w:uiPriority w:val="34"/>
    <w:qFormat/>
    <w:pPr>
      <w:ind w:left="720"/>
      <w:contextualSpacing/>
    </w:pPr>
  </w:style>
  <w:style w:type="paragraph" w:styleId="HTML0">
    <w:name w:val="HTML Preformatted"/>
    <w:basedOn w:val="a"/>
    <w:link w:val="HTM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uk-UA" w:eastAsia="uk-UA"/>
    </w:rPr>
  </w:style>
  <w:style w:type="paragraph" w:styleId="af1">
    <w:name w:val="header"/>
    <w:basedOn w:val="a"/>
    <w:link w:val="af0"/>
    <w:uiPriority w:val="99"/>
    <w:unhideWhenUsed/>
    <w:pPr>
      <w:tabs>
        <w:tab w:val="center" w:pos="4677"/>
        <w:tab w:val="right" w:pos="9355"/>
      </w:tabs>
      <w:spacing w:after="0" w:line="240" w:lineRule="auto"/>
    </w:pPr>
  </w:style>
  <w:style w:type="paragraph" w:styleId="a9">
    <w:name w:val="footer"/>
    <w:basedOn w:val="a"/>
    <w:link w:val="a8"/>
    <w:uiPriority w:val="99"/>
    <w:unhideWhenUsed/>
    <w:pPr>
      <w:tabs>
        <w:tab w:val="center" w:pos="4677"/>
        <w:tab w:val="right" w:pos="9355"/>
      </w:tabs>
      <w:spacing w:after="0" w:line="240" w:lineRule="auto"/>
    </w:pPr>
  </w:style>
  <w:style w:type="paragraph" w:styleId="21">
    <w:name w:val="toc 2"/>
    <w:basedOn w:val="a"/>
    <w:next w:val="a"/>
    <w:uiPriority w:val="39"/>
    <w:unhideWhenUsed/>
    <w:pPr>
      <w:ind w:left="220"/>
    </w:pPr>
  </w:style>
  <w:style w:type="paragraph" w:styleId="11">
    <w:name w:val="toc 1"/>
    <w:basedOn w:val="a"/>
    <w:next w:val="a"/>
    <w:uiPriority w:val="39"/>
    <w:unhideWhenUsed/>
  </w:style>
  <w:style w:type="paragraph" w:styleId="af3">
    <w:name w:val="footnote text"/>
    <w:basedOn w:val="a"/>
    <w:link w:val="af2"/>
    <w:uiPriority w:val="99"/>
    <w:unhideWhenUsed/>
    <w:pPr>
      <w:spacing w:after="0" w:line="240" w:lineRule="auto"/>
    </w:pPr>
    <w:rPr>
      <w:sz w:val="20"/>
      <w:szCs w:val="20"/>
      <w:lang w:val="x-none" w:eastAsia="x-none"/>
    </w:rPr>
  </w:style>
  <w:style w:type="paragraph" w:styleId="31">
    <w:name w:val="toc 3"/>
    <w:basedOn w:val="a"/>
    <w:next w:val="a"/>
    <w:uiPriority w:val="39"/>
    <w:unhideWhenUsed/>
    <w:pPr>
      <w:ind w:left="440"/>
    </w:pPr>
  </w:style>
  <w:style w:type="paragraph" w:styleId="a7">
    <w:name w:val="Balloon Text"/>
    <w:basedOn w:val="a"/>
    <w:link w:val="a6"/>
    <w:uiPriority w:val="99"/>
    <w:unhideWhenUsed/>
    <w:pPr>
      <w:spacing w:after="0" w:line="240" w:lineRule="auto"/>
    </w:pPr>
    <w:rPr>
      <w:rFonts w:ascii="Tahoma" w:hAnsi="Tahoma"/>
      <w:sz w:val="16"/>
      <w:szCs w:val="16"/>
      <w:lang w:val="x-none" w:eastAsia="x-none"/>
    </w:rPr>
  </w:style>
  <w:style w:type="paragraph" w:customStyle="1" w:styleId="Style4">
    <w:name w:val="Style4"/>
    <w:basedOn w:val="a"/>
    <w:qFormat/>
    <w:pPr>
      <w:widowControl w:val="0"/>
      <w:autoSpaceDE w:val="0"/>
      <w:spacing w:line="336" w:lineRule="exact"/>
      <w:ind w:firstLine="917"/>
      <w:jc w:val="both"/>
    </w:pPr>
    <w:rPr>
      <w:sz w:val="24"/>
      <w:szCs w:val="24"/>
    </w:rPr>
  </w:style>
  <w:style w:type="paragraph" w:styleId="af9">
    <w:name w:val="TOC Heading"/>
    <w:basedOn w:val="1"/>
    <w:next w:val="a"/>
    <w:uiPriority w:val="39"/>
    <w:qFormat/>
    <w:pPr>
      <w:keepLines/>
      <w:spacing w:before="480" w:after="0"/>
      <w:outlineLvl w:val="9"/>
    </w:pPr>
    <w:rPr>
      <w:color w:val="365F91"/>
      <w:kern w:val="0"/>
      <w:sz w:val="28"/>
      <w:szCs w:val="28"/>
      <w:lang w:eastAsia="en-US"/>
    </w:rPr>
  </w:style>
  <w:style w:type="table" w:styleId="afa">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Обычный1"/>
    <w:rsid w:val="00AE3452"/>
    <w:pPr>
      <w:spacing w:after="120"/>
      <w:jc w:val="both"/>
    </w:pPr>
    <w:rPr>
      <w:rFonts w:ascii="Calibri" w:eastAsia="Calibri" w:hAnsi="Calibri" w:cs="Calibri"/>
      <w:color w:val="00000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960482">
      <w:bodyDiv w:val="1"/>
      <w:marLeft w:val="0"/>
      <w:marRight w:val="0"/>
      <w:marTop w:val="0"/>
      <w:marBottom w:val="0"/>
      <w:divBdr>
        <w:top w:val="none" w:sz="0" w:space="0" w:color="auto"/>
        <w:left w:val="none" w:sz="0" w:space="0" w:color="auto"/>
        <w:bottom w:val="none" w:sz="0" w:space="0" w:color="auto"/>
        <w:right w:val="none" w:sz="0" w:space="0" w:color="auto"/>
      </w:divBdr>
      <w:divsChild>
        <w:div w:id="595139181">
          <w:marLeft w:val="0"/>
          <w:marRight w:val="0"/>
          <w:marTop w:val="0"/>
          <w:marBottom w:val="0"/>
          <w:divBdr>
            <w:top w:val="none" w:sz="0" w:space="0" w:color="auto"/>
            <w:left w:val="none" w:sz="0" w:space="0" w:color="auto"/>
            <w:bottom w:val="none" w:sz="0" w:space="0" w:color="auto"/>
            <w:right w:val="none" w:sz="0" w:space="0" w:color="auto"/>
          </w:divBdr>
        </w:div>
        <w:div w:id="1358240637">
          <w:marLeft w:val="0"/>
          <w:marRight w:val="0"/>
          <w:marTop w:val="0"/>
          <w:marBottom w:val="0"/>
          <w:divBdr>
            <w:top w:val="none" w:sz="0" w:space="0" w:color="auto"/>
            <w:left w:val="none" w:sz="0" w:space="0" w:color="auto"/>
            <w:bottom w:val="none" w:sz="0" w:space="0" w:color="auto"/>
            <w:right w:val="none" w:sz="0" w:space="0" w:color="auto"/>
          </w:divBdr>
        </w:div>
        <w:div w:id="1581016593">
          <w:marLeft w:val="0"/>
          <w:marRight w:val="0"/>
          <w:marTop w:val="0"/>
          <w:marBottom w:val="0"/>
          <w:divBdr>
            <w:top w:val="none" w:sz="0" w:space="0" w:color="auto"/>
            <w:left w:val="none" w:sz="0" w:space="0" w:color="auto"/>
            <w:bottom w:val="none" w:sz="0" w:space="0" w:color="auto"/>
            <w:right w:val="none" w:sz="0" w:space="0" w:color="auto"/>
          </w:divBdr>
        </w:div>
        <w:div w:id="2046250727">
          <w:marLeft w:val="0"/>
          <w:marRight w:val="0"/>
          <w:marTop w:val="0"/>
          <w:marBottom w:val="0"/>
          <w:divBdr>
            <w:top w:val="none" w:sz="0" w:space="0" w:color="auto"/>
            <w:left w:val="none" w:sz="0" w:space="0" w:color="auto"/>
            <w:bottom w:val="none" w:sz="0" w:space="0" w:color="auto"/>
            <w:right w:val="none" w:sz="0" w:space="0" w:color="auto"/>
          </w:divBdr>
        </w:div>
      </w:divsChild>
    </w:div>
    <w:div w:id="60326489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11</Pages>
  <Words>21690</Words>
  <Characters>12364</Characters>
  <Application>Microsoft Office Word</Application>
  <DocSecurity>0</DocSecurity>
  <Lines>103</Lines>
  <Paragraphs>67</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Microsoft</Company>
  <LinksUpToDate>false</LinksUpToDate>
  <CharactersWithSpaces>33987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В Драчук</dc:creator>
  <cp:lastModifiedBy>В Драчук</cp:lastModifiedBy>
  <cp:revision>8</cp:revision>
  <cp:lastPrinted>2018-09-14T10:43:00Z</cp:lastPrinted>
  <dcterms:created xsi:type="dcterms:W3CDTF">2026-06-01T12:54:00Z</dcterms:created>
  <dcterms:modified xsi:type="dcterms:W3CDTF">2026-06-22T07:29:00Z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1049-10.1.0.5503</vt:lpwstr>
  </property>
</Properties>
</file>